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51CB4" w14:textId="77777777" w:rsidR="0039675A" w:rsidRPr="009F76DA" w:rsidRDefault="00816885" w:rsidP="0039675A">
      <w:pPr>
        <w:pStyle w:val="Style34"/>
        <w:widowControl/>
        <w:tabs>
          <w:tab w:val="left" w:pos="567"/>
          <w:tab w:val="left" w:pos="1162"/>
        </w:tabs>
        <w:spacing w:before="120" w:after="120" w:line="360" w:lineRule="auto"/>
        <w:ind w:firstLine="0"/>
        <w:contextualSpacing/>
        <w:jc w:val="center"/>
        <w:rPr>
          <w:rFonts w:cs="Arial"/>
          <w:b/>
          <w:kern w:val="32"/>
          <w:sz w:val="20"/>
          <w:szCs w:val="20"/>
        </w:rPr>
      </w:pPr>
      <w:bookmarkStart w:id="0" w:name="_Hlk64287917"/>
      <w:r w:rsidRPr="009F76DA">
        <w:rPr>
          <w:rFonts w:cs="Arial"/>
          <w:b/>
          <w:kern w:val="32"/>
          <w:sz w:val="20"/>
          <w:szCs w:val="20"/>
        </w:rPr>
        <w:t xml:space="preserve">WZÓR UMOWY </w:t>
      </w:r>
    </w:p>
    <w:bookmarkEnd w:id="0"/>
    <w:p w14:paraId="10BAFBF0" w14:textId="77777777" w:rsidR="00BA309E" w:rsidRPr="009F76DA" w:rsidRDefault="00BA309E" w:rsidP="00BA309E">
      <w:pPr>
        <w:tabs>
          <w:tab w:val="left" w:pos="1162"/>
        </w:tabs>
        <w:autoSpaceDE w:val="0"/>
        <w:autoSpaceDN w:val="0"/>
        <w:adjustRightInd w:val="0"/>
        <w:spacing w:before="120" w:after="120" w:line="360" w:lineRule="auto"/>
        <w:contextualSpacing/>
        <w:jc w:val="center"/>
        <w:rPr>
          <w:rFonts w:ascii="Arial" w:hAnsi="Arial" w:cs="Arial"/>
          <w:b/>
          <w:kern w:val="32"/>
          <w:sz w:val="20"/>
          <w:szCs w:val="20"/>
        </w:rPr>
      </w:pPr>
      <w:r w:rsidRPr="009F76DA">
        <w:rPr>
          <w:rFonts w:ascii="Arial" w:hAnsi="Arial" w:cs="Arial"/>
          <w:b/>
          <w:kern w:val="32"/>
          <w:sz w:val="20"/>
          <w:szCs w:val="20"/>
        </w:rPr>
        <w:t>Umowa Nr …………</w:t>
      </w:r>
    </w:p>
    <w:p w14:paraId="705FD1CB" w14:textId="77777777" w:rsidR="00BA309E" w:rsidRPr="009F76DA" w:rsidRDefault="00BA309E" w:rsidP="00BA309E">
      <w:pPr>
        <w:tabs>
          <w:tab w:val="left" w:leader="dot" w:pos="3552"/>
        </w:tabs>
        <w:autoSpaceDE w:val="0"/>
        <w:autoSpaceDN w:val="0"/>
        <w:adjustRightInd w:val="0"/>
        <w:spacing w:before="120" w:after="120" w:line="360" w:lineRule="auto"/>
        <w:contextualSpacing/>
        <w:jc w:val="center"/>
        <w:rPr>
          <w:rFonts w:ascii="Arial" w:hAnsi="Arial" w:cs="Arial"/>
          <w:sz w:val="20"/>
          <w:szCs w:val="20"/>
        </w:rPr>
      </w:pPr>
      <w:r w:rsidRPr="009F76DA">
        <w:rPr>
          <w:rFonts w:ascii="Arial" w:hAnsi="Arial" w:cs="Arial"/>
          <w:b/>
          <w:bCs/>
          <w:sz w:val="20"/>
          <w:szCs w:val="20"/>
        </w:rPr>
        <w:t xml:space="preserve">zawarta w dniu ………………………. r. w Warszawie </w:t>
      </w:r>
      <w:r w:rsidRPr="009F76DA">
        <w:rPr>
          <w:rFonts w:ascii="Arial" w:hAnsi="Arial" w:cs="Arial"/>
          <w:sz w:val="20"/>
          <w:szCs w:val="20"/>
        </w:rPr>
        <w:t>pomiędzy:</w:t>
      </w:r>
    </w:p>
    <w:p w14:paraId="27004E03" w14:textId="77777777" w:rsidR="00BA309E" w:rsidRPr="009F76DA" w:rsidRDefault="00BA309E" w:rsidP="00BA309E">
      <w:pPr>
        <w:tabs>
          <w:tab w:val="left" w:leader="dot" w:pos="3552"/>
        </w:tabs>
        <w:autoSpaceDE w:val="0"/>
        <w:autoSpaceDN w:val="0"/>
        <w:adjustRightInd w:val="0"/>
        <w:spacing w:before="120" w:after="120" w:line="360" w:lineRule="auto"/>
        <w:contextualSpacing/>
        <w:jc w:val="both"/>
        <w:rPr>
          <w:rFonts w:ascii="Arial" w:hAnsi="Arial" w:cs="Arial"/>
          <w:sz w:val="20"/>
          <w:szCs w:val="20"/>
        </w:rPr>
      </w:pPr>
    </w:p>
    <w:p w14:paraId="51BD86E8" w14:textId="6C4CC48F" w:rsidR="00BA309E" w:rsidRPr="009F76DA" w:rsidRDefault="00BA309E" w:rsidP="00BA309E">
      <w:pPr>
        <w:tabs>
          <w:tab w:val="center" w:pos="4536"/>
          <w:tab w:val="right" w:pos="9072"/>
        </w:tabs>
        <w:spacing w:before="120" w:after="120" w:line="360" w:lineRule="auto"/>
        <w:contextualSpacing/>
        <w:jc w:val="both"/>
        <w:rPr>
          <w:rFonts w:ascii="Arial" w:hAnsi="Arial" w:cs="Arial"/>
          <w:sz w:val="20"/>
          <w:szCs w:val="20"/>
        </w:rPr>
      </w:pPr>
      <w:r w:rsidRPr="009F76DA">
        <w:rPr>
          <w:rFonts w:ascii="Arial" w:hAnsi="Arial" w:cs="Arial"/>
          <w:b/>
          <w:bCs/>
          <w:sz w:val="20"/>
          <w:szCs w:val="20"/>
        </w:rPr>
        <w:t xml:space="preserve">Skarbem Państwa </w:t>
      </w:r>
      <w:r w:rsidR="00F62A58" w:rsidRPr="009F76DA">
        <w:rPr>
          <w:rFonts w:ascii="Arial" w:hAnsi="Arial" w:cs="Arial"/>
          <w:b/>
          <w:bCs/>
          <w:sz w:val="20"/>
          <w:szCs w:val="20"/>
        </w:rPr>
        <w:t>–</w:t>
      </w:r>
      <w:r w:rsidRPr="009F76DA">
        <w:rPr>
          <w:rFonts w:ascii="Arial" w:hAnsi="Arial" w:cs="Arial"/>
          <w:b/>
          <w:bCs/>
          <w:sz w:val="20"/>
          <w:szCs w:val="20"/>
        </w:rPr>
        <w:t xml:space="preserve"> Ministr</w:t>
      </w:r>
      <w:r w:rsidR="00F62A58" w:rsidRPr="009F76DA">
        <w:rPr>
          <w:rFonts w:ascii="Arial" w:hAnsi="Arial" w:cs="Arial"/>
          <w:b/>
          <w:bCs/>
          <w:sz w:val="20"/>
          <w:szCs w:val="20"/>
        </w:rPr>
        <w:t>em</w:t>
      </w:r>
      <w:r w:rsidRPr="009F76DA">
        <w:rPr>
          <w:rFonts w:ascii="Arial" w:hAnsi="Arial" w:cs="Arial"/>
          <w:b/>
          <w:bCs/>
          <w:sz w:val="20"/>
          <w:szCs w:val="20"/>
        </w:rPr>
        <w:t xml:space="preserve"> </w:t>
      </w:r>
      <w:r w:rsidRPr="009F76DA">
        <w:rPr>
          <w:rFonts w:ascii="Arial" w:hAnsi="Arial" w:cs="Arial"/>
          <w:b/>
          <w:sz w:val="20"/>
          <w:szCs w:val="20"/>
        </w:rPr>
        <w:t>Sprawiedliwości</w:t>
      </w:r>
      <w:r w:rsidRPr="009F76DA">
        <w:rPr>
          <w:rFonts w:ascii="Arial" w:hAnsi="Arial" w:cs="Arial"/>
          <w:sz w:val="20"/>
          <w:szCs w:val="20"/>
        </w:rPr>
        <w:t xml:space="preserve">, </w:t>
      </w:r>
      <w:r w:rsidR="002A60E7" w:rsidRPr="009F76DA">
        <w:rPr>
          <w:rFonts w:ascii="Arial" w:hAnsi="Arial" w:cs="Arial"/>
          <w:sz w:val="20"/>
          <w:szCs w:val="20"/>
        </w:rPr>
        <w:t>a</w:t>
      </w:r>
      <w:r w:rsidRPr="009F76DA">
        <w:rPr>
          <w:rFonts w:ascii="Arial" w:hAnsi="Arial" w:cs="Arial"/>
          <w:sz w:val="20"/>
          <w:szCs w:val="20"/>
        </w:rPr>
        <w:t xml:space="preserve">l. Ujazdowskie 11, 00-567 Warszawa </w:t>
      </w:r>
      <w:r w:rsidRPr="009F76DA">
        <w:rPr>
          <w:rFonts w:ascii="Arial" w:hAnsi="Arial" w:cs="Arial"/>
          <w:sz w:val="20"/>
          <w:szCs w:val="20"/>
          <w:lang w:eastAsia="en-US"/>
        </w:rPr>
        <w:t>– działając</w:t>
      </w:r>
      <w:r w:rsidR="002A60E7" w:rsidRPr="009F76DA">
        <w:rPr>
          <w:rFonts w:ascii="Arial" w:hAnsi="Arial" w:cs="Arial"/>
          <w:sz w:val="20"/>
          <w:szCs w:val="20"/>
          <w:lang w:eastAsia="en-US"/>
        </w:rPr>
        <w:t>ym</w:t>
      </w:r>
      <w:r w:rsidRPr="009F76DA">
        <w:rPr>
          <w:rFonts w:ascii="Arial" w:hAnsi="Arial" w:cs="Arial"/>
          <w:sz w:val="20"/>
          <w:szCs w:val="20"/>
          <w:lang w:eastAsia="en-US"/>
        </w:rPr>
        <w:t xml:space="preserve"> w imieniu własnym oraz na rzecz </w:t>
      </w:r>
      <w:r w:rsidR="002A60E7" w:rsidRPr="009F76DA">
        <w:rPr>
          <w:rFonts w:ascii="Arial" w:hAnsi="Arial" w:cs="Arial"/>
          <w:sz w:val="20"/>
          <w:szCs w:val="20"/>
          <w:lang w:eastAsia="en-US"/>
        </w:rPr>
        <w:t>s</w:t>
      </w:r>
      <w:r w:rsidRPr="009F76DA">
        <w:rPr>
          <w:rFonts w:ascii="Arial" w:hAnsi="Arial" w:cs="Arial"/>
          <w:sz w:val="20"/>
          <w:szCs w:val="20"/>
          <w:lang w:eastAsia="en-US"/>
        </w:rPr>
        <w:t xml:space="preserve">ądów </w:t>
      </w:r>
      <w:r w:rsidR="002A60E7" w:rsidRPr="009F76DA">
        <w:rPr>
          <w:rFonts w:ascii="Arial" w:hAnsi="Arial" w:cs="Arial"/>
          <w:sz w:val="20"/>
          <w:szCs w:val="20"/>
          <w:lang w:eastAsia="en-US"/>
        </w:rPr>
        <w:t>a</w:t>
      </w:r>
      <w:r w:rsidRPr="009F76DA">
        <w:rPr>
          <w:rFonts w:ascii="Arial" w:hAnsi="Arial" w:cs="Arial"/>
          <w:sz w:val="20"/>
          <w:szCs w:val="20"/>
          <w:lang w:eastAsia="en-US"/>
        </w:rPr>
        <w:t xml:space="preserve">pelacyjnych wymienionych i wskazanych jako Płatników w </w:t>
      </w:r>
      <w:r w:rsidRPr="009F76DA">
        <w:rPr>
          <w:rFonts w:ascii="Arial" w:hAnsi="Arial" w:cs="Arial"/>
          <w:b/>
          <w:sz w:val="20"/>
          <w:szCs w:val="20"/>
          <w:lang w:eastAsia="en-US"/>
        </w:rPr>
        <w:t>Załączniku nr 3</w:t>
      </w:r>
      <w:r w:rsidRPr="009F76DA">
        <w:rPr>
          <w:rFonts w:ascii="Arial" w:hAnsi="Arial" w:cs="Arial"/>
          <w:sz w:val="20"/>
          <w:szCs w:val="20"/>
          <w:lang w:eastAsia="en-US"/>
        </w:rPr>
        <w:t xml:space="preserve"> do Umowy, </w:t>
      </w:r>
      <w:r w:rsidRPr="009F76DA">
        <w:rPr>
          <w:rFonts w:ascii="Arial" w:hAnsi="Arial" w:cs="Arial"/>
          <w:sz w:val="20"/>
          <w:szCs w:val="20"/>
        </w:rPr>
        <w:t>w imieniu którego, na podstawie upoważnienia Ministra Sprawiedliwości nr ____________</w:t>
      </w:r>
      <w:r w:rsidR="00C07210" w:rsidRPr="009F76DA">
        <w:rPr>
          <w:rFonts w:ascii="Arial" w:hAnsi="Arial" w:cs="Arial"/>
          <w:sz w:val="20"/>
          <w:szCs w:val="20"/>
        </w:rPr>
        <w:t xml:space="preserve"> </w:t>
      </w:r>
      <w:r w:rsidRPr="009F76DA">
        <w:rPr>
          <w:rFonts w:ascii="Arial" w:hAnsi="Arial" w:cs="Arial"/>
          <w:sz w:val="20"/>
          <w:szCs w:val="20"/>
        </w:rPr>
        <w:t>z dnia _______________</w:t>
      </w:r>
      <w:r w:rsidR="00C07210" w:rsidRPr="009F76DA">
        <w:rPr>
          <w:rFonts w:ascii="Arial" w:hAnsi="Arial" w:cs="Arial"/>
          <w:sz w:val="20"/>
          <w:szCs w:val="20"/>
        </w:rPr>
        <w:t xml:space="preserve">, </w:t>
      </w:r>
      <w:r w:rsidRPr="009F76DA">
        <w:rPr>
          <w:rFonts w:ascii="Arial" w:hAnsi="Arial" w:cs="Arial"/>
          <w:sz w:val="20"/>
          <w:szCs w:val="20"/>
          <w:lang w:eastAsia="en-US"/>
        </w:rPr>
        <w:t>działa:</w:t>
      </w:r>
    </w:p>
    <w:p w14:paraId="6EED4680" w14:textId="77777777" w:rsidR="00BA309E" w:rsidRPr="009F76DA" w:rsidRDefault="00BA309E" w:rsidP="00BA309E">
      <w:pPr>
        <w:tabs>
          <w:tab w:val="center" w:pos="4536"/>
          <w:tab w:val="right" w:pos="9072"/>
        </w:tabs>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 Dyrektor Departamentu Informatyzacji i Rejestrów Sądowych, </w:t>
      </w:r>
    </w:p>
    <w:p w14:paraId="1FB67CA3" w14:textId="77777777" w:rsidR="00BA309E" w:rsidRPr="009F76DA" w:rsidRDefault="00BA309E" w:rsidP="00BA309E">
      <w:pPr>
        <w:tabs>
          <w:tab w:val="center" w:pos="4536"/>
          <w:tab w:val="right" w:pos="9072"/>
        </w:tabs>
        <w:spacing w:before="120" w:after="120" w:line="360" w:lineRule="auto"/>
        <w:contextualSpacing/>
        <w:jc w:val="both"/>
        <w:rPr>
          <w:rFonts w:ascii="Arial" w:hAnsi="Arial" w:cs="Arial"/>
          <w:sz w:val="10"/>
          <w:szCs w:val="10"/>
        </w:rPr>
      </w:pPr>
    </w:p>
    <w:p w14:paraId="36D82E7D" w14:textId="77777777" w:rsidR="00BA309E" w:rsidRPr="009F76DA" w:rsidRDefault="00BA309E" w:rsidP="00BA309E">
      <w:pPr>
        <w:tabs>
          <w:tab w:val="center" w:pos="4536"/>
          <w:tab w:val="right" w:pos="9072"/>
        </w:tabs>
        <w:spacing w:before="120" w:after="120" w:line="360" w:lineRule="auto"/>
        <w:contextualSpacing/>
        <w:jc w:val="both"/>
        <w:rPr>
          <w:rFonts w:ascii="Arial" w:hAnsi="Arial" w:cs="Arial"/>
          <w:sz w:val="20"/>
          <w:szCs w:val="20"/>
        </w:rPr>
      </w:pPr>
      <w:r w:rsidRPr="009F76DA">
        <w:rPr>
          <w:rFonts w:ascii="Arial" w:hAnsi="Arial" w:cs="Arial"/>
          <w:sz w:val="20"/>
          <w:szCs w:val="20"/>
        </w:rPr>
        <w:t>zwanym dalej „</w:t>
      </w:r>
      <w:r w:rsidRPr="009F76DA">
        <w:rPr>
          <w:rFonts w:ascii="Arial" w:hAnsi="Arial" w:cs="Arial"/>
          <w:b/>
          <w:sz w:val="20"/>
          <w:szCs w:val="20"/>
        </w:rPr>
        <w:t>Zamawiającym</w:t>
      </w:r>
      <w:r w:rsidRPr="009F76DA">
        <w:rPr>
          <w:rFonts w:ascii="Arial" w:hAnsi="Arial" w:cs="Arial"/>
          <w:sz w:val="20"/>
          <w:szCs w:val="20"/>
        </w:rPr>
        <w:t>”</w:t>
      </w:r>
    </w:p>
    <w:p w14:paraId="1E7C50DF" w14:textId="77777777" w:rsidR="00BA309E" w:rsidRPr="009F76DA" w:rsidRDefault="00BA309E" w:rsidP="00BA309E">
      <w:pPr>
        <w:spacing w:before="120" w:after="120" w:line="360" w:lineRule="auto"/>
        <w:contextualSpacing/>
        <w:jc w:val="both"/>
        <w:rPr>
          <w:rFonts w:ascii="Arial" w:hAnsi="Arial" w:cs="Arial"/>
          <w:sz w:val="20"/>
          <w:szCs w:val="20"/>
        </w:rPr>
      </w:pPr>
      <w:r w:rsidRPr="009F76DA">
        <w:rPr>
          <w:rFonts w:ascii="Arial" w:hAnsi="Arial" w:cs="Arial"/>
          <w:sz w:val="20"/>
          <w:szCs w:val="20"/>
        </w:rPr>
        <w:t>a</w:t>
      </w:r>
    </w:p>
    <w:p w14:paraId="22373E39" w14:textId="4D2129E1" w:rsidR="00BA309E" w:rsidRPr="009F76DA" w:rsidRDefault="00BA309E" w:rsidP="00BA309E">
      <w:pPr>
        <w:spacing w:before="120" w:after="120" w:line="360" w:lineRule="auto"/>
        <w:contextualSpacing/>
        <w:jc w:val="both"/>
        <w:rPr>
          <w:rFonts w:ascii="Arial" w:hAnsi="Arial" w:cs="Arial"/>
          <w:sz w:val="20"/>
          <w:szCs w:val="20"/>
        </w:rPr>
      </w:pPr>
      <w:r w:rsidRPr="009F76DA">
        <w:rPr>
          <w:rFonts w:ascii="Arial" w:hAnsi="Arial" w:cs="Arial"/>
          <w:b/>
          <w:sz w:val="20"/>
          <w:szCs w:val="20"/>
        </w:rPr>
        <w:t>__________</w:t>
      </w:r>
      <w:r w:rsidRPr="009F76DA">
        <w:rPr>
          <w:rFonts w:ascii="Arial" w:hAnsi="Arial" w:cs="Arial"/>
          <w:sz w:val="20"/>
          <w:szCs w:val="20"/>
        </w:rPr>
        <w:t xml:space="preserve"> z siedzibą w __________ przy ul. __________ , wpisaną do Rejestru Przedsiębiorców Krajowego Rejestru Sądowego prowadzonego przez Sąd Rejonowy __________ w __________, ____ Wydział Gospodarczy Krajowego Rejestru Sądowego pod numerem __________, </w:t>
      </w:r>
      <w:r w:rsidR="004A0A5E" w:rsidRPr="009F76DA">
        <w:rPr>
          <w:rFonts w:ascii="Arial" w:hAnsi="Arial" w:cs="Arial"/>
          <w:sz w:val="20"/>
          <w:szCs w:val="20"/>
        </w:rPr>
        <w:t xml:space="preserve">NIP: </w:t>
      </w:r>
      <w:r w:rsidR="00F62A58" w:rsidRPr="009F76DA">
        <w:rPr>
          <w:rFonts w:ascii="Arial" w:hAnsi="Arial" w:cs="Arial"/>
          <w:sz w:val="20"/>
          <w:szCs w:val="20"/>
        </w:rPr>
        <w:t>__________,</w:t>
      </w:r>
      <w:r w:rsidR="004A0A5E" w:rsidRPr="009F76DA">
        <w:rPr>
          <w:rFonts w:ascii="Arial" w:hAnsi="Arial" w:cs="Arial"/>
          <w:sz w:val="20"/>
          <w:szCs w:val="20"/>
        </w:rPr>
        <w:t xml:space="preserve"> </w:t>
      </w:r>
      <w:r w:rsidRPr="009F76DA">
        <w:rPr>
          <w:rFonts w:ascii="Arial" w:hAnsi="Arial" w:cs="Arial"/>
          <w:sz w:val="20"/>
          <w:szCs w:val="20"/>
        </w:rPr>
        <w:t xml:space="preserve">z kapitałem zakładowym __________ złotych w całości opłaconym, </w:t>
      </w:r>
      <w:r w:rsidR="004A0A5E" w:rsidRPr="009F76DA">
        <w:rPr>
          <w:rFonts w:ascii="Arial" w:hAnsi="Arial" w:cs="Arial"/>
          <w:sz w:val="20"/>
          <w:szCs w:val="20"/>
        </w:rPr>
        <w:t>reprezentowaną przez</w:t>
      </w:r>
      <w:r w:rsidRPr="009F76DA">
        <w:rPr>
          <w:rFonts w:ascii="Arial" w:hAnsi="Arial" w:cs="Arial"/>
          <w:sz w:val="20"/>
          <w:szCs w:val="20"/>
        </w:rPr>
        <w:t>:</w:t>
      </w:r>
    </w:p>
    <w:p w14:paraId="3C5AE7ED" w14:textId="77777777" w:rsidR="00BA309E" w:rsidRPr="009F76DA" w:rsidRDefault="00BA309E" w:rsidP="00BA309E">
      <w:pPr>
        <w:spacing w:before="120" w:after="120" w:line="360" w:lineRule="auto"/>
        <w:contextualSpacing/>
        <w:jc w:val="both"/>
        <w:rPr>
          <w:rFonts w:ascii="Arial" w:hAnsi="Arial" w:cs="Arial"/>
          <w:sz w:val="20"/>
          <w:szCs w:val="20"/>
        </w:rPr>
      </w:pPr>
      <w:r w:rsidRPr="009F76DA">
        <w:rPr>
          <w:rFonts w:ascii="Arial" w:hAnsi="Arial" w:cs="Arial"/>
          <w:sz w:val="20"/>
          <w:szCs w:val="20"/>
        </w:rPr>
        <w:t>______________________________</w:t>
      </w:r>
    </w:p>
    <w:p w14:paraId="06803310" w14:textId="0084DCEA" w:rsidR="00BA309E" w:rsidRPr="009F76DA" w:rsidRDefault="00BA309E" w:rsidP="00BA309E">
      <w:pPr>
        <w:spacing w:before="120" w:after="120" w:line="360" w:lineRule="auto"/>
        <w:contextualSpacing/>
        <w:jc w:val="both"/>
        <w:rPr>
          <w:rFonts w:ascii="Arial" w:hAnsi="Arial" w:cs="Arial"/>
          <w:sz w:val="20"/>
          <w:szCs w:val="20"/>
        </w:rPr>
      </w:pPr>
      <w:r w:rsidRPr="009F76DA">
        <w:rPr>
          <w:rFonts w:ascii="Arial" w:hAnsi="Arial" w:cs="Arial"/>
          <w:sz w:val="20"/>
          <w:szCs w:val="20"/>
        </w:rPr>
        <w:t>______________________________</w:t>
      </w:r>
      <w:r w:rsidR="004A0A5E" w:rsidRPr="009F76DA">
        <w:rPr>
          <w:rFonts w:ascii="Arial" w:hAnsi="Arial" w:cs="Arial"/>
          <w:sz w:val="20"/>
          <w:szCs w:val="20"/>
        </w:rPr>
        <w:t>*</w:t>
      </w:r>
    </w:p>
    <w:p w14:paraId="7F33969E" w14:textId="0C506E90" w:rsidR="00BA309E" w:rsidRPr="009F76DA" w:rsidRDefault="004A0A5E" w:rsidP="00BA309E">
      <w:pPr>
        <w:spacing w:before="120" w:after="120" w:line="360" w:lineRule="auto"/>
        <w:contextualSpacing/>
        <w:jc w:val="both"/>
        <w:rPr>
          <w:rFonts w:ascii="Arial" w:hAnsi="Arial" w:cs="Arial"/>
          <w:sz w:val="20"/>
          <w:szCs w:val="20"/>
        </w:rPr>
      </w:pPr>
      <w:r w:rsidRPr="009F76DA">
        <w:rPr>
          <w:rFonts w:ascii="Arial" w:hAnsi="Arial" w:cs="Arial"/>
          <w:sz w:val="20"/>
          <w:szCs w:val="20"/>
        </w:rPr>
        <w:t>/</w:t>
      </w:r>
      <w:r w:rsidR="00BA309E" w:rsidRPr="009F76DA">
        <w:rPr>
          <w:rFonts w:ascii="Arial" w:hAnsi="Arial" w:cs="Arial"/>
          <w:sz w:val="20"/>
          <w:szCs w:val="20"/>
        </w:rPr>
        <w:br/>
      </w:r>
      <w:r w:rsidR="00BA309E" w:rsidRPr="009F76DA">
        <w:rPr>
          <w:rFonts w:ascii="Arial" w:hAnsi="Arial" w:cs="Arial"/>
          <w:b/>
          <w:sz w:val="20"/>
          <w:szCs w:val="20"/>
        </w:rPr>
        <w:t>__________</w:t>
      </w:r>
      <w:r w:rsidRPr="009F76DA">
        <w:rPr>
          <w:rFonts w:ascii="Arial" w:hAnsi="Arial" w:cs="Arial"/>
          <w:sz w:val="20"/>
          <w:szCs w:val="20"/>
        </w:rPr>
        <w:t xml:space="preserve">, </w:t>
      </w:r>
      <w:r w:rsidR="00E83092" w:rsidRPr="009F76DA">
        <w:rPr>
          <w:rFonts w:ascii="Arial" w:hAnsi="Arial" w:cs="Arial"/>
          <w:sz w:val="20"/>
          <w:szCs w:val="20"/>
        </w:rPr>
        <w:t>prowadząc</w:t>
      </w:r>
      <w:r w:rsidRPr="009F76DA">
        <w:rPr>
          <w:rFonts w:ascii="Arial" w:hAnsi="Arial" w:cs="Arial"/>
          <w:sz w:val="20"/>
          <w:szCs w:val="20"/>
        </w:rPr>
        <w:t>ą/</w:t>
      </w:r>
      <w:proofErr w:type="spellStart"/>
      <w:r w:rsidR="00E83092" w:rsidRPr="009F76DA">
        <w:rPr>
          <w:rFonts w:ascii="Arial" w:hAnsi="Arial" w:cs="Arial"/>
          <w:sz w:val="20"/>
          <w:szCs w:val="20"/>
        </w:rPr>
        <w:t>ym</w:t>
      </w:r>
      <w:proofErr w:type="spellEnd"/>
      <w:r w:rsidR="00E83092" w:rsidRPr="009F76DA">
        <w:rPr>
          <w:rFonts w:ascii="Arial" w:hAnsi="Arial" w:cs="Arial"/>
          <w:sz w:val="20"/>
          <w:szCs w:val="20"/>
        </w:rPr>
        <w:t xml:space="preserve"> działalność gospodarczą po</w:t>
      </w:r>
      <w:r w:rsidRPr="009F76DA">
        <w:rPr>
          <w:rFonts w:ascii="Arial" w:hAnsi="Arial" w:cs="Arial"/>
          <w:sz w:val="20"/>
          <w:szCs w:val="20"/>
        </w:rPr>
        <w:t>d</w:t>
      </w:r>
      <w:r w:rsidR="00E83092" w:rsidRPr="009F76DA">
        <w:rPr>
          <w:rFonts w:ascii="Arial" w:hAnsi="Arial" w:cs="Arial"/>
          <w:sz w:val="20"/>
          <w:szCs w:val="20"/>
        </w:rPr>
        <w:t xml:space="preserve"> firmą </w:t>
      </w:r>
      <w:r w:rsidR="00E83092" w:rsidRPr="009F76DA">
        <w:rPr>
          <w:rFonts w:ascii="Arial" w:hAnsi="Arial" w:cs="Arial"/>
          <w:b/>
          <w:sz w:val="20"/>
          <w:szCs w:val="20"/>
        </w:rPr>
        <w:t>__________</w:t>
      </w:r>
      <w:r w:rsidR="00E83092" w:rsidRPr="009F76DA">
        <w:rPr>
          <w:rFonts w:ascii="Arial" w:hAnsi="Arial" w:cs="Arial"/>
          <w:sz w:val="20"/>
          <w:szCs w:val="20"/>
        </w:rPr>
        <w:t>, adres do doręczeń</w:t>
      </w:r>
      <w:r w:rsidRPr="009F76DA">
        <w:rPr>
          <w:rFonts w:ascii="Arial" w:hAnsi="Arial" w:cs="Arial"/>
          <w:sz w:val="20"/>
          <w:szCs w:val="20"/>
        </w:rPr>
        <w:t xml:space="preserve">: __________ przy ul. __________, </w:t>
      </w:r>
      <w:r w:rsidR="00BA309E" w:rsidRPr="009F76DA">
        <w:rPr>
          <w:rFonts w:ascii="Arial" w:hAnsi="Arial" w:cs="Arial"/>
          <w:sz w:val="20"/>
          <w:szCs w:val="20"/>
        </w:rPr>
        <w:t>wpisaną/</w:t>
      </w:r>
      <w:proofErr w:type="spellStart"/>
      <w:r w:rsidR="00BA309E" w:rsidRPr="009F76DA">
        <w:rPr>
          <w:rFonts w:ascii="Arial" w:hAnsi="Arial" w:cs="Arial"/>
          <w:sz w:val="20"/>
          <w:szCs w:val="20"/>
        </w:rPr>
        <w:t>ym</w:t>
      </w:r>
      <w:proofErr w:type="spellEnd"/>
      <w:r w:rsidR="00BA309E" w:rsidRPr="009F76DA">
        <w:rPr>
          <w:rFonts w:ascii="Arial" w:hAnsi="Arial" w:cs="Arial"/>
          <w:sz w:val="20"/>
          <w:szCs w:val="20"/>
        </w:rPr>
        <w:t xml:space="preserve"> do Centralnej Ewidencji i Informacji o Działalności Gospodarczej</w:t>
      </w:r>
      <w:r w:rsidRPr="009F76DA">
        <w:rPr>
          <w:rFonts w:ascii="Arial" w:hAnsi="Arial" w:cs="Arial"/>
          <w:sz w:val="20"/>
          <w:szCs w:val="20"/>
        </w:rPr>
        <w:t>,</w:t>
      </w:r>
      <w:r w:rsidR="00BA309E" w:rsidRPr="009F76DA">
        <w:rPr>
          <w:rFonts w:ascii="Arial" w:hAnsi="Arial" w:cs="Arial"/>
          <w:sz w:val="20"/>
          <w:szCs w:val="20"/>
        </w:rPr>
        <w:t xml:space="preserve"> NIP __________,</w:t>
      </w:r>
      <w:r w:rsidRPr="009F76DA">
        <w:rPr>
          <w:rFonts w:ascii="Arial" w:hAnsi="Arial" w:cs="Arial"/>
          <w:sz w:val="20"/>
          <w:szCs w:val="20"/>
        </w:rPr>
        <w:t>*</w:t>
      </w:r>
    </w:p>
    <w:p w14:paraId="7926393C" w14:textId="77777777" w:rsidR="00BA309E" w:rsidRPr="009F76DA" w:rsidRDefault="00BA309E" w:rsidP="00BA309E">
      <w:pPr>
        <w:spacing w:before="120" w:after="120" w:line="360" w:lineRule="auto"/>
        <w:contextualSpacing/>
        <w:jc w:val="both"/>
        <w:rPr>
          <w:rFonts w:ascii="Arial" w:hAnsi="Arial" w:cs="Arial"/>
          <w:sz w:val="20"/>
          <w:szCs w:val="20"/>
        </w:rPr>
      </w:pPr>
      <w:r w:rsidRPr="009F76DA">
        <w:rPr>
          <w:rFonts w:ascii="Arial" w:hAnsi="Arial" w:cs="Arial"/>
          <w:sz w:val="20"/>
          <w:szCs w:val="20"/>
        </w:rPr>
        <w:t>zwaną/</w:t>
      </w:r>
      <w:proofErr w:type="spellStart"/>
      <w:r w:rsidRPr="009F76DA">
        <w:rPr>
          <w:rFonts w:ascii="Arial" w:hAnsi="Arial" w:cs="Arial"/>
          <w:sz w:val="20"/>
          <w:szCs w:val="20"/>
        </w:rPr>
        <w:t>ym</w:t>
      </w:r>
      <w:proofErr w:type="spellEnd"/>
      <w:r w:rsidRPr="009F76DA">
        <w:rPr>
          <w:rFonts w:ascii="Arial" w:hAnsi="Arial" w:cs="Arial"/>
          <w:sz w:val="20"/>
          <w:szCs w:val="20"/>
        </w:rPr>
        <w:t xml:space="preserve"> dalej „</w:t>
      </w:r>
      <w:r w:rsidRPr="009F76DA">
        <w:rPr>
          <w:rFonts w:ascii="Arial" w:hAnsi="Arial" w:cs="Arial"/>
          <w:b/>
          <w:sz w:val="20"/>
          <w:szCs w:val="20"/>
        </w:rPr>
        <w:t>Wykonawcą</w:t>
      </w:r>
      <w:r w:rsidRPr="009F76DA">
        <w:rPr>
          <w:rFonts w:ascii="Arial" w:hAnsi="Arial" w:cs="Arial"/>
          <w:sz w:val="20"/>
          <w:szCs w:val="20"/>
        </w:rPr>
        <w:t xml:space="preserve">”, </w:t>
      </w:r>
    </w:p>
    <w:p w14:paraId="4A6EAD28" w14:textId="77777777" w:rsidR="00BA309E" w:rsidRPr="009F76DA" w:rsidRDefault="00BA309E" w:rsidP="00BA309E">
      <w:pPr>
        <w:autoSpaceDE w:val="0"/>
        <w:autoSpaceDN w:val="0"/>
        <w:adjustRightInd w:val="0"/>
        <w:spacing w:before="120" w:after="120" w:line="360" w:lineRule="auto"/>
        <w:contextualSpacing/>
        <w:rPr>
          <w:rFonts w:ascii="Arial" w:hAnsi="Arial" w:cs="Arial"/>
          <w:b/>
          <w:sz w:val="20"/>
          <w:szCs w:val="20"/>
          <w:lang w:eastAsia="en-US"/>
        </w:rPr>
      </w:pPr>
      <w:r w:rsidRPr="009F76DA">
        <w:rPr>
          <w:rFonts w:ascii="Arial" w:hAnsi="Arial" w:cs="Arial"/>
          <w:sz w:val="20"/>
          <w:szCs w:val="20"/>
          <w:lang w:eastAsia="en-US"/>
        </w:rPr>
        <w:t xml:space="preserve">łącznie zwanymi dalej </w:t>
      </w:r>
      <w:r w:rsidRPr="009F76DA">
        <w:rPr>
          <w:rFonts w:ascii="Arial" w:hAnsi="Arial" w:cs="Arial"/>
          <w:b/>
          <w:sz w:val="20"/>
          <w:szCs w:val="20"/>
          <w:lang w:eastAsia="en-US"/>
        </w:rPr>
        <w:t>„Stronami”</w:t>
      </w:r>
      <w:r w:rsidRPr="009F76DA">
        <w:rPr>
          <w:rFonts w:ascii="Arial" w:hAnsi="Arial" w:cs="Arial"/>
          <w:sz w:val="20"/>
          <w:szCs w:val="20"/>
          <w:lang w:eastAsia="en-US"/>
        </w:rPr>
        <w:t xml:space="preserve"> lub każda z osobna </w:t>
      </w:r>
      <w:r w:rsidRPr="009F76DA">
        <w:rPr>
          <w:rFonts w:ascii="Arial" w:hAnsi="Arial" w:cs="Arial"/>
          <w:b/>
          <w:sz w:val="20"/>
          <w:szCs w:val="20"/>
          <w:lang w:eastAsia="en-US"/>
        </w:rPr>
        <w:t>„Stroną”</w:t>
      </w:r>
    </w:p>
    <w:p w14:paraId="12F5A2D6" w14:textId="3DF87A9E" w:rsidR="00BA309E" w:rsidRPr="009F76DA" w:rsidRDefault="00BA309E" w:rsidP="00BA309E">
      <w:pPr>
        <w:spacing w:before="120" w:after="120" w:line="360" w:lineRule="auto"/>
        <w:contextualSpacing/>
        <w:jc w:val="both"/>
        <w:rPr>
          <w:rFonts w:ascii="Arial" w:hAnsi="Arial" w:cs="Arial"/>
          <w:sz w:val="20"/>
          <w:szCs w:val="20"/>
        </w:rPr>
      </w:pPr>
      <w:r w:rsidRPr="009F76DA">
        <w:rPr>
          <w:rFonts w:ascii="Arial" w:eastAsia="Calibri" w:hAnsi="Arial" w:cs="Arial"/>
          <w:sz w:val="20"/>
          <w:szCs w:val="20"/>
        </w:rPr>
        <w:t xml:space="preserve">uprawnienie do reprezentacji Wykonawcy ustalono na podstawie </w:t>
      </w:r>
      <w:bookmarkStart w:id="1" w:name="_Hlk64289910"/>
      <w:r w:rsidRPr="009F76DA">
        <w:rPr>
          <w:rFonts w:ascii="Arial" w:eastAsia="Calibri" w:hAnsi="Arial" w:cs="Arial"/>
          <w:sz w:val="20"/>
          <w:szCs w:val="20"/>
        </w:rPr>
        <w:t>odpisu z Rejestru Przedsiębiorców KRS*/informacji odpowiadającej aktualnemu odpisowi z Rejestru Przedsiębiorców</w:t>
      </w:r>
      <w:r w:rsidR="00E83092" w:rsidRPr="009F76DA">
        <w:rPr>
          <w:rFonts w:ascii="Arial" w:eastAsia="Calibri" w:hAnsi="Arial" w:cs="Arial"/>
          <w:sz w:val="20"/>
          <w:szCs w:val="20"/>
        </w:rPr>
        <w:t xml:space="preserve"> KRS</w:t>
      </w:r>
      <w:r w:rsidR="004A0A5E" w:rsidRPr="009F76DA">
        <w:rPr>
          <w:rFonts w:ascii="Arial" w:eastAsia="Calibri" w:hAnsi="Arial" w:cs="Arial"/>
          <w:sz w:val="20"/>
          <w:szCs w:val="20"/>
        </w:rPr>
        <w:t>*</w:t>
      </w:r>
      <w:r w:rsidRPr="009F76DA">
        <w:rPr>
          <w:rFonts w:ascii="Arial" w:eastAsia="Calibri" w:hAnsi="Arial" w:cs="Arial"/>
          <w:sz w:val="20"/>
          <w:szCs w:val="20"/>
        </w:rPr>
        <w:t>/wydruku z Centralnej Ewidencji i Informacji o Działalności Gospodarczej Wykonawcy*</w:t>
      </w:r>
      <w:bookmarkEnd w:id="1"/>
      <w:r w:rsidRPr="009F76DA">
        <w:rPr>
          <w:rFonts w:ascii="Arial" w:eastAsia="Calibri" w:hAnsi="Arial" w:cs="Arial"/>
          <w:sz w:val="20"/>
          <w:szCs w:val="20"/>
        </w:rPr>
        <w:t xml:space="preserve"> aktualnego na dzień zawierania Umowy, który stanowi </w:t>
      </w:r>
      <w:r w:rsidRPr="009F76DA">
        <w:rPr>
          <w:rFonts w:ascii="Arial" w:eastAsia="Calibri" w:hAnsi="Arial" w:cs="Arial"/>
          <w:b/>
          <w:sz w:val="20"/>
          <w:szCs w:val="20"/>
        </w:rPr>
        <w:t xml:space="preserve">Załącznik nr 2 </w:t>
      </w:r>
      <w:r w:rsidRPr="009F76DA">
        <w:rPr>
          <w:rFonts w:ascii="Arial" w:eastAsia="Calibri" w:hAnsi="Arial" w:cs="Arial"/>
          <w:sz w:val="20"/>
          <w:szCs w:val="20"/>
        </w:rPr>
        <w:t>do Umowy.</w:t>
      </w:r>
    </w:p>
    <w:p w14:paraId="7474B445" w14:textId="77777777" w:rsidR="00BA309E" w:rsidRPr="009F76DA" w:rsidRDefault="00BA309E" w:rsidP="00BA309E">
      <w:pPr>
        <w:spacing w:before="120" w:after="120" w:line="360" w:lineRule="auto"/>
        <w:contextualSpacing/>
        <w:jc w:val="both"/>
        <w:rPr>
          <w:rFonts w:ascii="Arial" w:hAnsi="Arial" w:cs="Arial"/>
          <w:sz w:val="10"/>
          <w:szCs w:val="10"/>
        </w:rPr>
      </w:pPr>
    </w:p>
    <w:p w14:paraId="3C34B4AD" w14:textId="77777777" w:rsidR="00BA309E" w:rsidRPr="009F76DA" w:rsidRDefault="00BA309E" w:rsidP="00BA309E">
      <w:pPr>
        <w:spacing w:before="120" w:after="120" w:line="360" w:lineRule="auto"/>
        <w:contextualSpacing/>
        <w:jc w:val="both"/>
        <w:rPr>
          <w:rFonts w:ascii="Arial" w:hAnsi="Arial" w:cs="Arial"/>
          <w:sz w:val="20"/>
          <w:szCs w:val="20"/>
        </w:rPr>
      </w:pPr>
      <w:r w:rsidRPr="009F76DA">
        <w:rPr>
          <w:rFonts w:ascii="Arial" w:hAnsi="Arial" w:cs="Arial"/>
          <w:sz w:val="20"/>
          <w:szCs w:val="20"/>
        </w:rPr>
        <w:t>*niepotrzebne skreślić</w:t>
      </w:r>
    </w:p>
    <w:p w14:paraId="4D042332" w14:textId="2E122491" w:rsidR="00BA309E" w:rsidRPr="009F76DA" w:rsidRDefault="00BA309E" w:rsidP="00BA309E">
      <w:pPr>
        <w:spacing w:before="120" w:after="120" w:line="360" w:lineRule="auto"/>
        <w:contextualSpacing/>
        <w:jc w:val="both"/>
        <w:rPr>
          <w:rFonts w:ascii="Arial" w:hAnsi="Arial" w:cs="Arial"/>
          <w:sz w:val="20"/>
          <w:szCs w:val="20"/>
        </w:rPr>
      </w:pPr>
      <w:r w:rsidRPr="009F76DA">
        <w:rPr>
          <w:rFonts w:ascii="Arial" w:hAnsi="Arial" w:cs="Arial"/>
          <w:b/>
          <w:sz w:val="20"/>
          <w:szCs w:val="20"/>
        </w:rPr>
        <w:t>W wyniku rozstrzygniętego postępowania o udzielenie zamówienia publicznego prowadzonego w trybie przetargu nieograniczonego (BA-F……….…/</w:t>
      </w:r>
      <w:r w:rsidR="002A1747" w:rsidRPr="009F76DA">
        <w:rPr>
          <w:rFonts w:ascii="Arial" w:hAnsi="Arial" w:cs="Arial"/>
          <w:b/>
          <w:sz w:val="20"/>
          <w:szCs w:val="20"/>
        </w:rPr>
        <w:t>…</w:t>
      </w:r>
      <w:r w:rsidRPr="009F76DA">
        <w:rPr>
          <w:rFonts w:ascii="Arial" w:hAnsi="Arial" w:cs="Arial"/>
          <w:b/>
          <w:sz w:val="20"/>
          <w:szCs w:val="20"/>
        </w:rPr>
        <w:t>), zgodnie z przepisami ustawy</w:t>
      </w:r>
      <w:r w:rsidR="002A1747" w:rsidRPr="009F76DA">
        <w:rPr>
          <w:rFonts w:ascii="Arial" w:hAnsi="Arial" w:cs="Arial"/>
          <w:b/>
          <w:sz w:val="20"/>
          <w:szCs w:val="20"/>
        </w:rPr>
        <w:t xml:space="preserve"> z</w:t>
      </w:r>
      <w:r w:rsidRPr="009F76DA">
        <w:rPr>
          <w:rFonts w:ascii="Arial" w:hAnsi="Arial" w:cs="Arial"/>
          <w:b/>
          <w:sz w:val="20"/>
          <w:szCs w:val="20"/>
        </w:rPr>
        <w:t xml:space="preserve"> </w:t>
      </w:r>
      <w:r w:rsidR="002A1747" w:rsidRPr="009F76DA">
        <w:rPr>
          <w:rFonts w:ascii="Arial" w:hAnsi="Arial" w:cs="Arial"/>
          <w:b/>
          <w:sz w:val="20"/>
          <w:szCs w:val="20"/>
        </w:rPr>
        <w:t>dnia 11 września 2019 r. Prawo zamówień publicznych (Dz.U. z 2019 r., poz. 2019 ze zm.)</w:t>
      </w:r>
      <w:r w:rsidR="00254375" w:rsidRPr="009F76DA">
        <w:rPr>
          <w:rFonts w:ascii="Arial" w:hAnsi="Arial" w:cs="Arial"/>
          <w:b/>
          <w:sz w:val="20"/>
          <w:szCs w:val="20"/>
        </w:rPr>
        <w:t>,</w:t>
      </w:r>
      <w:r w:rsidR="002A1747" w:rsidRPr="009F76DA">
        <w:rPr>
          <w:rStyle w:val="normaltextrun"/>
          <w:rFonts w:eastAsia="Calibri"/>
          <w:bCs/>
          <w:color w:val="000000"/>
          <w:shd w:val="clear" w:color="auto" w:fill="FFFFFF"/>
        </w:rPr>
        <w:t xml:space="preserve"> </w:t>
      </w:r>
      <w:r w:rsidRPr="009F76DA">
        <w:rPr>
          <w:rFonts w:ascii="Arial" w:hAnsi="Arial" w:cs="Arial"/>
          <w:b/>
          <w:sz w:val="20"/>
          <w:szCs w:val="20"/>
        </w:rPr>
        <w:t xml:space="preserve">zwanej dalej „ustawą </w:t>
      </w:r>
      <w:proofErr w:type="spellStart"/>
      <w:r w:rsidRPr="009F76DA">
        <w:rPr>
          <w:rFonts w:ascii="Arial" w:hAnsi="Arial" w:cs="Arial"/>
          <w:b/>
          <w:sz w:val="20"/>
          <w:szCs w:val="20"/>
        </w:rPr>
        <w:t>Pzp</w:t>
      </w:r>
      <w:proofErr w:type="spellEnd"/>
      <w:r w:rsidRPr="009F76DA">
        <w:rPr>
          <w:rFonts w:ascii="Arial" w:hAnsi="Arial" w:cs="Arial"/>
          <w:b/>
          <w:sz w:val="20"/>
          <w:szCs w:val="20"/>
        </w:rPr>
        <w:t>”</w:t>
      </w:r>
      <w:r w:rsidRPr="009F76DA">
        <w:rPr>
          <w:rFonts w:ascii="Arial" w:hAnsi="Arial" w:cs="Arial"/>
          <w:bCs/>
          <w:sz w:val="20"/>
          <w:szCs w:val="20"/>
        </w:rPr>
        <w:t>,</w:t>
      </w:r>
    </w:p>
    <w:p w14:paraId="32C7008B" w14:textId="77777777" w:rsidR="00BA309E" w:rsidRPr="009F76DA" w:rsidRDefault="00BA309E" w:rsidP="00BA309E">
      <w:pPr>
        <w:autoSpaceDE w:val="0"/>
        <w:autoSpaceDN w:val="0"/>
        <w:spacing w:before="120" w:after="120" w:line="360" w:lineRule="auto"/>
        <w:contextualSpacing/>
        <w:jc w:val="both"/>
        <w:rPr>
          <w:rFonts w:ascii="Arial" w:hAnsi="Arial" w:cs="Arial"/>
          <w:bCs/>
          <w:sz w:val="10"/>
          <w:szCs w:val="10"/>
        </w:rPr>
      </w:pPr>
    </w:p>
    <w:p w14:paraId="176CA3FF" w14:textId="77777777" w:rsidR="00BA309E" w:rsidRPr="009F76DA" w:rsidRDefault="00BA309E" w:rsidP="00BA309E">
      <w:pPr>
        <w:autoSpaceDE w:val="0"/>
        <w:autoSpaceDN w:val="0"/>
        <w:spacing w:before="120" w:after="120" w:line="360" w:lineRule="auto"/>
        <w:contextualSpacing/>
        <w:jc w:val="both"/>
        <w:rPr>
          <w:rFonts w:ascii="Arial" w:hAnsi="Arial" w:cs="Arial"/>
          <w:bCs/>
          <w:sz w:val="20"/>
          <w:szCs w:val="20"/>
        </w:rPr>
      </w:pPr>
      <w:r w:rsidRPr="009F76DA">
        <w:rPr>
          <w:rFonts w:ascii="Arial" w:hAnsi="Arial" w:cs="Arial"/>
          <w:bCs/>
          <w:sz w:val="20"/>
          <w:szCs w:val="20"/>
        </w:rPr>
        <w:t>o następującej treści:</w:t>
      </w:r>
    </w:p>
    <w:p w14:paraId="3DDC3CC3"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w:t>
      </w:r>
    </w:p>
    <w:p w14:paraId="4513D77C"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Definicje</w:t>
      </w:r>
    </w:p>
    <w:p w14:paraId="253E974D" w14:textId="3A334410" w:rsidR="00BA309E" w:rsidRPr="009F76DA" w:rsidRDefault="00BA309E" w:rsidP="00BA309E">
      <w:pPr>
        <w:spacing w:before="120" w:after="120" w:line="360" w:lineRule="auto"/>
        <w:contextualSpacing/>
        <w:jc w:val="both"/>
        <w:rPr>
          <w:rFonts w:ascii="Arial" w:hAnsi="Arial" w:cs="Arial"/>
          <w:b/>
          <w:sz w:val="20"/>
          <w:szCs w:val="20"/>
        </w:rPr>
      </w:pPr>
      <w:r w:rsidRPr="009F76DA">
        <w:rPr>
          <w:rFonts w:ascii="Arial" w:hAnsi="Arial" w:cs="Arial"/>
          <w:b/>
          <w:sz w:val="20"/>
          <w:szCs w:val="20"/>
        </w:rPr>
        <w:t xml:space="preserve">Ilekroć poniższe pojęcia pisane są wielką literą użyte w Umowie (lub </w:t>
      </w:r>
      <w:r w:rsidR="00A51229" w:rsidRPr="009F76DA">
        <w:rPr>
          <w:rFonts w:ascii="Arial" w:hAnsi="Arial" w:cs="Arial"/>
          <w:b/>
          <w:sz w:val="20"/>
          <w:szCs w:val="20"/>
        </w:rPr>
        <w:t>z</w:t>
      </w:r>
      <w:r w:rsidRPr="009F76DA">
        <w:rPr>
          <w:rFonts w:ascii="Arial" w:hAnsi="Arial" w:cs="Arial"/>
          <w:b/>
          <w:sz w:val="20"/>
          <w:szCs w:val="20"/>
        </w:rPr>
        <w:t>ałącznikach do niej i dokumentach sporządzonych na podstawie Umowy – jeżeli nie zostały tam inaczej zdefiniowane) Strony nadają im znaczenie wskazane w definicjach:</w:t>
      </w:r>
    </w:p>
    <w:p w14:paraId="6D3F23FC" w14:textId="77777777" w:rsidR="00BA309E" w:rsidRPr="009F76DA" w:rsidRDefault="00BA309E" w:rsidP="00D8036A">
      <w:pPr>
        <w:spacing w:before="120" w:after="120"/>
        <w:jc w:val="both"/>
        <w:rPr>
          <w:rFonts w:ascii="Arial" w:hAnsi="Arial" w:cs="Arial"/>
          <w:b/>
          <w:sz w:val="20"/>
          <w:szCs w:val="20"/>
        </w:rPr>
      </w:pPr>
    </w:p>
    <w:tbl>
      <w:tblPr>
        <w:tblW w:w="9200" w:type="dxa"/>
        <w:tblInd w:w="55" w:type="dxa"/>
        <w:tblCellMar>
          <w:left w:w="70" w:type="dxa"/>
          <w:right w:w="70" w:type="dxa"/>
        </w:tblCellMar>
        <w:tblLook w:val="04A0" w:firstRow="1" w:lastRow="0" w:firstColumn="1" w:lastColumn="0" w:noHBand="0" w:noVBand="1"/>
      </w:tblPr>
      <w:tblGrid>
        <w:gridCol w:w="960"/>
        <w:gridCol w:w="2500"/>
        <w:gridCol w:w="5740"/>
      </w:tblGrid>
      <w:tr w:rsidR="00BA309E" w:rsidRPr="009F76DA" w14:paraId="404F1869" w14:textId="77777777" w:rsidTr="00BA309E">
        <w:trPr>
          <w:cantSplit/>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47189" w14:textId="77777777" w:rsidR="00BA309E" w:rsidRPr="009F76DA" w:rsidRDefault="00BA309E" w:rsidP="00D8036A">
            <w:pPr>
              <w:jc w:val="center"/>
              <w:rPr>
                <w:rFonts w:ascii="Arial" w:hAnsi="Arial" w:cs="Arial"/>
                <w:b/>
                <w:bCs/>
                <w:sz w:val="20"/>
                <w:szCs w:val="20"/>
              </w:rPr>
            </w:pPr>
            <w:r w:rsidRPr="009F76DA">
              <w:rPr>
                <w:rFonts w:ascii="Arial" w:hAnsi="Arial" w:cs="Arial"/>
                <w:b/>
                <w:bCs/>
                <w:sz w:val="20"/>
                <w:szCs w:val="20"/>
              </w:rPr>
              <w:t>Lp.</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04945955" w14:textId="77777777" w:rsidR="00BA309E" w:rsidRPr="009F76DA" w:rsidRDefault="00BA309E" w:rsidP="00D8036A">
            <w:pPr>
              <w:jc w:val="center"/>
              <w:rPr>
                <w:rFonts w:ascii="Arial" w:hAnsi="Arial" w:cs="Arial"/>
                <w:b/>
                <w:bCs/>
                <w:sz w:val="20"/>
                <w:szCs w:val="20"/>
              </w:rPr>
            </w:pPr>
            <w:r w:rsidRPr="009F76DA">
              <w:rPr>
                <w:rFonts w:ascii="Arial" w:hAnsi="Arial" w:cs="Arial"/>
                <w:b/>
                <w:bCs/>
                <w:sz w:val="20"/>
                <w:szCs w:val="20"/>
              </w:rPr>
              <w:t>Pojęcie</w:t>
            </w:r>
          </w:p>
        </w:tc>
        <w:tc>
          <w:tcPr>
            <w:tcW w:w="5740" w:type="dxa"/>
            <w:tcBorders>
              <w:top w:val="single" w:sz="4" w:space="0" w:color="auto"/>
              <w:left w:val="nil"/>
              <w:bottom w:val="single" w:sz="4" w:space="0" w:color="auto"/>
              <w:right w:val="single" w:sz="4" w:space="0" w:color="auto"/>
            </w:tcBorders>
            <w:shd w:val="clear" w:color="auto" w:fill="auto"/>
            <w:vAlign w:val="center"/>
            <w:hideMark/>
          </w:tcPr>
          <w:p w14:paraId="4A33CD12" w14:textId="77777777" w:rsidR="00BA309E" w:rsidRPr="009F76DA" w:rsidRDefault="00BA309E" w:rsidP="00D8036A">
            <w:pPr>
              <w:jc w:val="center"/>
              <w:rPr>
                <w:rFonts w:ascii="Arial" w:hAnsi="Arial" w:cs="Arial"/>
                <w:b/>
                <w:bCs/>
                <w:sz w:val="20"/>
                <w:szCs w:val="20"/>
              </w:rPr>
            </w:pPr>
            <w:r w:rsidRPr="009F76DA">
              <w:rPr>
                <w:rFonts w:ascii="Arial" w:hAnsi="Arial" w:cs="Arial"/>
                <w:b/>
                <w:bCs/>
                <w:sz w:val="20"/>
                <w:szCs w:val="20"/>
              </w:rPr>
              <w:t>Znaczenie</w:t>
            </w:r>
          </w:p>
        </w:tc>
      </w:tr>
      <w:tr w:rsidR="00BA309E" w:rsidRPr="009F76DA" w14:paraId="743769C3" w14:textId="77777777" w:rsidTr="00BA309E">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5684B10"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1.</w:t>
            </w:r>
          </w:p>
        </w:tc>
        <w:tc>
          <w:tcPr>
            <w:tcW w:w="2500" w:type="dxa"/>
            <w:tcBorders>
              <w:top w:val="nil"/>
              <w:left w:val="nil"/>
              <w:bottom w:val="single" w:sz="4" w:space="0" w:color="auto"/>
              <w:right w:val="single" w:sz="4" w:space="0" w:color="auto"/>
            </w:tcBorders>
            <w:shd w:val="clear" w:color="auto" w:fill="auto"/>
            <w:vAlign w:val="center"/>
            <w:hideMark/>
          </w:tcPr>
          <w:p w14:paraId="7D147342" w14:textId="77777777" w:rsidR="00BA309E" w:rsidRPr="009F76DA" w:rsidRDefault="00BA309E" w:rsidP="00D8036A">
            <w:pPr>
              <w:rPr>
                <w:rFonts w:ascii="Arial" w:hAnsi="Arial" w:cs="Arial"/>
                <w:sz w:val="20"/>
                <w:szCs w:val="20"/>
              </w:rPr>
            </w:pPr>
            <w:r w:rsidRPr="009F76DA">
              <w:rPr>
                <w:rFonts w:ascii="Arial" w:hAnsi="Arial" w:cs="Arial"/>
                <w:sz w:val="20"/>
                <w:szCs w:val="20"/>
              </w:rPr>
              <w:t>Administrator Systemu</w:t>
            </w:r>
          </w:p>
        </w:tc>
        <w:tc>
          <w:tcPr>
            <w:tcW w:w="5740" w:type="dxa"/>
            <w:tcBorders>
              <w:top w:val="nil"/>
              <w:left w:val="nil"/>
              <w:bottom w:val="single" w:sz="4" w:space="0" w:color="auto"/>
              <w:right w:val="single" w:sz="4" w:space="0" w:color="auto"/>
            </w:tcBorders>
            <w:shd w:val="clear" w:color="auto" w:fill="auto"/>
            <w:vAlign w:val="center"/>
            <w:hideMark/>
          </w:tcPr>
          <w:p w14:paraId="1496B200" w14:textId="6ECE3052" w:rsidR="00BA309E" w:rsidRPr="009F76DA" w:rsidRDefault="00BA309E" w:rsidP="00D8036A">
            <w:pPr>
              <w:jc w:val="both"/>
              <w:rPr>
                <w:rFonts w:ascii="Arial" w:hAnsi="Arial" w:cs="Arial"/>
                <w:sz w:val="20"/>
                <w:szCs w:val="20"/>
                <w:vertAlign w:val="subscript"/>
              </w:rPr>
            </w:pPr>
            <w:r w:rsidRPr="009F76DA">
              <w:rPr>
                <w:rFonts w:ascii="Arial" w:hAnsi="Arial" w:cs="Arial"/>
                <w:sz w:val="20"/>
                <w:szCs w:val="20"/>
              </w:rPr>
              <w:t>Osoba działająca w imieniu Zamawiającego, zajmująca się zarządzaniem</w:t>
            </w:r>
            <w:r w:rsidR="00DA2F90" w:rsidRPr="009F76DA">
              <w:rPr>
                <w:rFonts w:ascii="Arial" w:hAnsi="Arial" w:cs="Arial"/>
                <w:sz w:val="20"/>
                <w:szCs w:val="20"/>
              </w:rPr>
              <w:t xml:space="preserve"> </w:t>
            </w:r>
            <w:hyperlink r:id="rId8" w:tooltip="System informatyczny" w:history="1">
              <w:r w:rsidRPr="009F76DA">
                <w:rPr>
                  <w:rFonts w:ascii="Arial" w:hAnsi="Arial" w:cs="Arial"/>
                  <w:sz w:val="20"/>
                  <w:szCs w:val="20"/>
                </w:rPr>
                <w:t>Systemem</w:t>
              </w:r>
            </w:hyperlink>
            <w:r w:rsidR="00DA2F90" w:rsidRPr="009F76DA">
              <w:rPr>
                <w:rFonts w:ascii="Arial" w:hAnsi="Arial" w:cs="Arial"/>
                <w:sz w:val="20"/>
                <w:szCs w:val="20"/>
              </w:rPr>
              <w:t xml:space="preserve"> </w:t>
            </w:r>
            <w:r w:rsidRPr="009F76DA">
              <w:rPr>
                <w:rFonts w:ascii="Arial" w:hAnsi="Arial" w:cs="Arial"/>
                <w:sz w:val="20"/>
                <w:szCs w:val="20"/>
              </w:rPr>
              <w:t>i odpowiadająca za jego sprawne działanie.</w:t>
            </w:r>
          </w:p>
        </w:tc>
      </w:tr>
      <w:tr w:rsidR="00BA309E" w:rsidRPr="009F76DA" w14:paraId="3FFA8199" w14:textId="77777777" w:rsidTr="008415FE">
        <w:trPr>
          <w:cantSplit/>
          <w:trHeight w:val="53"/>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E14DC9"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2.</w:t>
            </w:r>
          </w:p>
        </w:tc>
        <w:tc>
          <w:tcPr>
            <w:tcW w:w="2500" w:type="dxa"/>
            <w:tcBorders>
              <w:top w:val="nil"/>
              <w:left w:val="nil"/>
              <w:bottom w:val="single" w:sz="4" w:space="0" w:color="auto"/>
              <w:right w:val="single" w:sz="4" w:space="0" w:color="auto"/>
            </w:tcBorders>
            <w:shd w:val="clear" w:color="auto" w:fill="auto"/>
            <w:vAlign w:val="center"/>
            <w:hideMark/>
          </w:tcPr>
          <w:p w14:paraId="3A71D9E2" w14:textId="77777777" w:rsidR="00BA309E" w:rsidRPr="009F76DA" w:rsidRDefault="00BA309E" w:rsidP="00D8036A">
            <w:pPr>
              <w:rPr>
                <w:rFonts w:ascii="Arial" w:hAnsi="Arial" w:cs="Arial"/>
                <w:sz w:val="20"/>
                <w:szCs w:val="20"/>
              </w:rPr>
            </w:pPr>
            <w:r w:rsidRPr="009F76DA">
              <w:rPr>
                <w:rFonts w:ascii="Arial" w:hAnsi="Arial" w:cs="Arial"/>
                <w:sz w:val="20"/>
                <w:szCs w:val="20"/>
              </w:rPr>
              <w:t>Błąd</w:t>
            </w:r>
          </w:p>
        </w:tc>
        <w:tc>
          <w:tcPr>
            <w:tcW w:w="5740" w:type="dxa"/>
            <w:tcBorders>
              <w:top w:val="nil"/>
              <w:left w:val="nil"/>
              <w:bottom w:val="single" w:sz="4" w:space="0" w:color="auto"/>
              <w:right w:val="single" w:sz="4" w:space="0" w:color="auto"/>
            </w:tcBorders>
            <w:shd w:val="clear" w:color="auto" w:fill="auto"/>
            <w:vAlign w:val="center"/>
            <w:hideMark/>
          </w:tcPr>
          <w:p w14:paraId="3CC07FFA" w14:textId="7720B558"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Zdarzenie lub zakłócenie niebędące częścią standardowego działania Systemu, skategoryzowane i opisane w </w:t>
            </w:r>
            <w:r w:rsidRPr="009F76DA">
              <w:rPr>
                <w:rFonts w:ascii="Arial" w:hAnsi="Arial" w:cs="Arial"/>
                <w:b/>
                <w:bCs/>
                <w:sz w:val="20"/>
                <w:szCs w:val="20"/>
              </w:rPr>
              <w:t>Załączniku nr</w:t>
            </w:r>
            <w:r w:rsidR="00A152F2" w:rsidRPr="009F76DA">
              <w:rPr>
                <w:rFonts w:ascii="Arial" w:hAnsi="Arial" w:cs="Arial"/>
                <w:b/>
                <w:bCs/>
                <w:sz w:val="20"/>
                <w:szCs w:val="20"/>
              </w:rPr>
              <w:t> </w:t>
            </w:r>
            <w:r w:rsidRPr="009F76DA">
              <w:rPr>
                <w:rFonts w:ascii="Arial" w:hAnsi="Arial" w:cs="Arial"/>
                <w:b/>
                <w:bCs/>
                <w:sz w:val="20"/>
                <w:szCs w:val="20"/>
              </w:rPr>
              <w:t xml:space="preserve">5 </w:t>
            </w:r>
            <w:r w:rsidRPr="009F76DA">
              <w:rPr>
                <w:rFonts w:ascii="Arial" w:hAnsi="Arial" w:cs="Arial"/>
                <w:sz w:val="20"/>
                <w:szCs w:val="20"/>
              </w:rPr>
              <w:t>do Umowy.</w:t>
            </w:r>
          </w:p>
        </w:tc>
      </w:tr>
      <w:tr w:rsidR="00BA309E" w:rsidRPr="009F76DA" w14:paraId="12D2354F" w14:textId="77777777" w:rsidTr="00BA309E">
        <w:trPr>
          <w:cantSplit/>
          <w:trHeight w:val="76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4A9404"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3.</w:t>
            </w:r>
          </w:p>
        </w:tc>
        <w:tc>
          <w:tcPr>
            <w:tcW w:w="2500" w:type="dxa"/>
            <w:tcBorders>
              <w:top w:val="nil"/>
              <w:left w:val="nil"/>
              <w:bottom w:val="single" w:sz="4" w:space="0" w:color="auto"/>
              <w:right w:val="single" w:sz="4" w:space="0" w:color="auto"/>
            </w:tcBorders>
            <w:shd w:val="clear" w:color="auto" w:fill="auto"/>
            <w:vAlign w:val="center"/>
            <w:hideMark/>
          </w:tcPr>
          <w:p w14:paraId="301D113B" w14:textId="77777777" w:rsidR="00BA309E" w:rsidRPr="009F76DA" w:rsidRDefault="00BA309E" w:rsidP="00D8036A">
            <w:pPr>
              <w:rPr>
                <w:rFonts w:ascii="Arial" w:hAnsi="Arial" w:cs="Arial"/>
                <w:sz w:val="20"/>
                <w:szCs w:val="20"/>
              </w:rPr>
            </w:pPr>
            <w:r w:rsidRPr="009F76DA">
              <w:rPr>
                <w:rFonts w:ascii="Arial" w:hAnsi="Arial" w:cs="Arial"/>
                <w:sz w:val="20"/>
                <w:szCs w:val="20"/>
              </w:rPr>
              <w:t>Diagnoza</w:t>
            </w:r>
          </w:p>
        </w:tc>
        <w:tc>
          <w:tcPr>
            <w:tcW w:w="5740" w:type="dxa"/>
            <w:tcBorders>
              <w:top w:val="nil"/>
              <w:left w:val="nil"/>
              <w:bottom w:val="single" w:sz="4" w:space="0" w:color="auto"/>
              <w:right w:val="single" w:sz="4" w:space="0" w:color="auto"/>
            </w:tcBorders>
            <w:shd w:val="clear" w:color="auto" w:fill="auto"/>
            <w:vAlign w:val="center"/>
            <w:hideMark/>
          </w:tcPr>
          <w:p w14:paraId="662ACB9D"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Działania Wykonawcy podjęte w celu znalezienia przyczyny wystąpienia Błędu oraz przekazania Zamawiającemu wyników tych działań wraz z szacowanym terminem usunięcia Błędu oraz skutków Błędu. </w:t>
            </w:r>
          </w:p>
        </w:tc>
      </w:tr>
      <w:tr w:rsidR="00BA309E" w:rsidRPr="009F76DA" w14:paraId="5C64101B" w14:textId="77777777" w:rsidTr="008415FE">
        <w:trPr>
          <w:cantSplit/>
          <w:trHeight w:val="267"/>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53C110"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4.</w:t>
            </w:r>
          </w:p>
        </w:tc>
        <w:tc>
          <w:tcPr>
            <w:tcW w:w="2500" w:type="dxa"/>
            <w:tcBorders>
              <w:top w:val="nil"/>
              <w:left w:val="nil"/>
              <w:bottom w:val="single" w:sz="4" w:space="0" w:color="auto"/>
              <w:right w:val="single" w:sz="4" w:space="0" w:color="auto"/>
            </w:tcBorders>
            <w:shd w:val="clear" w:color="auto" w:fill="auto"/>
            <w:vAlign w:val="center"/>
            <w:hideMark/>
          </w:tcPr>
          <w:p w14:paraId="1922407B" w14:textId="77777777" w:rsidR="00BA309E" w:rsidRPr="009F76DA" w:rsidRDefault="00BA309E" w:rsidP="00D8036A">
            <w:pPr>
              <w:rPr>
                <w:rFonts w:ascii="Arial" w:hAnsi="Arial" w:cs="Arial"/>
                <w:sz w:val="20"/>
                <w:szCs w:val="20"/>
              </w:rPr>
            </w:pPr>
            <w:r w:rsidRPr="009F76DA">
              <w:rPr>
                <w:rFonts w:ascii="Arial" w:hAnsi="Arial" w:cs="Arial"/>
                <w:sz w:val="20"/>
                <w:szCs w:val="20"/>
              </w:rPr>
              <w:t>DIRS</w:t>
            </w:r>
          </w:p>
        </w:tc>
        <w:tc>
          <w:tcPr>
            <w:tcW w:w="5740" w:type="dxa"/>
            <w:tcBorders>
              <w:top w:val="nil"/>
              <w:left w:val="nil"/>
              <w:bottom w:val="single" w:sz="4" w:space="0" w:color="auto"/>
              <w:right w:val="single" w:sz="4" w:space="0" w:color="auto"/>
            </w:tcBorders>
            <w:shd w:val="clear" w:color="auto" w:fill="auto"/>
            <w:vAlign w:val="center"/>
            <w:hideMark/>
          </w:tcPr>
          <w:p w14:paraId="521074F7"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Departament Informatyzacji i Rejestrów Sądowych Ministerstwa Sprawiedliwości.</w:t>
            </w:r>
          </w:p>
        </w:tc>
      </w:tr>
      <w:tr w:rsidR="00BA309E" w:rsidRPr="009F76DA" w14:paraId="7BBE8A7A" w14:textId="77777777" w:rsidTr="008415FE">
        <w:trPr>
          <w:cantSplit/>
          <w:trHeight w:val="1634"/>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5CAB6A0"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5.</w:t>
            </w:r>
          </w:p>
        </w:tc>
        <w:tc>
          <w:tcPr>
            <w:tcW w:w="2500" w:type="dxa"/>
            <w:tcBorders>
              <w:top w:val="nil"/>
              <w:left w:val="nil"/>
              <w:bottom w:val="single" w:sz="4" w:space="0" w:color="auto"/>
              <w:right w:val="single" w:sz="4" w:space="0" w:color="auto"/>
            </w:tcBorders>
            <w:shd w:val="clear" w:color="auto" w:fill="auto"/>
            <w:vAlign w:val="center"/>
            <w:hideMark/>
          </w:tcPr>
          <w:p w14:paraId="4CCCD14B" w14:textId="77777777" w:rsidR="00BA309E" w:rsidRPr="009F76DA" w:rsidRDefault="00BA309E" w:rsidP="00D8036A">
            <w:pPr>
              <w:rPr>
                <w:rFonts w:ascii="Arial" w:hAnsi="Arial" w:cs="Arial"/>
                <w:sz w:val="20"/>
                <w:szCs w:val="20"/>
              </w:rPr>
            </w:pPr>
            <w:r w:rsidRPr="009F76DA">
              <w:rPr>
                <w:rFonts w:ascii="Arial" w:hAnsi="Arial" w:cs="Arial"/>
                <w:sz w:val="20"/>
                <w:szCs w:val="20"/>
              </w:rPr>
              <w:t>Docelowe rozwiązanie zgłoszenia</w:t>
            </w:r>
          </w:p>
        </w:tc>
        <w:tc>
          <w:tcPr>
            <w:tcW w:w="5740" w:type="dxa"/>
            <w:tcBorders>
              <w:top w:val="nil"/>
              <w:left w:val="nil"/>
              <w:bottom w:val="single" w:sz="4" w:space="0" w:color="auto"/>
              <w:right w:val="single" w:sz="4" w:space="0" w:color="auto"/>
            </w:tcBorders>
            <w:shd w:val="clear" w:color="auto" w:fill="auto"/>
            <w:vAlign w:val="center"/>
            <w:hideMark/>
          </w:tcPr>
          <w:p w14:paraId="68861AC9" w14:textId="616A45C2"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Rozwiązanie wraz z instrukcją jego wykonania przekazane w Zgłoszeniu przez Wykonawcę, które po wykonaniu w szczególności usuwa Błąd, skutki wystąpienia Błędu oraz nie powoduje istotnego wzrostu wykorzystania Infrastruktury technicznej lub dodatkowego, istotnego wzrostu obciążenia Odbiorców usług oraz nie może powodować nieuprawnionej modyfikacji danych, utraty danych lub utraty funkcjonalności Systemu. </w:t>
            </w:r>
          </w:p>
        </w:tc>
      </w:tr>
      <w:tr w:rsidR="00BA309E" w:rsidRPr="009F76DA" w14:paraId="1A6B1607" w14:textId="77777777" w:rsidTr="00BA309E">
        <w:trPr>
          <w:cantSplit/>
          <w:trHeight w:val="10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7D35504"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6.</w:t>
            </w:r>
          </w:p>
        </w:tc>
        <w:tc>
          <w:tcPr>
            <w:tcW w:w="2500" w:type="dxa"/>
            <w:tcBorders>
              <w:top w:val="nil"/>
              <w:left w:val="nil"/>
              <w:bottom w:val="single" w:sz="4" w:space="0" w:color="auto"/>
              <w:right w:val="single" w:sz="4" w:space="0" w:color="auto"/>
            </w:tcBorders>
            <w:shd w:val="clear" w:color="auto" w:fill="auto"/>
            <w:vAlign w:val="center"/>
            <w:hideMark/>
          </w:tcPr>
          <w:p w14:paraId="61716D77" w14:textId="77777777" w:rsidR="00BA309E" w:rsidRPr="009F76DA" w:rsidRDefault="00BA309E" w:rsidP="00D8036A">
            <w:pPr>
              <w:rPr>
                <w:rFonts w:ascii="Arial" w:hAnsi="Arial" w:cs="Arial"/>
                <w:sz w:val="20"/>
                <w:szCs w:val="20"/>
              </w:rPr>
            </w:pPr>
            <w:r w:rsidRPr="009F76DA">
              <w:rPr>
                <w:rFonts w:ascii="Arial" w:hAnsi="Arial" w:cs="Arial"/>
                <w:sz w:val="20"/>
                <w:szCs w:val="20"/>
              </w:rPr>
              <w:t>Dokumentacja</w:t>
            </w:r>
          </w:p>
        </w:tc>
        <w:tc>
          <w:tcPr>
            <w:tcW w:w="5740" w:type="dxa"/>
            <w:tcBorders>
              <w:top w:val="nil"/>
              <w:left w:val="nil"/>
              <w:bottom w:val="single" w:sz="4" w:space="0" w:color="auto"/>
              <w:right w:val="single" w:sz="4" w:space="0" w:color="auto"/>
            </w:tcBorders>
            <w:shd w:val="clear" w:color="auto" w:fill="auto"/>
            <w:vAlign w:val="center"/>
            <w:hideMark/>
          </w:tcPr>
          <w:p w14:paraId="57816777"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Zbiór dokumentów specjalistycznych dotyczących Systemu (analitycznych, technicznych, użytkowników, szkoleniowych, itp.) stworzonych lub zaktualizowanych przez Wykonawcę i dostarczonych Zamawiającemu w ramach wykonania przedmiotu Umowy. </w:t>
            </w:r>
          </w:p>
        </w:tc>
      </w:tr>
      <w:tr w:rsidR="00BA309E" w:rsidRPr="009F76DA" w14:paraId="5E946777" w14:textId="77777777" w:rsidTr="008415FE">
        <w:trPr>
          <w:cantSplit/>
          <w:trHeight w:val="1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938BD32"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7.</w:t>
            </w:r>
          </w:p>
        </w:tc>
        <w:tc>
          <w:tcPr>
            <w:tcW w:w="2500" w:type="dxa"/>
            <w:tcBorders>
              <w:top w:val="nil"/>
              <w:left w:val="nil"/>
              <w:bottom w:val="single" w:sz="4" w:space="0" w:color="auto"/>
              <w:right w:val="single" w:sz="4" w:space="0" w:color="auto"/>
            </w:tcBorders>
            <w:shd w:val="clear" w:color="auto" w:fill="auto"/>
            <w:vAlign w:val="center"/>
            <w:hideMark/>
          </w:tcPr>
          <w:p w14:paraId="30BEF8E9" w14:textId="77777777" w:rsidR="00BA309E" w:rsidRPr="009F76DA" w:rsidRDefault="00BA309E" w:rsidP="00D8036A">
            <w:pPr>
              <w:rPr>
                <w:rFonts w:ascii="Arial" w:hAnsi="Arial" w:cs="Arial"/>
                <w:sz w:val="20"/>
                <w:szCs w:val="20"/>
              </w:rPr>
            </w:pPr>
            <w:r w:rsidRPr="009F76DA">
              <w:rPr>
                <w:rFonts w:ascii="Arial" w:hAnsi="Arial" w:cs="Arial"/>
                <w:sz w:val="20"/>
                <w:szCs w:val="20"/>
              </w:rPr>
              <w:t>Dzień roboczy</w:t>
            </w:r>
          </w:p>
        </w:tc>
        <w:tc>
          <w:tcPr>
            <w:tcW w:w="5740" w:type="dxa"/>
            <w:tcBorders>
              <w:top w:val="nil"/>
              <w:left w:val="nil"/>
              <w:bottom w:val="single" w:sz="4" w:space="0" w:color="auto"/>
              <w:right w:val="single" w:sz="4" w:space="0" w:color="auto"/>
            </w:tcBorders>
            <w:shd w:val="clear" w:color="auto" w:fill="auto"/>
            <w:vAlign w:val="center"/>
            <w:hideMark/>
          </w:tcPr>
          <w:p w14:paraId="295FE301"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Dzień od poniedziałku do piątku, z wyjątkiem dni ustawowo wolnych od pracy oraz dni wolnych u Zamawiającego.</w:t>
            </w:r>
          </w:p>
        </w:tc>
      </w:tr>
      <w:tr w:rsidR="00BA309E" w:rsidRPr="009F76DA" w14:paraId="0411C089" w14:textId="77777777" w:rsidTr="00BA309E">
        <w:trPr>
          <w:cantSplit/>
          <w:trHeight w:val="102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5232B8"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8.</w:t>
            </w:r>
          </w:p>
        </w:tc>
        <w:tc>
          <w:tcPr>
            <w:tcW w:w="2500" w:type="dxa"/>
            <w:tcBorders>
              <w:top w:val="nil"/>
              <w:left w:val="nil"/>
              <w:bottom w:val="single" w:sz="4" w:space="0" w:color="auto"/>
              <w:right w:val="single" w:sz="4" w:space="0" w:color="auto"/>
            </w:tcBorders>
            <w:shd w:val="clear" w:color="auto" w:fill="auto"/>
            <w:vAlign w:val="center"/>
            <w:hideMark/>
          </w:tcPr>
          <w:p w14:paraId="3270ABAA" w14:textId="77777777" w:rsidR="00BA309E" w:rsidRPr="009F76DA" w:rsidRDefault="00BA309E" w:rsidP="00D8036A">
            <w:pPr>
              <w:rPr>
                <w:rFonts w:ascii="Arial" w:hAnsi="Arial" w:cs="Arial"/>
                <w:sz w:val="20"/>
                <w:szCs w:val="20"/>
              </w:rPr>
            </w:pPr>
            <w:r w:rsidRPr="009F76DA">
              <w:rPr>
                <w:rFonts w:ascii="Arial" w:hAnsi="Arial" w:cs="Arial"/>
                <w:sz w:val="20"/>
                <w:szCs w:val="20"/>
              </w:rPr>
              <w:t>Incydent bezpieczeństwa</w:t>
            </w:r>
          </w:p>
        </w:tc>
        <w:tc>
          <w:tcPr>
            <w:tcW w:w="5740" w:type="dxa"/>
            <w:tcBorders>
              <w:top w:val="nil"/>
              <w:left w:val="nil"/>
              <w:bottom w:val="single" w:sz="4" w:space="0" w:color="auto"/>
              <w:right w:val="single" w:sz="4" w:space="0" w:color="auto"/>
            </w:tcBorders>
            <w:shd w:val="clear" w:color="auto" w:fill="auto"/>
            <w:vAlign w:val="center"/>
            <w:hideMark/>
          </w:tcPr>
          <w:p w14:paraId="2776651D"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Pojedyncze zdarzenie lub seria niepożądanych lub niespodziewanych zdarzeń, które stwarzają znaczne prawdopodobieństwo zakłócenia istotnych procesów biznesowych działania Systemu lub ujawnienia informacji prawnie chronionych.</w:t>
            </w:r>
          </w:p>
        </w:tc>
      </w:tr>
      <w:tr w:rsidR="00BA309E" w:rsidRPr="009F76DA" w14:paraId="2E694D42" w14:textId="77777777" w:rsidTr="00BA309E">
        <w:trPr>
          <w:cantSplit/>
          <w:trHeight w:val="1020"/>
        </w:trPr>
        <w:tc>
          <w:tcPr>
            <w:tcW w:w="960" w:type="dxa"/>
            <w:tcBorders>
              <w:top w:val="nil"/>
              <w:left w:val="single" w:sz="4" w:space="0" w:color="auto"/>
              <w:bottom w:val="single" w:sz="4" w:space="0" w:color="auto"/>
              <w:right w:val="single" w:sz="4" w:space="0" w:color="auto"/>
            </w:tcBorders>
            <w:shd w:val="clear" w:color="auto" w:fill="auto"/>
            <w:vAlign w:val="center"/>
          </w:tcPr>
          <w:p w14:paraId="381407AF"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 xml:space="preserve">9. </w:t>
            </w:r>
          </w:p>
        </w:tc>
        <w:tc>
          <w:tcPr>
            <w:tcW w:w="2500" w:type="dxa"/>
            <w:tcBorders>
              <w:top w:val="nil"/>
              <w:left w:val="nil"/>
              <w:bottom w:val="single" w:sz="4" w:space="0" w:color="auto"/>
              <w:right w:val="single" w:sz="4" w:space="0" w:color="auto"/>
            </w:tcBorders>
            <w:shd w:val="clear" w:color="auto" w:fill="auto"/>
            <w:vAlign w:val="center"/>
          </w:tcPr>
          <w:p w14:paraId="73779C16" w14:textId="77777777" w:rsidR="00BA309E" w:rsidRPr="009F76DA" w:rsidRDefault="00BA309E" w:rsidP="00D8036A">
            <w:pPr>
              <w:rPr>
                <w:rFonts w:ascii="Arial" w:hAnsi="Arial" w:cs="Arial"/>
                <w:sz w:val="20"/>
                <w:szCs w:val="20"/>
              </w:rPr>
            </w:pPr>
            <w:r w:rsidRPr="009F76DA">
              <w:rPr>
                <w:rFonts w:ascii="Arial" w:hAnsi="Arial" w:cs="Arial"/>
                <w:sz w:val="20"/>
                <w:szCs w:val="20"/>
              </w:rPr>
              <w:t>Informacja</w:t>
            </w:r>
          </w:p>
        </w:tc>
        <w:tc>
          <w:tcPr>
            <w:tcW w:w="5740" w:type="dxa"/>
            <w:tcBorders>
              <w:top w:val="nil"/>
              <w:left w:val="nil"/>
              <w:bottom w:val="single" w:sz="4" w:space="0" w:color="auto"/>
              <w:right w:val="single" w:sz="4" w:space="0" w:color="auto"/>
            </w:tcBorders>
            <w:shd w:val="clear" w:color="auto" w:fill="auto"/>
            <w:vAlign w:val="center"/>
          </w:tcPr>
          <w:p w14:paraId="37435D91" w14:textId="1223DD1D" w:rsidR="00BA309E" w:rsidRPr="009F76DA" w:rsidRDefault="00BA309E" w:rsidP="00D8036A">
            <w:pPr>
              <w:tabs>
                <w:tab w:val="left" w:pos="29"/>
                <w:tab w:val="left" w:pos="851"/>
              </w:tabs>
              <w:suppressAutoHyphens/>
              <w:ind w:left="29" w:hanging="29"/>
              <w:jc w:val="both"/>
              <w:rPr>
                <w:rFonts w:ascii="Arial" w:hAnsi="Arial" w:cs="Arial"/>
                <w:sz w:val="20"/>
                <w:szCs w:val="20"/>
              </w:rPr>
            </w:pPr>
            <w:r w:rsidRPr="009F76DA">
              <w:rPr>
                <w:rFonts w:ascii="Arial" w:hAnsi="Arial" w:cs="Arial"/>
                <w:sz w:val="20"/>
                <w:szCs w:val="20"/>
              </w:rPr>
              <w:t xml:space="preserve">Wszystkie dane, materiały lub dokumenty, pisemne, elektroniczne lub ustne, przekazane lub pozyskane przez Wykonawcę w związku z realizacją Umowy oraz wytworzone przez Wykonawcę na potrzeby realizacji Umowy, w szczególności znajdujące się w systemach informatycznych </w:t>
            </w:r>
            <w:r w:rsidR="00DA2F90" w:rsidRPr="009F76DA">
              <w:rPr>
                <w:rFonts w:ascii="Arial" w:hAnsi="Arial" w:cs="Arial"/>
                <w:sz w:val="20"/>
                <w:szCs w:val="20"/>
              </w:rPr>
              <w:t xml:space="preserve">Zamawiającego lub </w:t>
            </w:r>
            <w:r w:rsidRPr="009F76DA">
              <w:rPr>
                <w:rFonts w:ascii="Arial" w:hAnsi="Arial" w:cs="Arial"/>
                <w:sz w:val="20"/>
                <w:szCs w:val="20"/>
              </w:rPr>
              <w:t>Odbiorc</w:t>
            </w:r>
            <w:r w:rsidR="00DA2F90" w:rsidRPr="009F76DA">
              <w:rPr>
                <w:rFonts w:ascii="Arial" w:hAnsi="Arial" w:cs="Arial"/>
                <w:sz w:val="20"/>
                <w:szCs w:val="20"/>
              </w:rPr>
              <w:t>ów</w:t>
            </w:r>
            <w:r w:rsidRPr="009F76DA">
              <w:rPr>
                <w:rFonts w:ascii="Arial" w:hAnsi="Arial" w:cs="Arial"/>
                <w:sz w:val="20"/>
                <w:szCs w:val="20"/>
              </w:rPr>
              <w:t xml:space="preserve"> usług, stanowiące wyłączną </w:t>
            </w:r>
            <w:r w:rsidR="006F3148" w:rsidRPr="009F76DA">
              <w:rPr>
                <w:rFonts w:ascii="Arial" w:hAnsi="Arial" w:cs="Arial"/>
                <w:sz w:val="20"/>
                <w:szCs w:val="20"/>
              </w:rPr>
              <w:t xml:space="preserve">ich </w:t>
            </w:r>
            <w:r w:rsidRPr="009F76DA">
              <w:rPr>
                <w:rFonts w:ascii="Arial" w:hAnsi="Arial" w:cs="Arial"/>
                <w:sz w:val="20"/>
                <w:szCs w:val="20"/>
              </w:rPr>
              <w:t>własność.</w:t>
            </w:r>
          </w:p>
        </w:tc>
      </w:tr>
      <w:tr w:rsidR="00BA309E" w:rsidRPr="009F76DA" w14:paraId="1D233478" w14:textId="77777777" w:rsidTr="008415FE">
        <w:trPr>
          <w:cantSplit/>
          <w:trHeight w:val="137"/>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C59EB1"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10.</w:t>
            </w:r>
          </w:p>
        </w:tc>
        <w:tc>
          <w:tcPr>
            <w:tcW w:w="2500" w:type="dxa"/>
            <w:tcBorders>
              <w:top w:val="nil"/>
              <w:left w:val="nil"/>
              <w:bottom w:val="single" w:sz="4" w:space="0" w:color="auto"/>
              <w:right w:val="single" w:sz="4" w:space="0" w:color="auto"/>
            </w:tcBorders>
            <w:shd w:val="clear" w:color="auto" w:fill="auto"/>
            <w:vAlign w:val="center"/>
            <w:hideMark/>
          </w:tcPr>
          <w:p w14:paraId="7065AB3D" w14:textId="77777777" w:rsidR="00BA309E" w:rsidRPr="009F76DA" w:rsidRDefault="00BA309E" w:rsidP="00D8036A">
            <w:pPr>
              <w:rPr>
                <w:rFonts w:ascii="Arial" w:hAnsi="Arial" w:cs="Arial"/>
                <w:sz w:val="20"/>
                <w:szCs w:val="20"/>
              </w:rPr>
            </w:pPr>
            <w:r w:rsidRPr="009F76DA">
              <w:rPr>
                <w:rFonts w:ascii="Arial" w:hAnsi="Arial" w:cs="Arial"/>
                <w:sz w:val="20"/>
                <w:szCs w:val="20"/>
              </w:rPr>
              <w:t>Infrastruktura techniczna</w:t>
            </w:r>
          </w:p>
        </w:tc>
        <w:tc>
          <w:tcPr>
            <w:tcW w:w="5740" w:type="dxa"/>
            <w:tcBorders>
              <w:top w:val="nil"/>
              <w:left w:val="nil"/>
              <w:bottom w:val="single" w:sz="4" w:space="0" w:color="auto"/>
              <w:right w:val="single" w:sz="4" w:space="0" w:color="auto"/>
            </w:tcBorders>
            <w:shd w:val="clear" w:color="auto" w:fill="auto"/>
            <w:vAlign w:val="center"/>
            <w:hideMark/>
          </w:tcPr>
          <w:p w14:paraId="0767332F"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Całość rozwiązań sprzętowych po stronie Zamawiającego, koniecznych do sprawnego działania Systemu, w tym serwery, pamięci masowe, osprzęt sieciowy, urządzenia archiwizacji danych, itp.</w:t>
            </w:r>
          </w:p>
        </w:tc>
      </w:tr>
      <w:tr w:rsidR="00BA309E" w:rsidRPr="009F76DA" w14:paraId="63FC01AE" w14:textId="77777777" w:rsidTr="00BA309E">
        <w:trPr>
          <w:cantSplit/>
          <w:trHeight w:val="153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AA0A161"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11.</w:t>
            </w:r>
          </w:p>
        </w:tc>
        <w:tc>
          <w:tcPr>
            <w:tcW w:w="2500" w:type="dxa"/>
            <w:tcBorders>
              <w:top w:val="nil"/>
              <w:left w:val="nil"/>
              <w:bottom w:val="single" w:sz="4" w:space="0" w:color="auto"/>
              <w:right w:val="single" w:sz="4" w:space="0" w:color="auto"/>
            </w:tcBorders>
            <w:shd w:val="clear" w:color="auto" w:fill="auto"/>
            <w:vAlign w:val="center"/>
            <w:hideMark/>
          </w:tcPr>
          <w:p w14:paraId="2F5BF283" w14:textId="77777777" w:rsidR="00BA309E" w:rsidRPr="009F76DA" w:rsidRDefault="00BA309E" w:rsidP="00D8036A">
            <w:pPr>
              <w:rPr>
                <w:rFonts w:ascii="Arial" w:hAnsi="Arial" w:cs="Arial"/>
                <w:sz w:val="20"/>
                <w:szCs w:val="20"/>
              </w:rPr>
            </w:pPr>
            <w:r w:rsidRPr="009F76DA">
              <w:rPr>
                <w:rFonts w:ascii="Arial" w:hAnsi="Arial" w:cs="Arial"/>
                <w:sz w:val="20"/>
                <w:szCs w:val="20"/>
              </w:rPr>
              <w:t>Nowa wersja Systemu</w:t>
            </w:r>
          </w:p>
        </w:tc>
        <w:tc>
          <w:tcPr>
            <w:tcW w:w="5740" w:type="dxa"/>
            <w:tcBorders>
              <w:top w:val="nil"/>
              <w:left w:val="nil"/>
              <w:bottom w:val="single" w:sz="4" w:space="0" w:color="auto"/>
              <w:right w:val="single" w:sz="4" w:space="0" w:color="auto"/>
            </w:tcBorders>
            <w:shd w:val="clear" w:color="auto" w:fill="auto"/>
            <w:vAlign w:val="center"/>
            <w:hideMark/>
          </w:tcPr>
          <w:p w14:paraId="7573511F" w14:textId="695355B0"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Wersja Systemu powstała w wyniku wprowadzenia zmian w Systemie w ramach realizacji Umowy, w tym gwarancji, zawierająca co najmniej </w:t>
            </w:r>
            <w:r w:rsidRPr="009F76DA">
              <w:rPr>
                <w:rFonts w:ascii="Arial" w:hAnsi="Arial" w:cs="Arial"/>
                <w:sz w:val="20"/>
                <w:szCs w:val="20"/>
                <w:lang w:eastAsia="en-US"/>
              </w:rPr>
              <w:t>kod źródłowy niezbędny do kompilacji Systemu wraz z instrukcją doprowadzenia do kodu wynikowego, kod wynikowy, Dokumentację, listę oprogramowania komponentów/bibliotek programistycznych oraz biblioteki niezbędne do działania Systemu.</w:t>
            </w:r>
            <w:r w:rsidRPr="009F76DA">
              <w:rPr>
                <w:lang w:eastAsia="en-US"/>
              </w:rPr>
              <w:t xml:space="preserve"> </w:t>
            </w:r>
            <w:r w:rsidRPr="009F76DA">
              <w:rPr>
                <w:rFonts w:ascii="Arial" w:hAnsi="Arial" w:cs="Arial"/>
                <w:sz w:val="20"/>
                <w:szCs w:val="20"/>
                <w:lang w:eastAsia="en-US"/>
              </w:rPr>
              <w:t>Za Nową wersję Systemu przyjmuje się taką, w której zmienione zostały wartości major lub minor Numeru wersji Systemu.</w:t>
            </w:r>
            <w:r w:rsidRPr="009F76DA">
              <w:rPr>
                <w:lang w:eastAsia="en-US"/>
              </w:rPr>
              <w:t xml:space="preserve"> </w:t>
            </w:r>
            <w:r w:rsidRPr="009F76DA">
              <w:rPr>
                <w:rFonts w:ascii="Arial" w:hAnsi="Arial" w:cs="Arial"/>
                <w:sz w:val="20"/>
                <w:szCs w:val="20"/>
                <w:lang w:eastAsia="en-US"/>
              </w:rPr>
              <w:t xml:space="preserve">W przypadku zmiany wartości </w:t>
            </w:r>
            <w:proofErr w:type="spellStart"/>
            <w:r w:rsidRPr="009F76DA">
              <w:rPr>
                <w:rFonts w:ascii="Arial" w:hAnsi="Arial" w:cs="Arial"/>
                <w:sz w:val="20"/>
                <w:szCs w:val="20"/>
                <w:lang w:eastAsia="en-US"/>
              </w:rPr>
              <w:t>path</w:t>
            </w:r>
            <w:proofErr w:type="spellEnd"/>
            <w:r w:rsidRPr="009F76DA">
              <w:rPr>
                <w:rFonts w:ascii="Arial" w:hAnsi="Arial" w:cs="Arial"/>
                <w:sz w:val="20"/>
                <w:szCs w:val="20"/>
                <w:lang w:eastAsia="en-US"/>
              </w:rPr>
              <w:t xml:space="preserve"> powstaje kolejna wersja Systemu z nowym Numerem wersji Systemu.</w:t>
            </w:r>
          </w:p>
        </w:tc>
      </w:tr>
      <w:tr w:rsidR="00BA309E" w:rsidRPr="009F76DA" w14:paraId="4D522337" w14:textId="77777777" w:rsidTr="00BA309E">
        <w:trPr>
          <w:cantSplit/>
          <w:trHeight w:val="2295"/>
        </w:trPr>
        <w:tc>
          <w:tcPr>
            <w:tcW w:w="960" w:type="dxa"/>
            <w:tcBorders>
              <w:top w:val="nil"/>
              <w:left w:val="single" w:sz="4" w:space="0" w:color="auto"/>
              <w:bottom w:val="single" w:sz="4" w:space="0" w:color="auto"/>
              <w:right w:val="single" w:sz="4" w:space="0" w:color="auto"/>
            </w:tcBorders>
            <w:shd w:val="clear" w:color="auto" w:fill="auto"/>
            <w:vAlign w:val="center"/>
          </w:tcPr>
          <w:p w14:paraId="55D94DF2"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lastRenderedPageBreak/>
              <w:t>12.</w:t>
            </w:r>
          </w:p>
        </w:tc>
        <w:tc>
          <w:tcPr>
            <w:tcW w:w="2500" w:type="dxa"/>
            <w:tcBorders>
              <w:top w:val="nil"/>
              <w:left w:val="nil"/>
              <w:bottom w:val="single" w:sz="4" w:space="0" w:color="auto"/>
              <w:right w:val="single" w:sz="4" w:space="0" w:color="auto"/>
            </w:tcBorders>
            <w:shd w:val="clear" w:color="auto" w:fill="auto"/>
            <w:vAlign w:val="center"/>
          </w:tcPr>
          <w:p w14:paraId="0C901FAC" w14:textId="77777777" w:rsidR="00BA309E" w:rsidRPr="009F76DA" w:rsidRDefault="00BA309E" w:rsidP="00D8036A">
            <w:pPr>
              <w:rPr>
                <w:rFonts w:ascii="Arial" w:hAnsi="Arial" w:cs="Arial"/>
                <w:sz w:val="20"/>
                <w:szCs w:val="20"/>
              </w:rPr>
            </w:pPr>
            <w:r w:rsidRPr="009F76DA">
              <w:rPr>
                <w:rFonts w:ascii="Arial" w:hAnsi="Arial" w:cs="Arial"/>
                <w:sz w:val="20"/>
                <w:szCs w:val="20"/>
              </w:rPr>
              <w:t>Numer wersji Systemu</w:t>
            </w:r>
          </w:p>
        </w:tc>
        <w:tc>
          <w:tcPr>
            <w:tcW w:w="5740" w:type="dxa"/>
            <w:tcBorders>
              <w:top w:val="nil"/>
              <w:left w:val="nil"/>
              <w:bottom w:val="single" w:sz="4" w:space="0" w:color="auto"/>
              <w:right w:val="single" w:sz="4" w:space="0" w:color="auto"/>
            </w:tcBorders>
            <w:shd w:val="clear" w:color="auto" w:fill="auto"/>
            <w:vAlign w:val="center"/>
          </w:tcPr>
          <w:p w14:paraId="101BCC66" w14:textId="77777777" w:rsidR="00BA309E" w:rsidRPr="009F76DA" w:rsidRDefault="00BA309E" w:rsidP="00D8036A">
            <w:pPr>
              <w:jc w:val="both"/>
              <w:rPr>
                <w:rFonts w:ascii="Arial" w:hAnsi="Arial" w:cs="Arial"/>
                <w:sz w:val="20"/>
                <w:szCs w:val="20"/>
                <w:lang w:eastAsia="en-US"/>
              </w:rPr>
            </w:pPr>
            <w:r w:rsidRPr="009F76DA">
              <w:rPr>
                <w:rFonts w:ascii="Arial" w:hAnsi="Arial" w:cs="Arial"/>
                <w:sz w:val="20"/>
                <w:szCs w:val="20"/>
                <w:lang w:eastAsia="en-US"/>
              </w:rPr>
              <w:t>Numer posiadający następujący schemat: &lt;major&gt;.&lt;minor&gt;.&lt;</w:t>
            </w:r>
            <w:proofErr w:type="spellStart"/>
            <w:r w:rsidRPr="009F76DA">
              <w:rPr>
                <w:rFonts w:ascii="Arial" w:hAnsi="Arial" w:cs="Arial"/>
                <w:sz w:val="20"/>
                <w:szCs w:val="20"/>
                <w:lang w:eastAsia="en-US"/>
              </w:rPr>
              <w:t>path</w:t>
            </w:r>
            <w:proofErr w:type="spellEnd"/>
            <w:r w:rsidRPr="009F76DA">
              <w:rPr>
                <w:rFonts w:ascii="Arial" w:hAnsi="Arial" w:cs="Arial"/>
                <w:sz w:val="20"/>
                <w:szCs w:val="20"/>
                <w:lang w:eastAsia="en-US"/>
              </w:rPr>
              <w:t>&gt;</w:t>
            </w:r>
          </w:p>
          <w:p w14:paraId="157D2067" w14:textId="3C9B3399" w:rsidR="00BA309E" w:rsidRPr="009F76DA" w:rsidRDefault="00BA309E" w:rsidP="00D8036A">
            <w:pPr>
              <w:jc w:val="both"/>
              <w:rPr>
                <w:rFonts w:ascii="Arial" w:hAnsi="Arial" w:cs="Arial"/>
                <w:sz w:val="20"/>
                <w:szCs w:val="20"/>
                <w:lang w:eastAsia="en-US"/>
              </w:rPr>
            </w:pPr>
            <w:r w:rsidRPr="009F76DA">
              <w:rPr>
                <w:rFonts w:ascii="Arial" w:hAnsi="Arial" w:cs="Arial"/>
                <w:sz w:val="20"/>
                <w:szCs w:val="20"/>
                <w:lang w:eastAsia="en-US"/>
              </w:rPr>
              <w:t xml:space="preserve">Major, minor oraz </w:t>
            </w:r>
            <w:proofErr w:type="spellStart"/>
            <w:r w:rsidRPr="009F76DA">
              <w:rPr>
                <w:rFonts w:ascii="Arial" w:hAnsi="Arial" w:cs="Arial"/>
                <w:sz w:val="20"/>
                <w:szCs w:val="20"/>
                <w:lang w:eastAsia="en-US"/>
              </w:rPr>
              <w:t>path</w:t>
            </w:r>
            <w:proofErr w:type="spellEnd"/>
            <w:r w:rsidRPr="009F76DA">
              <w:rPr>
                <w:rFonts w:ascii="Arial" w:hAnsi="Arial" w:cs="Arial"/>
                <w:sz w:val="20"/>
                <w:szCs w:val="20"/>
                <w:lang w:eastAsia="en-US"/>
              </w:rPr>
              <w:t xml:space="preserve"> to wartości liczbowe np. 1.23.7, gdzie:</w:t>
            </w:r>
            <w:r w:rsidR="008B11F9" w:rsidRPr="009F76DA">
              <w:rPr>
                <w:rFonts w:ascii="Arial" w:hAnsi="Arial" w:cs="Arial"/>
                <w:sz w:val="20"/>
                <w:szCs w:val="20"/>
                <w:lang w:eastAsia="en-US"/>
              </w:rPr>
              <w:t xml:space="preserve"> </w:t>
            </w:r>
          </w:p>
          <w:p w14:paraId="7C50BD7F" w14:textId="1137D453" w:rsidR="00BA309E" w:rsidRPr="009F76DA" w:rsidRDefault="00BA309E" w:rsidP="00D8036A">
            <w:pPr>
              <w:numPr>
                <w:ilvl w:val="0"/>
                <w:numId w:val="78"/>
              </w:numPr>
              <w:ind w:left="313" w:hanging="284"/>
              <w:jc w:val="both"/>
              <w:rPr>
                <w:rFonts w:ascii="Arial" w:hAnsi="Arial" w:cs="Arial"/>
                <w:sz w:val="20"/>
                <w:szCs w:val="20"/>
              </w:rPr>
            </w:pPr>
            <w:r w:rsidRPr="009F76DA">
              <w:rPr>
                <w:rFonts w:ascii="Arial" w:hAnsi="Arial" w:cs="Arial"/>
                <w:sz w:val="20"/>
                <w:szCs w:val="20"/>
                <w:lang w:eastAsia="en-US"/>
              </w:rPr>
              <w:t xml:space="preserve">major to numer charakteryzujący wersję, która w porównaniu do poprzedniej posiada znaczące zmiany odnoszące się do ważnych aspektów działania Systemu, np. zmiana głównych jego funkcjonalności, zmiana wynikająca ze zmiany </w:t>
            </w:r>
            <w:r w:rsidR="00752C44" w:rsidRPr="009F76DA">
              <w:rPr>
                <w:rFonts w:ascii="Arial" w:hAnsi="Arial" w:cs="Arial"/>
                <w:sz w:val="20"/>
                <w:szCs w:val="20"/>
                <w:lang w:eastAsia="en-US"/>
              </w:rPr>
              <w:t xml:space="preserve">przepisów </w:t>
            </w:r>
            <w:r w:rsidRPr="009F76DA">
              <w:rPr>
                <w:rFonts w:ascii="Arial" w:hAnsi="Arial" w:cs="Arial"/>
                <w:sz w:val="20"/>
                <w:szCs w:val="20"/>
                <w:lang w:eastAsia="en-US"/>
              </w:rPr>
              <w:t xml:space="preserve">prawa, nowy sposób komunikacji, znacząca zmiana wyglądu interfejsu użytkownika, zmiana silnika bazy danych, itp. </w:t>
            </w:r>
          </w:p>
          <w:p w14:paraId="4082A62D" w14:textId="00EE37F3" w:rsidR="00BA309E" w:rsidRPr="009F76DA" w:rsidRDefault="00752C44" w:rsidP="00D8036A">
            <w:pPr>
              <w:numPr>
                <w:ilvl w:val="0"/>
                <w:numId w:val="78"/>
              </w:numPr>
              <w:ind w:left="313" w:hanging="284"/>
              <w:jc w:val="both"/>
              <w:rPr>
                <w:rFonts w:ascii="Arial" w:hAnsi="Arial" w:cs="Arial"/>
                <w:sz w:val="20"/>
                <w:szCs w:val="20"/>
              </w:rPr>
            </w:pPr>
            <w:r w:rsidRPr="009F76DA">
              <w:rPr>
                <w:rFonts w:ascii="Arial" w:hAnsi="Arial" w:cs="Arial"/>
                <w:sz w:val="20"/>
                <w:szCs w:val="20"/>
                <w:lang w:eastAsia="en-US"/>
              </w:rPr>
              <w:t>m</w:t>
            </w:r>
            <w:r w:rsidR="00BA309E" w:rsidRPr="009F76DA">
              <w:rPr>
                <w:rFonts w:ascii="Arial" w:hAnsi="Arial" w:cs="Arial"/>
                <w:sz w:val="20"/>
                <w:szCs w:val="20"/>
                <w:lang w:eastAsia="en-US"/>
              </w:rPr>
              <w:t xml:space="preserve">inor to numer określający wprowadzenie nowych elementów do Systemu, niewpływających w znacznym stopniu na zmiany w strukturze Systemu, np. dodanie nowych przycisków, pól w formularzach, zmiana definicji procesu, niewynikające z błędnego działania systemu. </w:t>
            </w:r>
          </w:p>
          <w:p w14:paraId="6F2DDBB2" w14:textId="53894FBE" w:rsidR="00BA309E" w:rsidRPr="009F76DA" w:rsidRDefault="00752C44" w:rsidP="00D8036A">
            <w:pPr>
              <w:numPr>
                <w:ilvl w:val="0"/>
                <w:numId w:val="78"/>
              </w:numPr>
              <w:ind w:left="313" w:hanging="284"/>
              <w:jc w:val="both"/>
              <w:rPr>
                <w:rFonts w:ascii="Arial" w:hAnsi="Arial" w:cs="Arial"/>
                <w:sz w:val="20"/>
                <w:szCs w:val="20"/>
              </w:rPr>
            </w:pPr>
            <w:proofErr w:type="spellStart"/>
            <w:r w:rsidRPr="009F76DA">
              <w:rPr>
                <w:rFonts w:ascii="Arial" w:hAnsi="Arial" w:cs="Arial"/>
                <w:sz w:val="20"/>
                <w:szCs w:val="20"/>
              </w:rPr>
              <w:t>p</w:t>
            </w:r>
            <w:r w:rsidR="00BA309E" w:rsidRPr="009F76DA">
              <w:rPr>
                <w:rFonts w:ascii="Arial" w:hAnsi="Arial" w:cs="Arial"/>
                <w:sz w:val="20"/>
                <w:szCs w:val="20"/>
              </w:rPr>
              <w:t>ath</w:t>
            </w:r>
            <w:proofErr w:type="spellEnd"/>
            <w:r w:rsidR="00BA309E" w:rsidRPr="009F76DA">
              <w:rPr>
                <w:rFonts w:ascii="Arial" w:hAnsi="Arial" w:cs="Arial"/>
                <w:sz w:val="20"/>
                <w:szCs w:val="20"/>
              </w:rPr>
              <w:t xml:space="preserve"> to numer określający wprowadzenie poprawki naprawiającej wykryte Błędy w danej wersji Systemu.</w:t>
            </w:r>
          </w:p>
        </w:tc>
      </w:tr>
      <w:tr w:rsidR="00BA309E" w:rsidRPr="009F76DA" w14:paraId="133158F3" w14:textId="77777777" w:rsidTr="00BA309E">
        <w:trPr>
          <w:cantSplit/>
          <w:trHeight w:val="229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1DD004"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13.</w:t>
            </w:r>
          </w:p>
        </w:tc>
        <w:tc>
          <w:tcPr>
            <w:tcW w:w="2500" w:type="dxa"/>
            <w:tcBorders>
              <w:top w:val="nil"/>
              <w:left w:val="nil"/>
              <w:bottom w:val="single" w:sz="4" w:space="0" w:color="auto"/>
              <w:right w:val="single" w:sz="4" w:space="0" w:color="auto"/>
            </w:tcBorders>
            <w:shd w:val="clear" w:color="auto" w:fill="auto"/>
            <w:vAlign w:val="center"/>
            <w:hideMark/>
          </w:tcPr>
          <w:p w14:paraId="09C21DE5" w14:textId="77777777" w:rsidR="00BA309E" w:rsidRPr="009F76DA" w:rsidRDefault="00BA309E" w:rsidP="00D8036A">
            <w:pPr>
              <w:rPr>
                <w:rFonts w:ascii="Arial" w:hAnsi="Arial" w:cs="Arial"/>
                <w:sz w:val="20"/>
                <w:szCs w:val="20"/>
              </w:rPr>
            </w:pPr>
            <w:r w:rsidRPr="009F76DA">
              <w:rPr>
                <w:rFonts w:ascii="Arial" w:hAnsi="Arial" w:cs="Arial"/>
                <w:sz w:val="20"/>
                <w:szCs w:val="20"/>
              </w:rPr>
              <w:t>Obejście</w:t>
            </w:r>
          </w:p>
        </w:tc>
        <w:tc>
          <w:tcPr>
            <w:tcW w:w="5740" w:type="dxa"/>
            <w:tcBorders>
              <w:top w:val="nil"/>
              <w:left w:val="nil"/>
              <w:bottom w:val="single" w:sz="4" w:space="0" w:color="auto"/>
              <w:right w:val="single" w:sz="4" w:space="0" w:color="auto"/>
            </w:tcBorders>
            <w:shd w:val="clear" w:color="auto" w:fill="auto"/>
            <w:vAlign w:val="center"/>
            <w:hideMark/>
          </w:tcPr>
          <w:p w14:paraId="77019801" w14:textId="409483C8" w:rsidR="00BA309E" w:rsidRPr="009F76DA" w:rsidRDefault="00BA309E" w:rsidP="00D8036A">
            <w:pPr>
              <w:jc w:val="both"/>
              <w:rPr>
                <w:rFonts w:ascii="Arial" w:hAnsi="Arial" w:cs="Arial"/>
                <w:sz w:val="20"/>
                <w:szCs w:val="20"/>
              </w:rPr>
            </w:pPr>
            <w:r w:rsidRPr="009F76DA">
              <w:rPr>
                <w:rFonts w:ascii="Arial" w:hAnsi="Arial" w:cs="Arial"/>
                <w:sz w:val="20"/>
                <w:szCs w:val="20"/>
              </w:rPr>
              <w:t>Opis sposobu rozwiązania Błędu wraz z instrukcją jego wykonania przekazane w Zgłoszeniu przez Wykonawcę, które po wykonaniu tymczasowo (do czasu dostarczenia Docelowego rozwiązania zgłoszenia) usuwa Błąd</w:t>
            </w:r>
            <w:r w:rsidR="00752C44" w:rsidRPr="009F76DA">
              <w:rPr>
                <w:rFonts w:ascii="Arial" w:hAnsi="Arial" w:cs="Arial"/>
                <w:sz w:val="20"/>
                <w:szCs w:val="20"/>
              </w:rPr>
              <w:t xml:space="preserve"> i</w:t>
            </w:r>
            <w:r w:rsidRPr="009F76DA">
              <w:rPr>
                <w:rFonts w:ascii="Arial" w:hAnsi="Arial" w:cs="Arial"/>
                <w:sz w:val="20"/>
                <w:szCs w:val="20"/>
              </w:rPr>
              <w:t xml:space="preserve"> skutki wystąpienia Błędów</w:t>
            </w:r>
            <w:r w:rsidR="00752C44" w:rsidRPr="009F76DA">
              <w:rPr>
                <w:rFonts w:ascii="Arial" w:hAnsi="Arial" w:cs="Arial"/>
                <w:sz w:val="20"/>
                <w:szCs w:val="20"/>
              </w:rPr>
              <w:t>,</w:t>
            </w:r>
            <w:r w:rsidRPr="009F76DA">
              <w:rPr>
                <w:rFonts w:ascii="Arial" w:hAnsi="Arial" w:cs="Arial"/>
                <w:sz w:val="20"/>
                <w:szCs w:val="20"/>
              </w:rPr>
              <w:t xml:space="preserve"> albo je kompensuje z zachowaniem funkcjonalności Systemu niezbędnych do realizacji procesów biznesowych Systemu. Stosowanie Obejścia nie może wiązać się z istotnym wzrostem wykorzystania Infrastruktury technicznej, dodatkowym</w:t>
            </w:r>
            <w:r w:rsidR="00752C44" w:rsidRPr="009F76DA">
              <w:rPr>
                <w:rFonts w:ascii="Arial" w:hAnsi="Arial" w:cs="Arial"/>
                <w:sz w:val="20"/>
                <w:szCs w:val="20"/>
              </w:rPr>
              <w:t xml:space="preserve"> ani</w:t>
            </w:r>
            <w:r w:rsidRPr="009F76DA">
              <w:rPr>
                <w:rFonts w:ascii="Arial" w:hAnsi="Arial" w:cs="Arial"/>
                <w:sz w:val="20"/>
                <w:szCs w:val="20"/>
              </w:rPr>
              <w:t xml:space="preserve"> istotnym wzrostem obciążenia Odbiorców usług</w:t>
            </w:r>
            <w:r w:rsidR="00752C44" w:rsidRPr="009F76DA">
              <w:rPr>
                <w:rFonts w:ascii="Arial" w:hAnsi="Arial" w:cs="Arial"/>
                <w:sz w:val="20"/>
                <w:szCs w:val="20"/>
              </w:rPr>
              <w:t>,</w:t>
            </w:r>
            <w:r w:rsidRPr="009F76DA">
              <w:rPr>
                <w:rFonts w:ascii="Arial" w:hAnsi="Arial" w:cs="Arial"/>
                <w:sz w:val="20"/>
                <w:szCs w:val="20"/>
              </w:rPr>
              <w:t xml:space="preserve"> </w:t>
            </w:r>
            <w:r w:rsidR="00752C44" w:rsidRPr="009F76DA">
              <w:rPr>
                <w:rFonts w:ascii="Arial" w:hAnsi="Arial" w:cs="Arial"/>
                <w:sz w:val="20"/>
                <w:szCs w:val="20"/>
              </w:rPr>
              <w:t xml:space="preserve">i </w:t>
            </w:r>
            <w:r w:rsidRPr="009F76DA">
              <w:rPr>
                <w:rFonts w:ascii="Arial" w:hAnsi="Arial" w:cs="Arial"/>
                <w:sz w:val="20"/>
                <w:szCs w:val="20"/>
              </w:rPr>
              <w:t>nie może powodować nieuprawnionej modyfikacji lub utraty danych i funkcjonalności Systemu.</w:t>
            </w:r>
          </w:p>
        </w:tc>
      </w:tr>
      <w:tr w:rsidR="00BA309E" w:rsidRPr="009F76DA" w14:paraId="6A2FC17A" w14:textId="77777777" w:rsidTr="00BA309E">
        <w:trPr>
          <w:cantSplit/>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2E1C0C"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14.</w:t>
            </w:r>
          </w:p>
        </w:tc>
        <w:tc>
          <w:tcPr>
            <w:tcW w:w="2500" w:type="dxa"/>
            <w:tcBorders>
              <w:top w:val="nil"/>
              <w:left w:val="nil"/>
              <w:bottom w:val="single" w:sz="4" w:space="0" w:color="auto"/>
              <w:right w:val="single" w:sz="4" w:space="0" w:color="auto"/>
            </w:tcBorders>
            <w:shd w:val="clear" w:color="auto" w:fill="auto"/>
            <w:vAlign w:val="center"/>
            <w:hideMark/>
          </w:tcPr>
          <w:p w14:paraId="6EF6D3EB" w14:textId="77777777" w:rsidR="00BA309E" w:rsidRPr="009F76DA" w:rsidRDefault="00BA309E" w:rsidP="00D8036A">
            <w:pPr>
              <w:rPr>
                <w:rFonts w:ascii="Arial" w:hAnsi="Arial" w:cs="Arial"/>
                <w:sz w:val="20"/>
                <w:szCs w:val="20"/>
              </w:rPr>
            </w:pPr>
            <w:r w:rsidRPr="009F76DA">
              <w:rPr>
                <w:rFonts w:ascii="Arial" w:hAnsi="Arial" w:cs="Arial"/>
                <w:sz w:val="20"/>
                <w:szCs w:val="20"/>
              </w:rPr>
              <w:t>Odbiorcy usług</w:t>
            </w:r>
          </w:p>
        </w:tc>
        <w:tc>
          <w:tcPr>
            <w:tcW w:w="5740" w:type="dxa"/>
            <w:tcBorders>
              <w:top w:val="nil"/>
              <w:left w:val="nil"/>
              <w:bottom w:val="single" w:sz="4" w:space="0" w:color="auto"/>
              <w:right w:val="single" w:sz="4" w:space="0" w:color="auto"/>
            </w:tcBorders>
            <w:shd w:val="clear" w:color="auto" w:fill="auto"/>
            <w:vAlign w:val="center"/>
            <w:hideMark/>
          </w:tcPr>
          <w:p w14:paraId="0E2CDD3A" w14:textId="20AD0299"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Ministerstwo Sprawiedliwości </w:t>
            </w:r>
            <w:r w:rsidR="005D6957" w:rsidRPr="009F76DA">
              <w:rPr>
                <w:rFonts w:ascii="Arial" w:hAnsi="Arial" w:cs="Arial"/>
                <w:sz w:val="20"/>
                <w:szCs w:val="20"/>
              </w:rPr>
              <w:t xml:space="preserve">oraz </w:t>
            </w:r>
            <w:r w:rsidRPr="009F76DA">
              <w:rPr>
                <w:rFonts w:ascii="Arial" w:hAnsi="Arial" w:cs="Arial"/>
                <w:sz w:val="20"/>
                <w:szCs w:val="20"/>
              </w:rPr>
              <w:t>sąd</w:t>
            </w:r>
            <w:r w:rsidR="005D6957" w:rsidRPr="009F76DA">
              <w:rPr>
                <w:rFonts w:ascii="Arial" w:hAnsi="Arial" w:cs="Arial"/>
                <w:sz w:val="20"/>
                <w:szCs w:val="20"/>
              </w:rPr>
              <w:t>y</w:t>
            </w:r>
            <w:r w:rsidRPr="009F76DA">
              <w:rPr>
                <w:rFonts w:ascii="Arial" w:hAnsi="Arial" w:cs="Arial"/>
                <w:sz w:val="20"/>
                <w:szCs w:val="20"/>
              </w:rPr>
              <w:t xml:space="preserve"> powszechn</w:t>
            </w:r>
            <w:r w:rsidR="005D6957" w:rsidRPr="009F76DA">
              <w:rPr>
                <w:rFonts w:ascii="Arial" w:hAnsi="Arial" w:cs="Arial"/>
                <w:sz w:val="20"/>
                <w:szCs w:val="20"/>
              </w:rPr>
              <w:t>e</w:t>
            </w:r>
            <w:r w:rsidRPr="009F76DA">
              <w:rPr>
                <w:rFonts w:ascii="Arial" w:hAnsi="Arial" w:cs="Arial"/>
                <w:sz w:val="20"/>
                <w:szCs w:val="20"/>
              </w:rPr>
              <w:t xml:space="preserve"> w Polsce, działając</w:t>
            </w:r>
            <w:r w:rsidR="005D6957" w:rsidRPr="009F76DA">
              <w:rPr>
                <w:rFonts w:ascii="Arial" w:hAnsi="Arial" w:cs="Arial"/>
                <w:sz w:val="20"/>
                <w:szCs w:val="20"/>
              </w:rPr>
              <w:t>e</w:t>
            </w:r>
            <w:r w:rsidRPr="009F76DA">
              <w:rPr>
                <w:rFonts w:ascii="Arial" w:hAnsi="Arial" w:cs="Arial"/>
                <w:sz w:val="20"/>
                <w:szCs w:val="20"/>
              </w:rPr>
              <w:t xml:space="preserve"> na podstawie ustawy z dnia 27 lipca 2001</w:t>
            </w:r>
            <w:r w:rsidR="005D6957" w:rsidRPr="009F76DA">
              <w:rPr>
                <w:rFonts w:ascii="Arial" w:hAnsi="Arial" w:cs="Arial"/>
                <w:sz w:val="20"/>
                <w:szCs w:val="20"/>
              </w:rPr>
              <w:t xml:space="preserve"> </w:t>
            </w:r>
            <w:r w:rsidRPr="009F76DA">
              <w:rPr>
                <w:rFonts w:ascii="Arial" w:hAnsi="Arial" w:cs="Arial"/>
                <w:sz w:val="20"/>
                <w:szCs w:val="20"/>
              </w:rPr>
              <w:t xml:space="preserve">r. Prawo o ustroju sądów powszechnych (Dz.U. z 2016 r. poz. 2062 z </w:t>
            </w:r>
            <w:proofErr w:type="spellStart"/>
            <w:r w:rsidRPr="009F76DA">
              <w:rPr>
                <w:rFonts w:ascii="Arial" w:hAnsi="Arial" w:cs="Arial"/>
                <w:sz w:val="20"/>
                <w:szCs w:val="20"/>
              </w:rPr>
              <w:t>późn</w:t>
            </w:r>
            <w:proofErr w:type="spellEnd"/>
            <w:r w:rsidRPr="009F76DA">
              <w:rPr>
                <w:rFonts w:ascii="Arial" w:hAnsi="Arial" w:cs="Arial"/>
                <w:sz w:val="20"/>
                <w:szCs w:val="20"/>
              </w:rPr>
              <w:t>. zm.)</w:t>
            </w:r>
            <w:r w:rsidRPr="009F76DA">
              <w:rPr>
                <w:rFonts w:ascii="Arial" w:hAnsi="Arial" w:cs="Arial"/>
                <w:i/>
                <w:color w:val="1F497D"/>
                <w:sz w:val="20"/>
                <w:szCs w:val="20"/>
              </w:rPr>
              <w:t>.</w:t>
            </w:r>
          </w:p>
        </w:tc>
      </w:tr>
      <w:tr w:rsidR="00BA309E" w:rsidRPr="009F76DA" w14:paraId="7AB41A25" w14:textId="77777777" w:rsidTr="008415FE">
        <w:trPr>
          <w:cantSplit/>
          <w:trHeight w:val="521"/>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51E4321"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15.</w:t>
            </w:r>
          </w:p>
        </w:tc>
        <w:tc>
          <w:tcPr>
            <w:tcW w:w="2500" w:type="dxa"/>
            <w:tcBorders>
              <w:top w:val="nil"/>
              <w:left w:val="nil"/>
              <w:bottom w:val="single" w:sz="4" w:space="0" w:color="auto"/>
              <w:right w:val="single" w:sz="4" w:space="0" w:color="auto"/>
            </w:tcBorders>
            <w:shd w:val="clear" w:color="auto" w:fill="auto"/>
            <w:vAlign w:val="center"/>
            <w:hideMark/>
          </w:tcPr>
          <w:p w14:paraId="350232B7" w14:textId="77777777" w:rsidR="00BA309E" w:rsidRPr="009F76DA" w:rsidRDefault="00BA309E" w:rsidP="00D8036A">
            <w:pPr>
              <w:rPr>
                <w:rFonts w:ascii="Arial" w:hAnsi="Arial" w:cs="Arial"/>
                <w:sz w:val="20"/>
                <w:szCs w:val="20"/>
              </w:rPr>
            </w:pPr>
            <w:r w:rsidRPr="009F76DA">
              <w:rPr>
                <w:rFonts w:ascii="Arial" w:hAnsi="Arial" w:cs="Arial"/>
                <w:sz w:val="20"/>
                <w:szCs w:val="20"/>
              </w:rPr>
              <w:t xml:space="preserve">Oprogramowanie </w:t>
            </w:r>
          </w:p>
        </w:tc>
        <w:tc>
          <w:tcPr>
            <w:tcW w:w="5740" w:type="dxa"/>
            <w:tcBorders>
              <w:top w:val="nil"/>
              <w:left w:val="nil"/>
              <w:bottom w:val="single" w:sz="4" w:space="0" w:color="auto"/>
              <w:right w:val="single" w:sz="4" w:space="0" w:color="auto"/>
            </w:tcBorders>
            <w:shd w:val="clear" w:color="auto" w:fill="auto"/>
            <w:vAlign w:val="center"/>
            <w:hideMark/>
          </w:tcPr>
          <w:p w14:paraId="30605546" w14:textId="4835692B" w:rsidR="00BA309E" w:rsidRPr="009F76DA" w:rsidRDefault="00BA309E" w:rsidP="00D8036A">
            <w:pPr>
              <w:jc w:val="both"/>
              <w:rPr>
                <w:rFonts w:ascii="Arial" w:hAnsi="Arial" w:cs="Arial"/>
                <w:sz w:val="20"/>
                <w:szCs w:val="20"/>
              </w:rPr>
            </w:pPr>
            <w:r w:rsidRPr="009F76DA">
              <w:rPr>
                <w:rFonts w:ascii="Arial" w:hAnsi="Arial" w:cs="Arial"/>
                <w:sz w:val="20"/>
                <w:szCs w:val="20"/>
              </w:rPr>
              <w:t>Oprogramowanie dedykowane i Oprogramowanie gotowe/narzędziowe</w:t>
            </w:r>
            <w:r w:rsidR="00DA3BF2" w:rsidRPr="009F76DA">
              <w:rPr>
                <w:rFonts w:ascii="Arial" w:hAnsi="Arial" w:cs="Arial"/>
                <w:sz w:val="20"/>
                <w:szCs w:val="20"/>
              </w:rPr>
              <w:t>,</w:t>
            </w:r>
            <w:r w:rsidRPr="009F76DA">
              <w:rPr>
                <w:rFonts w:ascii="Arial" w:hAnsi="Arial" w:cs="Arial"/>
                <w:sz w:val="20"/>
                <w:szCs w:val="20"/>
              </w:rPr>
              <w:t xml:space="preserve"> umożliwiające Odbiorcom usług korzystanie z Systemu.</w:t>
            </w:r>
            <w:r w:rsidRPr="009F76DA">
              <w:rPr>
                <w:lang w:eastAsia="en-US"/>
              </w:rPr>
              <w:t xml:space="preserve"> </w:t>
            </w:r>
          </w:p>
        </w:tc>
      </w:tr>
      <w:tr w:rsidR="00BA309E" w:rsidRPr="009F76DA" w14:paraId="0AA7CFB2" w14:textId="77777777" w:rsidTr="008415FE">
        <w:trPr>
          <w:cantSplit/>
          <w:trHeight w:val="30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A5BF4BA"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16.</w:t>
            </w:r>
          </w:p>
        </w:tc>
        <w:tc>
          <w:tcPr>
            <w:tcW w:w="2500" w:type="dxa"/>
            <w:tcBorders>
              <w:top w:val="nil"/>
              <w:left w:val="nil"/>
              <w:bottom w:val="single" w:sz="4" w:space="0" w:color="auto"/>
              <w:right w:val="single" w:sz="4" w:space="0" w:color="auto"/>
            </w:tcBorders>
            <w:shd w:val="clear" w:color="auto" w:fill="auto"/>
            <w:vAlign w:val="center"/>
            <w:hideMark/>
          </w:tcPr>
          <w:p w14:paraId="64C86400" w14:textId="77777777" w:rsidR="00BA309E" w:rsidRPr="009F76DA" w:rsidRDefault="00BA309E" w:rsidP="00D8036A">
            <w:pPr>
              <w:rPr>
                <w:rFonts w:ascii="Arial" w:hAnsi="Arial" w:cs="Arial"/>
                <w:sz w:val="20"/>
                <w:szCs w:val="20"/>
              </w:rPr>
            </w:pPr>
            <w:r w:rsidRPr="009F76DA">
              <w:rPr>
                <w:rFonts w:ascii="Arial" w:hAnsi="Arial" w:cs="Arial"/>
                <w:sz w:val="20"/>
                <w:szCs w:val="20"/>
              </w:rPr>
              <w:t xml:space="preserve">Oprogramowanie dedykowane </w:t>
            </w:r>
          </w:p>
        </w:tc>
        <w:tc>
          <w:tcPr>
            <w:tcW w:w="5740" w:type="dxa"/>
            <w:tcBorders>
              <w:top w:val="nil"/>
              <w:left w:val="nil"/>
              <w:bottom w:val="single" w:sz="4" w:space="0" w:color="auto"/>
              <w:right w:val="single" w:sz="4" w:space="0" w:color="auto"/>
            </w:tcBorders>
            <w:shd w:val="clear" w:color="auto" w:fill="auto"/>
            <w:vAlign w:val="center"/>
            <w:hideMark/>
          </w:tcPr>
          <w:p w14:paraId="76B14B6F" w14:textId="3E74EEDD"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Oprogramowanie </w:t>
            </w:r>
            <w:r w:rsidR="00ED62C0" w:rsidRPr="009F76DA">
              <w:rPr>
                <w:rFonts w:ascii="Arial" w:hAnsi="Arial" w:cs="Arial"/>
                <w:sz w:val="20"/>
                <w:szCs w:val="20"/>
              </w:rPr>
              <w:t>wy</w:t>
            </w:r>
            <w:r w:rsidRPr="009F76DA">
              <w:rPr>
                <w:rFonts w:ascii="Arial" w:hAnsi="Arial" w:cs="Arial"/>
                <w:sz w:val="20"/>
                <w:szCs w:val="20"/>
              </w:rPr>
              <w:t>tworzone na potrzeby Zamawiającego, niezbędne do funkcjonowania Systemu rozwijane w ramach niniejszej Umowy.</w:t>
            </w:r>
          </w:p>
        </w:tc>
      </w:tr>
      <w:tr w:rsidR="00BA309E" w:rsidRPr="009F76DA" w14:paraId="5544D54B" w14:textId="77777777" w:rsidTr="00BA309E">
        <w:trPr>
          <w:cantSplit/>
          <w:trHeight w:val="76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2D7A891"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17.</w:t>
            </w:r>
          </w:p>
        </w:tc>
        <w:tc>
          <w:tcPr>
            <w:tcW w:w="2500" w:type="dxa"/>
            <w:tcBorders>
              <w:top w:val="nil"/>
              <w:left w:val="nil"/>
              <w:bottom w:val="single" w:sz="4" w:space="0" w:color="auto"/>
              <w:right w:val="single" w:sz="4" w:space="0" w:color="auto"/>
            </w:tcBorders>
            <w:shd w:val="clear" w:color="auto" w:fill="auto"/>
            <w:vAlign w:val="center"/>
            <w:hideMark/>
          </w:tcPr>
          <w:p w14:paraId="066AB8C4" w14:textId="77777777" w:rsidR="00BA309E" w:rsidRPr="009F76DA" w:rsidRDefault="00BA309E" w:rsidP="00D8036A">
            <w:pPr>
              <w:rPr>
                <w:rFonts w:ascii="Arial" w:hAnsi="Arial" w:cs="Arial"/>
                <w:sz w:val="20"/>
                <w:szCs w:val="20"/>
              </w:rPr>
            </w:pPr>
            <w:r w:rsidRPr="009F76DA">
              <w:rPr>
                <w:rFonts w:ascii="Arial" w:hAnsi="Arial" w:cs="Arial"/>
                <w:sz w:val="20"/>
                <w:szCs w:val="20"/>
              </w:rPr>
              <w:t xml:space="preserve">Oprogramowanie gotowe/ narzędziowe </w:t>
            </w:r>
          </w:p>
        </w:tc>
        <w:tc>
          <w:tcPr>
            <w:tcW w:w="5740" w:type="dxa"/>
            <w:tcBorders>
              <w:top w:val="nil"/>
              <w:left w:val="nil"/>
              <w:bottom w:val="single" w:sz="4" w:space="0" w:color="auto"/>
              <w:right w:val="single" w:sz="4" w:space="0" w:color="auto"/>
            </w:tcBorders>
            <w:shd w:val="clear" w:color="auto" w:fill="auto"/>
            <w:vAlign w:val="center"/>
            <w:hideMark/>
          </w:tcPr>
          <w:p w14:paraId="473EF4DE" w14:textId="26FC6B6E" w:rsidR="00BA309E" w:rsidRPr="009F76DA" w:rsidRDefault="00BA309E" w:rsidP="00D8036A">
            <w:pPr>
              <w:jc w:val="both"/>
              <w:rPr>
                <w:rFonts w:ascii="Arial" w:hAnsi="Arial" w:cs="Arial"/>
                <w:sz w:val="20"/>
                <w:szCs w:val="20"/>
              </w:rPr>
            </w:pPr>
            <w:r w:rsidRPr="009F76DA">
              <w:rPr>
                <w:rFonts w:ascii="Arial" w:hAnsi="Arial" w:cs="Arial"/>
                <w:sz w:val="20"/>
                <w:szCs w:val="20"/>
              </w:rPr>
              <w:t>Dostarczane przez Zamawiającego oprogramowanie niezbędne do funkcjonowania Systemu, wytworzone przez osoby trzecie oraz oprogramowania do wytwarzania kodów źródłowych przekazane przez Wykonawcę.</w:t>
            </w:r>
          </w:p>
        </w:tc>
      </w:tr>
      <w:tr w:rsidR="00BA309E" w:rsidRPr="009F76DA" w14:paraId="2D8A8B5E" w14:textId="77777777" w:rsidTr="008415FE">
        <w:trPr>
          <w:cantSplit/>
          <w:trHeight w:val="101"/>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CB7869F"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18.</w:t>
            </w:r>
          </w:p>
        </w:tc>
        <w:tc>
          <w:tcPr>
            <w:tcW w:w="2500" w:type="dxa"/>
            <w:tcBorders>
              <w:top w:val="nil"/>
              <w:left w:val="nil"/>
              <w:bottom w:val="single" w:sz="4" w:space="0" w:color="auto"/>
              <w:right w:val="single" w:sz="4" w:space="0" w:color="auto"/>
            </w:tcBorders>
            <w:shd w:val="clear" w:color="auto" w:fill="auto"/>
            <w:vAlign w:val="center"/>
            <w:hideMark/>
          </w:tcPr>
          <w:p w14:paraId="37B45C93" w14:textId="77777777" w:rsidR="00BA309E" w:rsidRPr="009F76DA" w:rsidRDefault="00BA309E" w:rsidP="00D8036A">
            <w:pPr>
              <w:rPr>
                <w:rFonts w:ascii="Arial" w:hAnsi="Arial" w:cs="Arial"/>
                <w:sz w:val="20"/>
                <w:szCs w:val="20"/>
              </w:rPr>
            </w:pPr>
            <w:r w:rsidRPr="009F76DA">
              <w:rPr>
                <w:rFonts w:ascii="Arial" w:hAnsi="Arial" w:cs="Arial"/>
                <w:sz w:val="20"/>
                <w:szCs w:val="20"/>
              </w:rPr>
              <w:t>Płatnik</w:t>
            </w:r>
          </w:p>
        </w:tc>
        <w:tc>
          <w:tcPr>
            <w:tcW w:w="5740" w:type="dxa"/>
            <w:tcBorders>
              <w:top w:val="nil"/>
              <w:left w:val="nil"/>
              <w:bottom w:val="single" w:sz="4" w:space="0" w:color="auto"/>
              <w:right w:val="single" w:sz="4" w:space="0" w:color="auto"/>
            </w:tcBorders>
            <w:shd w:val="clear" w:color="auto" w:fill="auto"/>
            <w:vAlign w:val="center"/>
            <w:hideMark/>
          </w:tcPr>
          <w:p w14:paraId="1D5052F0" w14:textId="77777777" w:rsidR="00BA309E" w:rsidRPr="009F76DA" w:rsidRDefault="00BA309E" w:rsidP="00D8036A">
            <w:pPr>
              <w:rPr>
                <w:rFonts w:ascii="Arial" w:hAnsi="Arial" w:cs="Arial"/>
                <w:sz w:val="20"/>
                <w:szCs w:val="20"/>
              </w:rPr>
            </w:pPr>
            <w:r w:rsidRPr="009F76DA">
              <w:rPr>
                <w:rFonts w:ascii="Arial" w:hAnsi="Arial" w:cs="Arial"/>
                <w:sz w:val="20"/>
                <w:szCs w:val="20"/>
              </w:rPr>
              <w:t xml:space="preserve">Podmiot wskazany w </w:t>
            </w:r>
            <w:r w:rsidRPr="009F76DA">
              <w:rPr>
                <w:rFonts w:ascii="Arial" w:hAnsi="Arial" w:cs="Arial"/>
                <w:b/>
                <w:bCs/>
                <w:sz w:val="20"/>
                <w:szCs w:val="20"/>
              </w:rPr>
              <w:t xml:space="preserve">Załączniku 3 </w:t>
            </w:r>
            <w:r w:rsidRPr="009F76DA">
              <w:rPr>
                <w:rFonts w:ascii="Arial" w:hAnsi="Arial" w:cs="Arial"/>
                <w:bCs/>
                <w:sz w:val="20"/>
                <w:szCs w:val="20"/>
              </w:rPr>
              <w:t>do Umowy</w:t>
            </w:r>
            <w:r w:rsidRPr="009F76DA">
              <w:rPr>
                <w:rFonts w:ascii="Arial" w:hAnsi="Arial" w:cs="Arial"/>
                <w:sz w:val="20"/>
                <w:szCs w:val="20"/>
              </w:rPr>
              <w:t>.</w:t>
            </w:r>
          </w:p>
        </w:tc>
      </w:tr>
      <w:tr w:rsidR="00BA309E" w:rsidRPr="009F76DA" w14:paraId="35ECDC4B" w14:textId="77777777" w:rsidTr="00BA309E">
        <w:trPr>
          <w:cantSplit/>
          <w:trHeight w:val="76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11683F"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19.</w:t>
            </w:r>
          </w:p>
        </w:tc>
        <w:tc>
          <w:tcPr>
            <w:tcW w:w="2500" w:type="dxa"/>
            <w:tcBorders>
              <w:top w:val="nil"/>
              <w:left w:val="nil"/>
              <w:bottom w:val="single" w:sz="4" w:space="0" w:color="auto"/>
              <w:right w:val="single" w:sz="4" w:space="0" w:color="auto"/>
            </w:tcBorders>
            <w:shd w:val="clear" w:color="auto" w:fill="auto"/>
            <w:vAlign w:val="center"/>
            <w:hideMark/>
          </w:tcPr>
          <w:p w14:paraId="31D8FD39" w14:textId="77777777" w:rsidR="00BA309E" w:rsidRPr="009F76DA" w:rsidRDefault="00BA309E" w:rsidP="00D8036A">
            <w:pPr>
              <w:rPr>
                <w:rFonts w:ascii="Arial" w:hAnsi="Arial" w:cs="Arial"/>
                <w:sz w:val="20"/>
                <w:szCs w:val="20"/>
              </w:rPr>
            </w:pPr>
            <w:r w:rsidRPr="009F76DA">
              <w:rPr>
                <w:rFonts w:ascii="Arial" w:hAnsi="Arial" w:cs="Arial"/>
                <w:sz w:val="20"/>
                <w:szCs w:val="20"/>
              </w:rPr>
              <w:t>Produkt</w:t>
            </w:r>
          </w:p>
        </w:tc>
        <w:tc>
          <w:tcPr>
            <w:tcW w:w="5740" w:type="dxa"/>
            <w:tcBorders>
              <w:top w:val="nil"/>
              <w:left w:val="nil"/>
              <w:bottom w:val="single" w:sz="4" w:space="0" w:color="auto"/>
              <w:right w:val="single" w:sz="4" w:space="0" w:color="auto"/>
            </w:tcBorders>
            <w:shd w:val="clear" w:color="auto" w:fill="auto"/>
            <w:vAlign w:val="center"/>
            <w:hideMark/>
          </w:tcPr>
          <w:p w14:paraId="6C77405B" w14:textId="256337F2" w:rsidR="00BA309E" w:rsidRPr="009F76DA" w:rsidRDefault="00BA309E" w:rsidP="00D8036A">
            <w:pPr>
              <w:jc w:val="both"/>
              <w:rPr>
                <w:rFonts w:ascii="Arial" w:hAnsi="Arial" w:cs="Arial"/>
                <w:sz w:val="20"/>
                <w:szCs w:val="20"/>
              </w:rPr>
            </w:pPr>
            <w:r w:rsidRPr="009F76DA">
              <w:rPr>
                <w:rFonts w:ascii="Arial" w:hAnsi="Arial" w:cs="Arial"/>
                <w:sz w:val="20"/>
                <w:szCs w:val="20"/>
              </w:rPr>
              <w:t>Rezultat realizacji przedmiotu Umowy, w szczególności: Nowa wersja Systemu</w:t>
            </w:r>
            <w:r w:rsidR="003B350E" w:rsidRPr="009F76DA">
              <w:rPr>
                <w:rFonts w:ascii="Arial" w:hAnsi="Arial" w:cs="Arial"/>
                <w:sz w:val="20"/>
                <w:szCs w:val="20"/>
              </w:rPr>
              <w:t xml:space="preserve"> lub</w:t>
            </w:r>
            <w:r w:rsidR="006C289D" w:rsidRPr="009F76DA">
              <w:rPr>
                <w:rFonts w:ascii="Arial" w:hAnsi="Arial" w:cs="Arial"/>
                <w:sz w:val="20"/>
                <w:szCs w:val="20"/>
              </w:rPr>
              <w:t xml:space="preserve"> kolejna wersja Systemu</w:t>
            </w:r>
            <w:r w:rsidR="00A97BB3" w:rsidRPr="009F76DA">
              <w:t xml:space="preserve"> </w:t>
            </w:r>
            <w:r w:rsidR="00A97BB3" w:rsidRPr="009F76DA">
              <w:rPr>
                <w:rFonts w:ascii="Arial" w:hAnsi="Arial" w:cs="Arial"/>
                <w:sz w:val="20"/>
                <w:szCs w:val="20"/>
              </w:rPr>
              <w:t>z nowym Numerem wersji Systemu</w:t>
            </w:r>
            <w:r w:rsidRPr="009F76DA">
              <w:rPr>
                <w:rFonts w:ascii="Arial" w:hAnsi="Arial" w:cs="Arial"/>
                <w:sz w:val="20"/>
                <w:szCs w:val="20"/>
              </w:rPr>
              <w:t>, wdrożone i działające Oprogramowanie dedykowane (w tym kod źródłowy i wynikowy), Dokumentacja, inne utwory powstałe w ramach realizacji Umowy.</w:t>
            </w:r>
          </w:p>
        </w:tc>
      </w:tr>
      <w:tr w:rsidR="00BA309E" w:rsidRPr="009F76DA" w14:paraId="6634307C" w14:textId="77777777" w:rsidTr="008415FE">
        <w:trPr>
          <w:cantSplit/>
          <w:trHeight w:val="273"/>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CBFF30"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20.</w:t>
            </w:r>
          </w:p>
        </w:tc>
        <w:tc>
          <w:tcPr>
            <w:tcW w:w="2500" w:type="dxa"/>
            <w:tcBorders>
              <w:top w:val="nil"/>
              <w:left w:val="nil"/>
              <w:bottom w:val="single" w:sz="4" w:space="0" w:color="auto"/>
              <w:right w:val="single" w:sz="4" w:space="0" w:color="auto"/>
            </w:tcBorders>
            <w:shd w:val="clear" w:color="auto" w:fill="auto"/>
            <w:vAlign w:val="center"/>
            <w:hideMark/>
          </w:tcPr>
          <w:p w14:paraId="5F09BB63" w14:textId="77777777" w:rsidR="00BA309E" w:rsidRPr="009F76DA" w:rsidRDefault="00BA309E" w:rsidP="00D8036A">
            <w:pPr>
              <w:rPr>
                <w:rFonts w:ascii="Arial" w:hAnsi="Arial" w:cs="Arial"/>
                <w:sz w:val="20"/>
                <w:szCs w:val="20"/>
              </w:rPr>
            </w:pPr>
            <w:r w:rsidRPr="009F76DA">
              <w:rPr>
                <w:rFonts w:ascii="Arial" w:hAnsi="Arial" w:cs="Arial"/>
                <w:sz w:val="20"/>
                <w:szCs w:val="20"/>
              </w:rPr>
              <w:t>Punkt funkcyjny</w:t>
            </w:r>
          </w:p>
        </w:tc>
        <w:tc>
          <w:tcPr>
            <w:tcW w:w="5740" w:type="dxa"/>
            <w:tcBorders>
              <w:top w:val="nil"/>
              <w:left w:val="nil"/>
              <w:bottom w:val="single" w:sz="4" w:space="0" w:color="auto"/>
              <w:right w:val="single" w:sz="4" w:space="0" w:color="auto"/>
            </w:tcBorders>
            <w:shd w:val="clear" w:color="auto" w:fill="auto"/>
            <w:vAlign w:val="center"/>
            <w:hideMark/>
          </w:tcPr>
          <w:p w14:paraId="1366B4D6" w14:textId="7C570DDF" w:rsidR="00BA309E" w:rsidRPr="009F76DA" w:rsidRDefault="00BA309E" w:rsidP="00D8036A">
            <w:pPr>
              <w:jc w:val="both"/>
              <w:rPr>
                <w:rFonts w:ascii="Arial" w:hAnsi="Arial" w:cs="Arial"/>
                <w:sz w:val="20"/>
                <w:szCs w:val="20"/>
              </w:rPr>
            </w:pPr>
            <w:r w:rsidRPr="009F76DA">
              <w:rPr>
                <w:rFonts w:ascii="Arial" w:hAnsi="Arial" w:cs="Arial"/>
                <w:sz w:val="20"/>
                <w:szCs w:val="20"/>
              </w:rPr>
              <w:t>Jednostka wielkości systemów informatycznych lub ich zmian w ramach metody punktów funkcyjnych. Na potrzeby niniejszej Umowy</w:t>
            </w:r>
            <w:r w:rsidR="000E42FF" w:rsidRPr="009F76DA">
              <w:rPr>
                <w:rFonts w:ascii="Arial" w:hAnsi="Arial" w:cs="Arial"/>
                <w:sz w:val="20"/>
                <w:szCs w:val="20"/>
              </w:rPr>
              <w:t>,</w:t>
            </w:r>
            <w:r w:rsidRPr="009F76DA">
              <w:rPr>
                <w:rFonts w:ascii="Arial" w:hAnsi="Arial" w:cs="Arial"/>
                <w:sz w:val="20"/>
                <w:szCs w:val="20"/>
              </w:rPr>
              <w:t xml:space="preserve"> stosowana będzie wskazana przez Zamawiającego metoda szacowania wielkości oprogramowania promowana przez International </w:t>
            </w:r>
            <w:proofErr w:type="spellStart"/>
            <w:r w:rsidRPr="009F76DA">
              <w:rPr>
                <w:rFonts w:ascii="Arial" w:hAnsi="Arial" w:cs="Arial"/>
                <w:sz w:val="20"/>
                <w:szCs w:val="20"/>
              </w:rPr>
              <w:t>Function</w:t>
            </w:r>
            <w:proofErr w:type="spellEnd"/>
            <w:r w:rsidRPr="009F76DA">
              <w:rPr>
                <w:rFonts w:ascii="Arial" w:hAnsi="Arial" w:cs="Arial"/>
                <w:sz w:val="20"/>
                <w:szCs w:val="20"/>
              </w:rPr>
              <w:t xml:space="preserve"> Point </w:t>
            </w:r>
            <w:proofErr w:type="spellStart"/>
            <w:r w:rsidRPr="009F76DA">
              <w:rPr>
                <w:rFonts w:ascii="Arial" w:hAnsi="Arial" w:cs="Arial"/>
                <w:sz w:val="20"/>
                <w:szCs w:val="20"/>
              </w:rPr>
              <w:t>UsersGroup</w:t>
            </w:r>
            <w:proofErr w:type="spellEnd"/>
            <w:r w:rsidRPr="009F76DA">
              <w:rPr>
                <w:rFonts w:ascii="Arial" w:hAnsi="Arial" w:cs="Arial"/>
                <w:sz w:val="20"/>
                <w:szCs w:val="20"/>
              </w:rPr>
              <w:t xml:space="preserve"> (IFPUG).</w:t>
            </w:r>
          </w:p>
        </w:tc>
      </w:tr>
      <w:tr w:rsidR="00BA309E" w:rsidRPr="009F76DA" w14:paraId="1376D7F4" w14:textId="77777777" w:rsidTr="00BA309E">
        <w:trPr>
          <w:cantSplit/>
          <w:trHeight w:val="51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B34EE78"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t>21.</w:t>
            </w:r>
          </w:p>
        </w:tc>
        <w:tc>
          <w:tcPr>
            <w:tcW w:w="2500" w:type="dxa"/>
            <w:tcBorders>
              <w:top w:val="nil"/>
              <w:left w:val="nil"/>
              <w:bottom w:val="single" w:sz="4" w:space="0" w:color="auto"/>
              <w:right w:val="single" w:sz="4" w:space="0" w:color="auto"/>
            </w:tcBorders>
            <w:shd w:val="clear" w:color="auto" w:fill="auto"/>
            <w:vAlign w:val="center"/>
            <w:hideMark/>
          </w:tcPr>
          <w:p w14:paraId="38AD613D" w14:textId="77777777" w:rsidR="00BA309E" w:rsidRPr="009F76DA" w:rsidRDefault="00BA309E" w:rsidP="00D8036A">
            <w:pPr>
              <w:rPr>
                <w:rFonts w:ascii="Arial" w:hAnsi="Arial" w:cs="Arial"/>
                <w:sz w:val="20"/>
                <w:szCs w:val="20"/>
              </w:rPr>
            </w:pPr>
            <w:r w:rsidRPr="009F76DA">
              <w:rPr>
                <w:rFonts w:ascii="Arial" w:hAnsi="Arial" w:cs="Arial"/>
                <w:sz w:val="20"/>
                <w:szCs w:val="20"/>
              </w:rPr>
              <w:t xml:space="preserve">System </w:t>
            </w:r>
          </w:p>
        </w:tc>
        <w:tc>
          <w:tcPr>
            <w:tcW w:w="5740" w:type="dxa"/>
            <w:tcBorders>
              <w:top w:val="nil"/>
              <w:left w:val="nil"/>
              <w:bottom w:val="single" w:sz="4" w:space="0" w:color="auto"/>
              <w:right w:val="single" w:sz="4" w:space="0" w:color="auto"/>
            </w:tcBorders>
            <w:shd w:val="clear" w:color="auto" w:fill="auto"/>
            <w:vAlign w:val="center"/>
            <w:hideMark/>
          </w:tcPr>
          <w:p w14:paraId="6E782D82" w14:textId="26B7EDBE"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System informatyczny obsługujący e-Płatności opisany w </w:t>
            </w:r>
            <w:r w:rsidRPr="009F76DA">
              <w:rPr>
                <w:rFonts w:ascii="Arial" w:hAnsi="Arial" w:cs="Arial"/>
                <w:b/>
                <w:bCs/>
                <w:sz w:val="20"/>
                <w:szCs w:val="20"/>
              </w:rPr>
              <w:t>Załączniku nr 1</w:t>
            </w:r>
            <w:r w:rsidR="00473F29" w:rsidRPr="009F76DA">
              <w:rPr>
                <w:rFonts w:ascii="Arial" w:hAnsi="Arial" w:cs="Arial"/>
                <w:b/>
                <w:bCs/>
                <w:sz w:val="20"/>
                <w:szCs w:val="20"/>
              </w:rPr>
              <w:t xml:space="preserve">A, </w:t>
            </w:r>
            <w:r w:rsidR="009F40D4" w:rsidRPr="009F76DA">
              <w:rPr>
                <w:rFonts w:ascii="Arial" w:hAnsi="Arial" w:cs="Arial"/>
                <w:b/>
                <w:bCs/>
                <w:sz w:val="20"/>
                <w:szCs w:val="20"/>
              </w:rPr>
              <w:t xml:space="preserve">Załączniku nr </w:t>
            </w:r>
            <w:r w:rsidR="00473F29" w:rsidRPr="009F76DA">
              <w:rPr>
                <w:rFonts w:ascii="Arial" w:hAnsi="Arial" w:cs="Arial"/>
                <w:b/>
                <w:bCs/>
                <w:sz w:val="20"/>
                <w:szCs w:val="20"/>
              </w:rPr>
              <w:t xml:space="preserve">1B i </w:t>
            </w:r>
            <w:r w:rsidR="009F40D4" w:rsidRPr="009F76DA">
              <w:rPr>
                <w:rFonts w:ascii="Arial" w:hAnsi="Arial" w:cs="Arial"/>
                <w:b/>
                <w:bCs/>
                <w:sz w:val="20"/>
                <w:szCs w:val="20"/>
              </w:rPr>
              <w:t xml:space="preserve">Załączniku nr </w:t>
            </w:r>
            <w:r w:rsidR="00473F29" w:rsidRPr="009F76DA">
              <w:rPr>
                <w:rFonts w:ascii="Arial" w:hAnsi="Arial" w:cs="Arial"/>
                <w:b/>
                <w:bCs/>
                <w:sz w:val="20"/>
                <w:szCs w:val="20"/>
              </w:rPr>
              <w:t>1C</w:t>
            </w:r>
            <w:r w:rsidRPr="009F76DA">
              <w:rPr>
                <w:rFonts w:ascii="Arial" w:hAnsi="Arial" w:cs="Arial"/>
                <w:sz w:val="20"/>
                <w:szCs w:val="20"/>
              </w:rPr>
              <w:t xml:space="preserve"> do Umowy. </w:t>
            </w:r>
          </w:p>
        </w:tc>
      </w:tr>
      <w:tr w:rsidR="00BA309E" w:rsidRPr="009F76DA" w14:paraId="26B02941" w14:textId="77777777" w:rsidTr="00BA309E">
        <w:trPr>
          <w:cantSplit/>
          <w:trHeight w:val="76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476BB4" w14:textId="77777777" w:rsidR="00BA309E" w:rsidRPr="009F76DA" w:rsidRDefault="00BA309E" w:rsidP="00D8036A">
            <w:pPr>
              <w:jc w:val="center"/>
              <w:rPr>
                <w:rFonts w:ascii="Arial" w:hAnsi="Arial" w:cs="Arial"/>
                <w:sz w:val="20"/>
                <w:szCs w:val="20"/>
              </w:rPr>
            </w:pPr>
            <w:r w:rsidRPr="009F76DA">
              <w:rPr>
                <w:rFonts w:ascii="Arial" w:hAnsi="Arial" w:cs="Arial"/>
                <w:sz w:val="20"/>
                <w:szCs w:val="20"/>
              </w:rPr>
              <w:lastRenderedPageBreak/>
              <w:t>22.</w:t>
            </w:r>
          </w:p>
        </w:tc>
        <w:tc>
          <w:tcPr>
            <w:tcW w:w="2500" w:type="dxa"/>
            <w:tcBorders>
              <w:top w:val="nil"/>
              <w:left w:val="nil"/>
              <w:bottom w:val="single" w:sz="4" w:space="0" w:color="auto"/>
              <w:right w:val="single" w:sz="4" w:space="0" w:color="auto"/>
            </w:tcBorders>
            <w:shd w:val="clear" w:color="auto" w:fill="auto"/>
            <w:vAlign w:val="center"/>
            <w:hideMark/>
          </w:tcPr>
          <w:p w14:paraId="3BFBBDD8" w14:textId="77777777" w:rsidR="00BA309E" w:rsidRPr="009F76DA" w:rsidRDefault="00BA309E" w:rsidP="00D8036A">
            <w:pPr>
              <w:rPr>
                <w:rFonts w:ascii="Arial" w:hAnsi="Arial" w:cs="Arial"/>
                <w:sz w:val="20"/>
                <w:szCs w:val="20"/>
              </w:rPr>
            </w:pPr>
            <w:r w:rsidRPr="009F76DA">
              <w:rPr>
                <w:rFonts w:ascii="Arial" w:hAnsi="Arial" w:cs="Arial"/>
                <w:sz w:val="20"/>
                <w:szCs w:val="20"/>
              </w:rPr>
              <w:t>Typ zgłoszenia</w:t>
            </w:r>
          </w:p>
        </w:tc>
        <w:tc>
          <w:tcPr>
            <w:tcW w:w="5740" w:type="dxa"/>
            <w:tcBorders>
              <w:top w:val="nil"/>
              <w:left w:val="nil"/>
              <w:bottom w:val="single" w:sz="4" w:space="0" w:color="auto"/>
              <w:right w:val="single" w:sz="4" w:space="0" w:color="auto"/>
            </w:tcBorders>
            <w:shd w:val="clear" w:color="auto" w:fill="auto"/>
            <w:vAlign w:val="center"/>
            <w:hideMark/>
          </w:tcPr>
          <w:p w14:paraId="43AEDF0F" w14:textId="3600FE46"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Kategoria używana do rozróżniania Zgłoszeń w </w:t>
            </w:r>
            <w:r w:rsidR="00915A03" w:rsidRPr="009F76DA">
              <w:rPr>
                <w:rFonts w:ascii="Arial" w:hAnsi="Arial" w:cs="Arial"/>
                <w:sz w:val="20"/>
                <w:szCs w:val="20"/>
              </w:rPr>
              <w:t>wykorzystywanym przez Zamawiającego s</w:t>
            </w:r>
            <w:r w:rsidRPr="009F76DA">
              <w:rPr>
                <w:rFonts w:ascii="Arial" w:hAnsi="Arial" w:cs="Arial"/>
                <w:sz w:val="20"/>
                <w:szCs w:val="20"/>
              </w:rPr>
              <w:t xml:space="preserve">ystemie </w:t>
            </w:r>
            <w:r w:rsidR="00915A03" w:rsidRPr="009F76DA">
              <w:rPr>
                <w:rFonts w:ascii="Arial" w:hAnsi="Arial" w:cs="Arial"/>
                <w:sz w:val="20"/>
                <w:szCs w:val="20"/>
              </w:rPr>
              <w:t xml:space="preserve">zgłoszeniowym </w:t>
            </w:r>
            <w:r w:rsidR="00020B88" w:rsidRPr="009F76DA">
              <w:rPr>
                <w:rFonts w:ascii="Arial" w:hAnsi="Arial" w:cs="Arial"/>
                <w:sz w:val="20"/>
                <w:szCs w:val="20"/>
              </w:rPr>
              <w:t xml:space="preserve">typu </w:t>
            </w:r>
            <w:r w:rsidRPr="009F76DA">
              <w:rPr>
                <w:rFonts w:ascii="Arial" w:hAnsi="Arial" w:cs="Arial"/>
                <w:sz w:val="20"/>
                <w:szCs w:val="20"/>
              </w:rPr>
              <w:t>HP Service Manager lub w innym rozwiązaniu (w przypadku braku skonfigurowania Usługi rozliczenia). Typowe Zgłoszenia to w szczególności: incydent, wniosek o usługę, wniosek o zmianę, itp.</w:t>
            </w:r>
          </w:p>
        </w:tc>
      </w:tr>
      <w:tr w:rsidR="003B7762" w:rsidRPr="009F76DA" w14:paraId="6AFCA533" w14:textId="77777777" w:rsidTr="00BA309E">
        <w:trPr>
          <w:cantSplit/>
          <w:trHeight w:val="765"/>
        </w:trPr>
        <w:tc>
          <w:tcPr>
            <w:tcW w:w="960" w:type="dxa"/>
            <w:tcBorders>
              <w:top w:val="nil"/>
              <w:left w:val="single" w:sz="4" w:space="0" w:color="auto"/>
              <w:bottom w:val="single" w:sz="4" w:space="0" w:color="auto"/>
              <w:right w:val="single" w:sz="4" w:space="0" w:color="auto"/>
            </w:tcBorders>
            <w:shd w:val="clear" w:color="auto" w:fill="auto"/>
            <w:vAlign w:val="center"/>
          </w:tcPr>
          <w:p w14:paraId="4BD2EA6C" w14:textId="33FC41B7" w:rsidR="003B7762" w:rsidRPr="009F76DA" w:rsidRDefault="007E5002" w:rsidP="00D8036A">
            <w:pPr>
              <w:jc w:val="center"/>
              <w:rPr>
                <w:rFonts w:ascii="Arial" w:hAnsi="Arial" w:cs="Arial"/>
                <w:sz w:val="20"/>
                <w:szCs w:val="20"/>
              </w:rPr>
            </w:pPr>
            <w:r w:rsidRPr="009F76DA">
              <w:rPr>
                <w:rFonts w:ascii="Arial" w:hAnsi="Arial" w:cs="Arial"/>
                <w:sz w:val="20"/>
                <w:szCs w:val="20"/>
              </w:rPr>
              <w:t>23</w:t>
            </w:r>
          </w:p>
        </w:tc>
        <w:tc>
          <w:tcPr>
            <w:tcW w:w="2500" w:type="dxa"/>
            <w:tcBorders>
              <w:top w:val="nil"/>
              <w:left w:val="nil"/>
              <w:bottom w:val="single" w:sz="4" w:space="0" w:color="auto"/>
              <w:right w:val="single" w:sz="4" w:space="0" w:color="auto"/>
            </w:tcBorders>
            <w:shd w:val="clear" w:color="auto" w:fill="auto"/>
            <w:vAlign w:val="center"/>
          </w:tcPr>
          <w:p w14:paraId="75780E38" w14:textId="5E8B5BAD" w:rsidR="003B7762" w:rsidRPr="009F76DA" w:rsidRDefault="003B7762" w:rsidP="00D8036A">
            <w:pPr>
              <w:rPr>
                <w:rFonts w:ascii="Arial" w:hAnsi="Arial" w:cs="Arial"/>
                <w:sz w:val="20"/>
                <w:szCs w:val="20"/>
              </w:rPr>
            </w:pPr>
            <w:r w:rsidRPr="009F76DA">
              <w:rPr>
                <w:rFonts w:ascii="Arial" w:hAnsi="Arial" w:cs="Arial"/>
                <w:sz w:val="20"/>
                <w:szCs w:val="20"/>
              </w:rPr>
              <w:t>Środowiska technologiczne</w:t>
            </w:r>
          </w:p>
        </w:tc>
        <w:tc>
          <w:tcPr>
            <w:tcW w:w="5740" w:type="dxa"/>
            <w:tcBorders>
              <w:top w:val="nil"/>
              <w:left w:val="nil"/>
              <w:bottom w:val="single" w:sz="4" w:space="0" w:color="auto"/>
              <w:right w:val="single" w:sz="4" w:space="0" w:color="auto"/>
            </w:tcBorders>
            <w:shd w:val="clear" w:color="auto" w:fill="auto"/>
            <w:vAlign w:val="center"/>
          </w:tcPr>
          <w:p w14:paraId="19C66425" w14:textId="5F278C2F" w:rsidR="003B7762" w:rsidRPr="009F76DA" w:rsidRDefault="006C4FB7" w:rsidP="00D8036A">
            <w:pPr>
              <w:jc w:val="both"/>
              <w:rPr>
                <w:rFonts w:ascii="Arial" w:hAnsi="Arial" w:cs="Arial"/>
                <w:sz w:val="20"/>
                <w:szCs w:val="20"/>
              </w:rPr>
            </w:pPr>
            <w:r w:rsidRPr="009F76DA">
              <w:rPr>
                <w:rFonts w:ascii="Arial" w:hAnsi="Arial" w:cs="Arial"/>
                <w:sz w:val="20"/>
                <w:szCs w:val="20"/>
              </w:rPr>
              <w:t>Środowiska</w:t>
            </w:r>
            <w:r w:rsidR="003B7762" w:rsidRPr="009F76DA">
              <w:rPr>
                <w:rFonts w:ascii="Arial" w:hAnsi="Arial" w:cs="Arial"/>
                <w:sz w:val="20"/>
                <w:szCs w:val="20"/>
              </w:rPr>
              <w:t xml:space="preserve"> </w:t>
            </w:r>
            <w:r w:rsidRPr="009F76DA">
              <w:rPr>
                <w:rFonts w:ascii="Arial" w:hAnsi="Arial" w:cs="Arial"/>
                <w:sz w:val="20"/>
                <w:szCs w:val="20"/>
              </w:rPr>
              <w:t>działające w obszarze funkcjonowania systemu</w:t>
            </w:r>
            <w:r w:rsidR="00BA08DC" w:rsidRPr="009F76DA">
              <w:rPr>
                <w:rFonts w:ascii="Arial" w:hAnsi="Arial" w:cs="Arial"/>
                <w:sz w:val="20"/>
                <w:szCs w:val="20"/>
              </w:rPr>
              <w:t xml:space="preserve"> u Zamawiającego</w:t>
            </w:r>
            <w:r w:rsidRPr="009F76DA">
              <w:rPr>
                <w:rFonts w:ascii="Arial" w:hAnsi="Arial" w:cs="Arial"/>
                <w:sz w:val="20"/>
                <w:szCs w:val="20"/>
              </w:rPr>
              <w:t xml:space="preserve"> środowisko testowe developerskie i produkcyjne</w:t>
            </w:r>
            <w:r w:rsidR="008B11F9" w:rsidRPr="009F76DA">
              <w:rPr>
                <w:rFonts w:ascii="Arial" w:hAnsi="Arial" w:cs="Arial"/>
                <w:sz w:val="20"/>
                <w:szCs w:val="20"/>
              </w:rPr>
              <w:t xml:space="preserve"> </w:t>
            </w:r>
          </w:p>
        </w:tc>
      </w:tr>
      <w:tr w:rsidR="00BA309E" w:rsidRPr="009F76DA" w14:paraId="2A6EB7F3" w14:textId="77777777" w:rsidTr="008415FE">
        <w:trPr>
          <w:cantSplit/>
          <w:trHeight w:val="53"/>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2B5E2E" w14:textId="6CCE1ED6" w:rsidR="00BA309E" w:rsidRPr="009F76DA" w:rsidRDefault="00BA309E" w:rsidP="00D8036A">
            <w:pPr>
              <w:jc w:val="center"/>
              <w:rPr>
                <w:rFonts w:ascii="Arial" w:hAnsi="Arial" w:cs="Arial"/>
                <w:sz w:val="20"/>
                <w:szCs w:val="20"/>
              </w:rPr>
            </w:pPr>
            <w:r w:rsidRPr="009F76DA">
              <w:rPr>
                <w:rFonts w:ascii="Arial" w:hAnsi="Arial" w:cs="Arial"/>
                <w:sz w:val="20"/>
                <w:szCs w:val="20"/>
              </w:rPr>
              <w:t>2</w:t>
            </w:r>
            <w:r w:rsidR="007E5002" w:rsidRPr="009F76DA">
              <w:rPr>
                <w:rFonts w:ascii="Arial" w:hAnsi="Arial" w:cs="Arial"/>
                <w:sz w:val="20"/>
                <w:szCs w:val="20"/>
              </w:rPr>
              <w:t>4</w:t>
            </w:r>
          </w:p>
        </w:tc>
        <w:tc>
          <w:tcPr>
            <w:tcW w:w="2500" w:type="dxa"/>
            <w:tcBorders>
              <w:top w:val="nil"/>
              <w:left w:val="nil"/>
              <w:bottom w:val="single" w:sz="4" w:space="0" w:color="auto"/>
              <w:right w:val="single" w:sz="4" w:space="0" w:color="auto"/>
            </w:tcBorders>
            <w:shd w:val="clear" w:color="auto" w:fill="auto"/>
            <w:vAlign w:val="center"/>
            <w:hideMark/>
          </w:tcPr>
          <w:p w14:paraId="4DC8F40F" w14:textId="77777777" w:rsidR="00BA309E" w:rsidRPr="009F76DA" w:rsidRDefault="00BA309E" w:rsidP="00D8036A">
            <w:pPr>
              <w:rPr>
                <w:rFonts w:ascii="Arial" w:hAnsi="Arial" w:cs="Arial"/>
                <w:sz w:val="20"/>
                <w:szCs w:val="20"/>
              </w:rPr>
            </w:pPr>
            <w:r w:rsidRPr="009F76DA">
              <w:rPr>
                <w:rFonts w:ascii="Arial" w:hAnsi="Arial" w:cs="Arial"/>
                <w:sz w:val="20"/>
                <w:szCs w:val="20"/>
              </w:rPr>
              <w:t>Umowa</w:t>
            </w:r>
          </w:p>
        </w:tc>
        <w:tc>
          <w:tcPr>
            <w:tcW w:w="5740" w:type="dxa"/>
            <w:tcBorders>
              <w:top w:val="nil"/>
              <w:left w:val="nil"/>
              <w:bottom w:val="single" w:sz="4" w:space="0" w:color="auto"/>
              <w:right w:val="single" w:sz="4" w:space="0" w:color="auto"/>
            </w:tcBorders>
            <w:shd w:val="clear" w:color="auto" w:fill="auto"/>
            <w:vAlign w:val="center"/>
            <w:hideMark/>
          </w:tcPr>
          <w:p w14:paraId="3147CC20"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Niniejsza umowa wraz z załącznikami.</w:t>
            </w:r>
          </w:p>
        </w:tc>
      </w:tr>
      <w:tr w:rsidR="00BA309E" w:rsidRPr="009F76DA" w14:paraId="1D3209BB" w14:textId="77777777" w:rsidTr="008415FE">
        <w:trPr>
          <w:cantSplit/>
          <w:trHeight w:val="622"/>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93B453" w14:textId="3A81FB64" w:rsidR="00BA309E" w:rsidRPr="009F76DA" w:rsidRDefault="00BA309E" w:rsidP="00D8036A">
            <w:pPr>
              <w:jc w:val="center"/>
              <w:rPr>
                <w:rFonts w:ascii="Arial" w:hAnsi="Arial" w:cs="Arial"/>
                <w:sz w:val="20"/>
                <w:szCs w:val="20"/>
              </w:rPr>
            </w:pPr>
            <w:r w:rsidRPr="009F76DA">
              <w:rPr>
                <w:rFonts w:ascii="Arial" w:hAnsi="Arial" w:cs="Arial"/>
                <w:sz w:val="20"/>
                <w:szCs w:val="20"/>
              </w:rPr>
              <w:t>2</w:t>
            </w:r>
            <w:r w:rsidR="007E5002" w:rsidRPr="009F76DA">
              <w:rPr>
                <w:rFonts w:ascii="Arial" w:hAnsi="Arial" w:cs="Arial"/>
                <w:sz w:val="20"/>
                <w:szCs w:val="20"/>
              </w:rPr>
              <w:t>2</w:t>
            </w:r>
            <w:r w:rsidRPr="009F76DA">
              <w:rPr>
                <w:rFonts w:ascii="Arial" w:hAnsi="Arial" w:cs="Arial"/>
                <w:sz w:val="20"/>
                <w:szCs w:val="20"/>
              </w:rPr>
              <w:t>.</w:t>
            </w:r>
          </w:p>
        </w:tc>
        <w:tc>
          <w:tcPr>
            <w:tcW w:w="2500" w:type="dxa"/>
            <w:tcBorders>
              <w:top w:val="nil"/>
              <w:left w:val="nil"/>
              <w:bottom w:val="single" w:sz="4" w:space="0" w:color="auto"/>
              <w:right w:val="single" w:sz="4" w:space="0" w:color="auto"/>
            </w:tcBorders>
            <w:shd w:val="clear" w:color="auto" w:fill="auto"/>
            <w:vAlign w:val="center"/>
            <w:hideMark/>
          </w:tcPr>
          <w:p w14:paraId="6179C631" w14:textId="77777777" w:rsidR="00BA309E" w:rsidRPr="009F76DA" w:rsidRDefault="00BA309E" w:rsidP="00D8036A">
            <w:pPr>
              <w:rPr>
                <w:rFonts w:ascii="Arial" w:hAnsi="Arial" w:cs="Arial"/>
                <w:sz w:val="20"/>
                <w:szCs w:val="20"/>
              </w:rPr>
            </w:pPr>
            <w:r w:rsidRPr="009F76DA">
              <w:rPr>
                <w:rFonts w:ascii="Arial" w:hAnsi="Arial" w:cs="Arial"/>
                <w:sz w:val="20"/>
                <w:szCs w:val="20"/>
              </w:rPr>
              <w:t>Usługa rozliczania</w:t>
            </w:r>
          </w:p>
        </w:tc>
        <w:tc>
          <w:tcPr>
            <w:tcW w:w="5740" w:type="dxa"/>
            <w:tcBorders>
              <w:top w:val="nil"/>
              <w:left w:val="nil"/>
              <w:bottom w:val="single" w:sz="4" w:space="0" w:color="auto"/>
              <w:right w:val="single" w:sz="4" w:space="0" w:color="auto"/>
            </w:tcBorders>
            <w:shd w:val="clear" w:color="auto" w:fill="auto"/>
            <w:vAlign w:val="center"/>
            <w:hideMark/>
          </w:tcPr>
          <w:p w14:paraId="17B53153" w14:textId="16BD2F93"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Skonfigurowana w </w:t>
            </w:r>
            <w:r w:rsidR="00020B88" w:rsidRPr="009F76DA">
              <w:rPr>
                <w:rFonts w:ascii="Arial" w:hAnsi="Arial" w:cs="Arial"/>
                <w:sz w:val="20"/>
                <w:szCs w:val="20"/>
              </w:rPr>
              <w:t xml:space="preserve">wykorzystywanym przez Zamawiającego </w:t>
            </w:r>
            <w:r w:rsidRPr="009F76DA">
              <w:rPr>
                <w:rFonts w:ascii="Arial" w:hAnsi="Arial" w:cs="Arial"/>
                <w:sz w:val="20"/>
                <w:szCs w:val="20"/>
              </w:rPr>
              <w:t xml:space="preserve">systemie </w:t>
            </w:r>
            <w:r w:rsidR="00020B88" w:rsidRPr="009F76DA">
              <w:rPr>
                <w:rFonts w:ascii="Arial" w:hAnsi="Arial" w:cs="Arial"/>
                <w:sz w:val="20"/>
                <w:szCs w:val="20"/>
              </w:rPr>
              <w:t xml:space="preserve">zgłoszeniowym </w:t>
            </w:r>
            <w:r w:rsidRPr="009F76DA">
              <w:rPr>
                <w:rFonts w:ascii="Arial" w:hAnsi="Arial" w:cs="Arial"/>
                <w:sz w:val="20"/>
                <w:szCs w:val="20"/>
              </w:rPr>
              <w:t>usługa IT służąca do rozliczenia realizacji usług. W przypadku braku skonfigurowania usługi Zamawiający przekaże Wykonawcy</w:t>
            </w:r>
            <w:r w:rsidR="008B11F9" w:rsidRPr="009F76DA">
              <w:rPr>
                <w:rFonts w:ascii="Arial" w:hAnsi="Arial" w:cs="Arial"/>
                <w:sz w:val="20"/>
                <w:szCs w:val="20"/>
              </w:rPr>
              <w:t xml:space="preserve"> </w:t>
            </w:r>
            <w:r w:rsidRPr="009F76DA">
              <w:rPr>
                <w:rFonts w:ascii="Arial" w:hAnsi="Arial" w:cs="Arial"/>
                <w:sz w:val="20"/>
                <w:szCs w:val="20"/>
              </w:rPr>
              <w:t>zasady rozliczania usługi.</w:t>
            </w:r>
          </w:p>
        </w:tc>
      </w:tr>
      <w:tr w:rsidR="00BA309E" w:rsidRPr="009F76DA" w14:paraId="37045DC1" w14:textId="77777777" w:rsidTr="008415FE">
        <w:trPr>
          <w:cantSplit/>
          <w:trHeight w:val="296"/>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AC16D7" w14:textId="27960AB7" w:rsidR="00BA309E" w:rsidRPr="009F76DA" w:rsidRDefault="00BA309E" w:rsidP="00D8036A">
            <w:pPr>
              <w:jc w:val="center"/>
              <w:rPr>
                <w:rFonts w:ascii="Arial" w:hAnsi="Arial" w:cs="Arial"/>
                <w:sz w:val="20"/>
                <w:szCs w:val="20"/>
              </w:rPr>
            </w:pPr>
            <w:r w:rsidRPr="009F76DA">
              <w:rPr>
                <w:rFonts w:ascii="Arial" w:hAnsi="Arial" w:cs="Arial"/>
                <w:sz w:val="20"/>
                <w:szCs w:val="20"/>
              </w:rPr>
              <w:t>2</w:t>
            </w:r>
            <w:r w:rsidR="00442A8C" w:rsidRPr="009F76DA">
              <w:rPr>
                <w:rFonts w:ascii="Arial" w:hAnsi="Arial" w:cs="Arial"/>
                <w:sz w:val="20"/>
                <w:szCs w:val="20"/>
              </w:rPr>
              <w:t>6</w:t>
            </w:r>
            <w:r w:rsidRPr="009F76DA">
              <w:rPr>
                <w:rFonts w:ascii="Arial" w:hAnsi="Arial" w:cs="Arial"/>
                <w:sz w:val="20"/>
                <w:szCs w:val="20"/>
              </w:rPr>
              <w:t>.</w:t>
            </w:r>
          </w:p>
        </w:tc>
        <w:tc>
          <w:tcPr>
            <w:tcW w:w="2500" w:type="dxa"/>
            <w:tcBorders>
              <w:top w:val="nil"/>
              <w:left w:val="nil"/>
              <w:bottom w:val="single" w:sz="4" w:space="0" w:color="auto"/>
              <w:right w:val="single" w:sz="4" w:space="0" w:color="auto"/>
            </w:tcBorders>
            <w:shd w:val="clear" w:color="auto" w:fill="auto"/>
            <w:vAlign w:val="center"/>
            <w:hideMark/>
          </w:tcPr>
          <w:p w14:paraId="1BF4E9A9" w14:textId="77777777" w:rsidR="00BA309E" w:rsidRPr="009F76DA" w:rsidRDefault="00BA309E" w:rsidP="00D8036A">
            <w:pPr>
              <w:rPr>
                <w:rFonts w:ascii="Arial" w:hAnsi="Arial" w:cs="Arial"/>
                <w:sz w:val="20"/>
                <w:szCs w:val="20"/>
              </w:rPr>
            </w:pPr>
            <w:r w:rsidRPr="009F76DA">
              <w:rPr>
                <w:rFonts w:ascii="Arial" w:hAnsi="Arial" w:cs="Arial"/>
                <w:sz w:val="20"/>
                <w:szCs w:val="20"/>
              </w:rPr>
              <w:t>Użytkownik wewnętrzny</w:t>
            </w:r>
          </w:p>
        </w:tc>
        <w:tc>
          <w:tcPr>
            <w:tcW w:w="5740" w:type="dxa"/>
            <w:tcBorders>
              <w:top w:val="nil"/>
              <w:left w:val="nil"/>
              <w:bottom w:val="single" w:sz="4" w:space="0" w:color="auto"/>
              <w:right w:val="single" w:sz="4" w:space="0" w:color="auto"/>
            </w:tcBorders>
            <w:shd w:val="clear" w:color="auto" w:fill="auto"/>
            <w:vAlign w:val="center"/>
            <w:hideMark/>
          </w:tcPr>
          <w:p w14:paraId="1DB4AAAD" w14:textId="459F5A14" w:rsidR="00BA309E" w:rsidRPr="009F76DA" w:rsidRDefault="006743CC" w:rsidP="00D8036A">
            <w:pPr>
              <w:jc w:val="both"/>
              <w:rPr>
                <w:rFonts w:ascii="Arial" w:hAnsi="Arial" w:cs="Arial"/>
                <w:sz w:val="20"/>
                <w:szCs w:val="20"/>
              </w:rPr>
            </w:pPr>
            <w:r>
              <w:rPr>
                <w:rFonts w:ascii="Arial" w:hAnsi="Arial" w:cs="Arial"/>
                <w:sz w:val="20"/>
                <w:szCs w:val="20"/>
              </w:rPr>
              <w:t>Osoba występująca w imieniu</w:t>
            </w:r>
            <w:r w:rsidR="00BA309E" w:rsidRPr="009F76DA">
              <w:rPr>
                <w:rFonts w:ascii="Arial" w:hAnsi="Arial" w:cs="Arial"/>
                <w:sz w:val="20"/>
                <w:szCs w:val="20"/>
              </w:rPr>
              <w:t xml:space="preserve"> Odbiorc</w:t>
            </w:r>
            <w:r>
              <w:rPr>
                <w:rFonts w:ascii="Arial" w:hAnsi="Arial" w:cs="Arial"/>
                <w:sz w:val="20"/>
                <w:szCs w:val="20"/>
              </w:rPr>
              <w:t>y</w:t>
            </w:r>
            <w:r w:rsidR="00BA309E" w:rsidRPr="009F76DA">
              <w:rPr>
                <w:rFonts w:ascii="Arial" w:hAnsi="Arial" w:cs="Arial"/>
                <w:sz w:val="20"/>
                <w:szCs w:val="20"/>
              </w:rPr>
              <w:t xml:space="preserve"> usług, w szczególności pracowni</w:t>
            </w:r>
            <w:r>
              <w:rPr>
                <w:rFonts w:ascii="Arial" w:hAnsi="Arial" w:cs="Arial"/>
                <w:sz w:val="20"/>
                <w:szCs w:val="20"/>
              </w:rPr>
              <w:t>k</w:t>
            </w:r>
            <w:r w:rsidR="00BA309E" w:rsidRPr="009F76DA">
              <w:rPr>
                <w:rFonts w:ascii="Arial" w:hAnsi="Arial" w:cs="Arial"/>
                <w:sz w:val="20"/>
                <w:szCs w:val="20"/>
              </w:rPr>
              <w:t xml:space="preserve"> </w:t>
            </w:r>
            <w:r w:rsidR="009F76DA" w:rsidRPr="009F76DA">
              <w:rPr>
                <w:rFonts w:ascii="Arial" w:hAnsi="Arial" w:cs="Arial"/>
                <w:sz w:val="20"/>
                <w:szCs w:val="20"/>
              </w:rPr>
              <w:t xml:space="preserve">wchodzący w skład I </w:t>
            </w:r>
            <w:proofErr w:type="spellStart"/>
            <w:r w:rsidR="009F76DA" w:rsidRPr="009F76DA">
              <w:rPr>
                <w:rFonts w:ascii="Arial" w:hAnsi="Arial" w:cs="Arial"/>
                <w:sz w:val="20"/>
                <w:szCs w:val="20"/>
              </w:rPr>
              <w:t>i</w:t>
            </w:r>
            <w:proofErr w:type="spellEnd"/>
            <w:r w:rsidR="009F76DA" w:rsidRPr="009F76DA">
              <w:rPr>
                <w:rFonts w:ascii="Arial" w:hAnsi="Arial" w:cs="Arial"/>
                <w:sz w:val="20"/>
                <w:szCs w:val="20"/>
              </w:rPr>
              <w:t xml:space="preserve"> II linii wsparcia informatycznego dla </w:t>
            </w:r>
            <w:r w:rsidR="00BA309E" w:rsidRPr="009F76DA">
              <w:rPr>
                <w:rFonts w:ascii="Arial" w:hAnsi="Arial" w:cs="Arial"/>
                <w:sz w:val="20"/>
                <w:szCs w:val="20"/>
              </w:rPr>
              <w:t xml:space="preserve">sądów powszechnych w Polsce, działających na podstawie ustawy z dnia 27 lipca 2001r. Prawo o ustroju sądów powszechnych” (Dz.U. z 2016 r . poz. 2062 z </w:t>
            </w:r>
            <w:proofErr w:type="spellStart"/>
            <w:r w:rsidR="00BA309E" w:rsidRPr="00D8036A">
              <w:rPr>
                <w:rFonts w:ascii="Arial" w:hAnsi="Arial" w:cs="Arial"/>
                <w:sz w:val="20"/>
                <w:szCs w:val="20"/>
              </w:rPr>
              <w:t>późn</w:t>
            </w:r>
            <w:proofErr w:type="spellEnd"/>
            <w:r w:rsidR="00BA309E" w:rsidRPr="009F76DA">
              <w:rPr>
                <w:rFonts w:ascii="Arial" w:hAnsi="Arial" w:cs="Arial"/>
                <w:sz w:val="20"/>
                <w:szCs w:val="20"/>
              </w:rPr>
              <w:t>. zm.).</w:t>
            </w:r>
          </w:p>
        </w:tc>
      </w:tr>
      <w:tr w:rsidR="00BA309E" w:rsidRPr="009F76DA" w14:paraId="20AE7292" w14:textId="77777777" w:rsidTr="00BA309E">
        <w:trPr>
          <w:cantSplit/>
          <w:trHeight w:val="76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AEDE80" w14:textId="4225CAB9" w:rsidR="00BA309E" w:rsidRPr="009F76DA" w:rsidRDefault="00BA309E" w:rsidP="00D8036A">
            <w:pPr>
              <w:jc w:val="center"/>
              <w:rPr>
                <w:rFonts w:ascii="Arial" w:hAnsi="Arial" w:cs="Arial"/>
                <w:sz w:val="20"/>
                <w:szCs w:val="20"/>
              </w:rPr>
            </w:pPr>
            <w:r w:rsidRPr="009F76DA">
              <w:rPr>
                <w:rFonts w:ascii="Arial" w:hAnsi="Arial" w:cs="Arial"/>
                <w:sz w:val="20"/>
                <w:szCs w:val="20"/>
              </w:rPr>
              <w:t>2</w:t>
            </w:r>
            <w:r w:rsidR="00442A8C" w:rsidRPr="009F76DA">
              <w:rPr>
                <w:rFonts w:ascii="Arial" w:hAnsi="Arial" w:cs="Arial"/>
                <w:sz w:val="20"/>
                <w:szCs w:val="20"/>
              </w:rPr>
              <w:t>7</w:t>
            </w:r>
            <w:r w:rsidR="009F2C53" w:rsidRPr="009F76DA">
              <w:rPr>
                <w:rFonts w:ascii="Arial" w:hAnsi="Arial" w:cs="Arial"/>
                <w:sz w:val="20"/>
                <w:szCs w:val="20"/>
              </w:rPr>
              <w:t>.</w:t>
            </w:r>
          </w:p>
        </w:tc>
        <w:tc>
          <w:tcPr>
            <w:tcW w:w="2500" w:type="dxa"/>
            <w:tcBorders>
              <w:top w:val="nil"/>
              <w:left w:val="nil"/>
              <w:bottom w:val="single" w:sz="4" w:space="0" w:color="auto"/>
              <w:right w:val="single" w:sz="4" w:space="0" w:color="auto"/>
            </w:tcBorders>
            <w:shd w:val="clear" w:color="auto" w:fill="auto"/>
            <w:vAlign w:val="center"/>
            <w:hideMark/>
          </w:tcPr>
          <w:p w14:paraId="6E9A92C3" w14:textId="77777777" w:rsidR="00BA309E" w:rsidRPr="009F76DA" w:rsidRDefault="00BA309E" w:rsidP="00D8036A">
            <w:pPr>
              <w:rPr>
                <w:rFonts w:ascii="Arial" w:hAnsi="Arial" w:cs="Arial"/>
                <w:sz w:val="20"/>
                <w:szCs w:val="20"/>
              </w:rPr>
            </w:pPr>
            <w:r w:rsidRPr="009F76DA">
              <w:rPr>
                <w:rFonts w:ascii="Arial" w:hAnsi="Arial" w:cs="Arial"/>
                <w:sz w:val="20"/>
                <w:szCs w:val="20"/>
              </w:rPr>
              <w:t>Zgłoszenie</w:t>
            </w:r>
          </w:p>
        </w:tc>
        <w:tc>
          <w:tcPr>
            <w:tcW w:w="5740" w:type="dxa"/>
            <w:tcBorders>
              <w:top w:val="nil"/>
              <w:left w:val="nil"/>
              <w:bottom w:val="single" w:sz="4" w:space="0" w:color="auto"/>
              <w:right w:val="single" w:sz="4" w:space="0" w:color="auto"/>
            </w:tcBorders>
            <w:shd w:val="clear" w:color="auto" w:fill="auto"/>
            <w:vAlign w:val="center"/>
            <w:hideMark/>
          </w:tcPr>
          <w:p w14:paraId="3AFD40DF" w14:textId="28A8189A"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Forma rejestracji w </w:t>
            </w:r>
            <w:r w:rsidR="00AA29E1" w:rsidRPr="009F76DA">
              <w:rPr>
                <w:rFonts w:ascii="Arial" w:hAnsi="Arial" w:cs="Arial"/>
                <w:sz w:val="20"/>
                <w:szCs w:val="20"/>
              </w:rPr>
              <w:t xml:space="preserve">wykorzystywanym przez Zamawiającego systemie zgłoszeniowym </w:t>
            </w:r>
            <w:r w:rsidRPr="009F76DA">
              <w:rPr>
                <w:rFonts w:ascii="Arial" w:hAnsi="Arial" w:cs="Arial"/>
                <w:sz w:val="20"/>
                <w:szCs w:val="20"/>
              </w:rPr>
              <w:t xml:space="preserve">wykonania usług określonych w Umowie, w tym zgłoszenie Błędu przez Zamawiającego </w:t>
            </w:r>
            <w:r w:rsidRPr="009F76DA">
              <w:rPr>
                <w:rFonts w:ascii="Arial" w:hAnsi="Arial" w:cs="Arial"/>
                <w:sz w:val="20"/>
                <w:szCs w:val="20"/>
                <w:lang w:eastAsia="en-US"/>
              </w:rPr>
              <w:t xml:space="preserve">oraz </w:t>
            </w:r>
            <w:r w:rsidRPr="009F76DA">
              <w:rPr>
                <w:rFonts w:ascii="Arial" w:hAnsi="Arial" w:cs="Arial"/>
                <w:sz w:val="20"/>
                <w:szCs w:val="20"/>
              </w:rPr>
              <w:t xml:space="preserve">przekazywanie pomiędzy Stronami oświadczeń, informacji i danych niezbędnych do realizacji usług. </w:t>
            </w:r>
          </w:p>
        </w:tc>
      </w:tr>
    </w:tbl>
    <w:p w14:paraId="6451B262" w14:textId="0F6FC270" w:rsidR="00BA309E" w:rsidRPr="009F76DA" w:rsidRDefault="00BA309E" w:rsidP="00D8036A">
      <w:pPr>
        <w:spacing w:before="120" w:after="120"/>
        <w:rPr>
          <w:rFonts w:ascii="Arial" w:hAnsi="Arial" w:cs="Arial"/>
          <w:b/>
          <w:sz w:val="20"/>
          <w:szCs w:val="20"/>
        </w:rPr>
      </w:pPr>
    </w:p>
    <w:p w14:paraId="2D3534A4"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2.</w:t>
      </w:r>
    </w:p>
    <w:p w14:paraId="6D3145A7"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Przedmiot Umowy</w:t>
      </w:r>
    </w:p>
    <w:p w14:paraId="1649FBDA" w14:textId="77777777" w:rsidR="00BA309E" w:rsidRPr="009F76DA" w:rsidRDefault="00BA309E" w:rsidP="00124A7F">
      <w:pPr>
        <w:numPr>
          <w:ilvl w:val="0"/>
          <w:numId w:val="53"/>
        </w:numPr>
        <w:spacing w:before="120" w:after="120" w:line="360" w:lineRule="auto"/>
        <w:ind w:left="425" w:hanging="357"/>
        <w:contextualSpacing/>
        <w:jc w:val="both"/>
        <w:rPr>
          <w:rFonts w:ascii="Arial" w:hAnsi="Arial" w:cs="Arial"/>
          <w:sz w:val="20"/>
          <w:szCs w:val="20"/>
        </w:rPr>
      </w:pPr>
      <w:r w:rsidRPr="009F76DA">
        <w:rPr>
          <w:rFonts w:ascii="Arial" w:hAnsi="Arial" w:cs="Arial"/>
          <w:sz w:val="20"/>
          <w:szCs w:val="20"/>
        </w:rPr>
        <w:t>Przedmiotem Umowy jest wykonanie przez Wykonawcę na rzecz Zamawiającego:</w:t>
      </w:r>
    </w:p>
    <w:p w14:paraId="2F4F8821" w14:textId="77777777" w:rsidR="00BA309E" w:rsidRPr="009F76DA" w:rsidRDefault="00BA309E" w:rsidP="00622914">
      <w:pPr>
        <w:numPr>
          <w:ilvl w:val="1"/>
          <w:numId w:val="90"/>
        </w:numPr>
        <w:spacing w:before="120" w:after="120" w:line="360" w:lineRule="auto"/>
        <w:contextualSpacing/>
        <w:jc w:val="both"/>
        <w:rPr>
          <w:rFonts w:ascii="Arial" w:hAnsi="Arial" w:cs="Arial"/>
          <w:sz w:val="20"/>
          <w:szCs w:val="20"/>
        </w:rPr>
      </w:pPr>
      <w:r w:rsidRPr="009F76DA">
        <w:rPr>
          <w:rFonts w:ascii="Arial" w:hAnsi="Arial" w:cs="Arial"/>
          <w:b/>
          <w:sz w:val="20"/>
          <w:szCs w:val="20"/>
        </w:rPr>
        <w:t xml:space="preserve">wsparcia eksploatacji, świadczenie serwisu i wsparcie techniczne dla Systemu </w:t>
      </w:r>
      <w:r w:rsidRPr="009F76DA">
        <w:rPr>
          <w:rFonts w:ascii="Arial" w:hAnsi="Arial" w:cs="Arial"/>
          <w:sz w:val="20"/>
          <w:szCs w:val="20"/>
        </w:rPr>
        <w:t>polegające na:</w:t>
      </w:r>
    </w:p>
    <w:p w14:paraId="19261ABB" w14:textId="2740235A" w:rsidR="00BA309E" w:rsidRPr="009F76DA" w:rsidRDefault="00BA309E" w:rsidP="00622914">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udzielaniu wsparcia Administratorom Systemu i Użytkownikom wewnętrznym, zgodnie z </w:t>
      </w:r>
      <w:r w:rsidRPr="009F76DA">
        <w:rPr>
          <w:rFonts w:ascii="Arial" w:hAnsi="Arial" w:cs="Arial"/>
          <w:b/>
          <w:sz w:val="20"/>
          <w:szCs w:val="20"/>
        </w:rPr>
        <w:t>Załącznikiem nr 4</w:t>
      </w:r>
      <w:r w:rsidRPr="009F76DA">
        <w:rPr>
          <w:rFonts w:ascii="Arial" w:hAnsi="Arial" w:cs="Arial"/>
          <w:sz w:val="20"/>
          <w:szCs w:val="20"/>
        </w:rPr>
        <w:t xml:space="preserve"> do Umowy, </w:t>
      </w:r>
    </w:p>
    <w:p w14:paraId="65DC2902" w14:textId="1F183D99" w:rsidR="00BA309E" w:rsidRPr="009F76DA" w:rsidRDefault="00BA309E" w:rsidP="00622914">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rozpoznawaniu przyczyn i usuwaniu Błędów Systemu oraz skutków Błędów Systemu, rozpoznawaniu skutków awarii sprzętu dla Systemu, a także wszelkich negatywnych skutków spowodowanych korzystaniem z błędnie działających modyfikowanych wersji Systemu, mające na celu przywrócenie pełnej funkcjonalności i wydajności Systemu, zgodnie z </w:t>
      </w:r>
      <w:r w:rsidRPr="009F76DA">
        <w:rPr>
          <w:rFonts w:ascii="Arial" w:hAnsi="Arial" w:cs="Arial"/>
          <w:b/>
          <w:sz w:val="20"/>
          <w:szCs w:val="20"/>
        </w:rPr>
        <w:t>Załącznikiem nr 5</w:t>
      </w:r>
      <w:r w:rsidRPr="009F76DA">
        <w:rPr>
          <w:rFonts w:ascii="Arial" w:hAnsi="Arial" w:cs="Arial"/>
          <w:sz w:val="20"/>
          <w:szCs w:val="20"/>
        </w:rPr>
        <w:t xml:space="preserve"> do Umowy,</w:t>
      </w:r>
    </w:p>
    <w:p w14:paraId="4A1E30F4" w14:textId="77777777" w:rsidR="00BA309E" w:rsidRPr="009F76DA" w:rsidRDefault="00BA309E" w:rsidP="00622914">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monitorowaniu konieczności instalacji poprawek, instalowaniu i wdrażaniu poprawek/nowych wersji technologicznych lub nowych rozwiązań technologicznych na środowiskach technologicznych Systemu oraz dokonywaniu niezbędnych zmian konfiguracyjnych środowisk na zasadach określonych w </w:t>
      </w:r>
      <w:r w:rsidRPr="009F76DA">
        <w:rPr>
          <w:rFonts w:ascii="Arial" w:hAnsi="Arial" w:cs="Arial"/>
          <w:b/>
          <w:sz w:val="20"/>
          <w:szCs w:val="20"/>
        </w:rPr>
        <w:t xml:space="preserve">Załączniku nr 7 </w:t>
      </w:r>
      <w:r w:rsidRPr="009F76DA">
        <w:rPr>
          <w:rFonts w:ascii="Arial" w:hAnsi="Arial" w:cs="Arial"/>
          <w:sz w:val="20"/>
          <w:szCs w:val="20"/>
        </w:rPr>
        <w:t>do Umowy,</w:t>
      </w:r>
    </w:p>
    <w:p w14:paraId="0348EAD1" w14:textId="77777777" w:rsidR="00BA309E" w:rsidRPr="009F76DA" w:rsidRDefault="00BA309E" w:rsidP="00622914">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aktualizacji Dokumentacji na zasadach określonych w </w:t>
      </w:r>
      <w:r w:rsidRPr="009F76DA">
        <w:rPr>
          <w:rFonts w:ascii="Arial" w:hAnsi="Arial" w:cs="Arial"/>
          <w:b/>
          <w:sz w:val="20"/>
          <w:szCs w:val="20"/>
        </w:rPr>
        <w:t>Załączniku nr 12</w:t>
      </w:r>
      <w:r w:rsidRPr="009F76DA">
        <w:rPr>
          <w:rFonts w:ascii="Arial" w:hAnsi="Arial" w:cs="Arial"/>
          <w:sz w:val="20"/>
          <w:szCs w:val="20"/>
        </w:rPr>
        <w:t xml:space="preserve"> do Umowy, związanej z realizacją wsparcia eksploatacji, świadczeniem serwisu i wsparcia technicznego dla Systemu,</w:t>
      </w:r>
    </w:p>
    <w:p w14:paraId="1F65162A" w14:textId="45422B60" w:rsidR="00BA309E" w:rsidRPr="009F76DA" w:rsidRDefault="00BA309E" w:rsidP="00622914">
      <w:pPr>
        <w:numPr>
          <w:ilvl w:val="1"/>
          <w:numId w:val="90"/>
        </w:numPr>
        <w:spacing w:before="120" w:after="120" w:line="360" w:lineRule="auto"/>
        <w:contextualSpacing/>
        <w:jc w:val="both"/>
        <w:rPr>
          <w:rFonts w:ascii="Arial" w:hAnsi="Arial" w:cs="Arial"/>
          <w:sz w:val="20"/>
          <w:szCs w:val="20"/>
        </w:rPr>
      </w:pPr>
      <w:r w:rsidRPr="009F76DA">
        <w:rPr>
          <w:rFonts w:ascii="Arial" w:hAnsi="Arial" w:cs="Arial"/>
          <w:b/>
          <w:sz w:val="20"/>
          <w:szCs w:val="20"/>
        </w:rPr>
        <w:t>modyfikacje Systemu</w:t>
      </w:r>
      <w:r w:rsidRPr="009F76DA">
        <w:rPr>
          <w:rFonts w:ascii="Arial" w:hAnsi="Arial" w:cs="Arial"/>
          <w:sz w:val="20"/>
          <w:szCs w:val="20"/>
        </w:rPr>
        <w:t>, obejmujące swym zakresem:</w:t>
      </w:r>
    </w:p>
    <w:p w14:paraId="0410129E" w14:textId="77777777" w:rsidR="00BA309E" w:rsidRPr="009F76DA" w:rsidRDefault="00BA309E" w:rsidP="00622914">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modyfikacje zlecane i realizowane zgodnie z postanowieniami </w:t>
      </w:r>
      <w:r w:rsidRPr="009F76DA">
        <w:rPr>
          <w:rFonts w:ascii="Arial" w:hAnsi="Arial" w:cs="Arial"/>
          <w:b/>
          <w:sz w:val="20"/>
          <w:szCs w:val="20"/>
        </w:rPr>
        <w:t>Załącznika nr 8</w:t>
      </w:r>
      <w:r w:rsidRPr="009F76DA">
        <w:rPr>
          <w:rFonts w:ascii="Arial" w:hAnsi="Arial" w:cs="Arial"/>
          <w:sz w:val="20"/>
          <w:szCs w:val="20"/>
        </w:rPr>
        <w:t xml:space="preserve"> do Umowy,</w:t>
      </w:r>
    </w:p>
    <w:p w14:paraId="77A6FB35" w14:textId="77777777" w:rsidR="00BA309E" w:rsidRPr="009F76DA" w:rsidRDefault="00BA309E" w:rsidP="00622914">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 xml:space="preserve">przygotowanie dokumentów analitycznych i innych dokumentów oraz projektów zmian w Systemie na zasadach określonych w </w:t>
      </w:r>
      <w:r w:rsidRPr="009F76DA">
        <w:rPr>
          <w:rFonts w:ascii="Arial" w:hAnsi="Arial" w:cs="Arial"/>
          <w:b/>
          <w:sz w:val="20"/>
          <w:szCs w:val="20"/>
        </w:rPr>
        <w:t>Załączniku nr 8</w:t>
      </w:r>
      <w:r w:rsidRPr="009F76DA">
        <w:rPr>
          <w:rFonts w:ascii="Arial" w:hAnsi="Arial" w:cs="Arial"/>
          <w:sz w:val="20"/>
          <w:szCs w:val="20"/>
        </w:rPr>
        <w:t xml:space="preserve"> do Umowy,</w:t>
      </w:r>
    </w:p>
    <w:p w14:paraId="5C0008DA" w14:textId="77777777" w:rsidR="00BA309E" w:rsidRPr="009F76DA" w:rsidRDefault="00BA309E" w:rsidP="00622914">
      <w:pPr>
        <w:numPr>
          <w:ilvl w:val="2"/>
          <w:numId w:val="90"/>
        </w:numPr>
        <w:spacing w:line="360" w:lineRule="auto"/>
        <w:jc w:val="both"/>
        <w:rPr>
          <w:rFonts w:ascii="Arial" w:hAnsi="Arial" w:cs="Arial"/>
          <w:sz w:val="20"/>
          <w:szCs w:val="20"/>
        </w:rPr>
      </w:pPr>
      <w:r w:rsidRPr="009F76DA">
        <w:rPr>
          <w:rFonts w:ascii="Arial" w:hAnsi="Arial" w:cs="Arial"/>
          <w:sz w:val="20"/>
          <w:szCs w:val="20"/>
        </w:rPr>
        <w:t xml:space="preserve">aktualizację Dokumentacji na zasadach określonych w </w:t>
      </w:r>
      <w:r w:rsidRPr="009F76DA">
        <w:rPr>
          <w:rFonts w:ascii="Arial" w:hAnsi="Arial" w:cs="Arial"/>
          <w:b/>
          <w:sz w:val="20"/>
          <w:szCs w:val="20"/>
        </w:rPr>
        <w:t>Załączniku nr 12</w:t>
      </w:r>
      <w:r w:rsidRPr="009F76DA">
        <w:rPr>
          <w:rFonts w:ascii="Arial" w:hAnsi="Arial" w:cs="Arial"/>
          <w:sz w:val="20"/>
          <w:szCs w:val="20"/>
        </w:rPr>
        <w:t xml:space="preserve"> do Umowy, związaną z rozwojem Systemu,</w:t>
      </w:r>
    </w:p>
    <w:p w14:paraId="0FC56D8B" w14:textId="4C40A8D4" w:rsidR="006A6CC2" w:rsidRPr="009F76DA" w:rsidRDefault="00BA309E" w:rsidP="00622914">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przygotowywanie zapytań do bazy danych oraz raportów i sprawozdań, zmian danych w bazie danych</w:t>
      </w:r>
      <w:r w:rsidR="007769C9" w:rsidRPr="009F76DA">
        <w:rPr>
          <w:rFonts w:ascii="Arial" w:hAnsi="Arial" w:cs="Arial"/>
          <w:sz w:val="20"/>
          <w:szCs w:val="20"/>
        </w:rPr>
        <w:t xml:space="preserve">, </w:t>
      </w:r>
      <w:r w:rsidRPr="009F76DA">
        <w:rPr>
          <w:rFonts w:ascii="Arial" w:hAnsi="Arial" w:cs="Arial"/>
          <w:sz w:val="20"/>
          <w:szCs w:val="20"/>
        </w:rPr>
        <w:t xml:space="preserve">migracji danych niewynikających z naprawy Błędów lub modyfikacji Systemu, przygotowanie opinii na temat wykorzystania w Systemie nowych technologii lub sprzętu, na zasadach określonych w </w:t>
      </w:r>
      <w:r w:rsidRPr="009F76DA">
        <w:rPr>
          <w:rFonts w:ascii="Arial" w:hAnsi="Arial" w:cs="Arial"/>
          <w:b/>
          <w:sz w:val="20"/>
          <w:szCs w:val="20"/>
        </w:rPr>
        <w:t>Załączniku nr 6</w:t>
      </w:r>
      <w:r w:rsidRPr="009F76DA">
        <w:rPr>
          <w:rFonts w:ascii="Arial" w:hAnsi="Arial" w:cs="Arial"/>
          <w:sz w:val="20"/>
          <w:szCs w:val="20"/>
        </w:rPr>
        <w:t xml:space="preserve"> do Umowy;</w:t>
      </w:r>
    </w:p>
    <w:p w14:paraId="086082EB" w14:textId="5F07EE39" w:rsidR="00BA309E" w:rsidRPr="009F76DA" w:rsidRDefault="006A6CC2" w:rsidP="00220DDE">
      <w:pPr>
        <w:spacing w:before="120" w:after="120" w:line="360" w:lineRule="auto"/>
        <w:ind w:left="928"/>
        <w:contextualSpacing/>
        <w:jc w:val="both"/>
        <w:rPr>
          <w:rFonts w:ascii="Arial" w:hAnsi="Arial" w:cs="Arial"/>
          <w:sz w:val="20"/>
          <w:szCs w:val="20"/>
        </w:rPr>
      </w:pPr>
      <w:r w:rsidRPr="009F76DA">
        <w:rPr>
          <w:rFonts w:ascii="Arial" w:hAnsi="Arial" w:cs="Arial"/>
          <w:b/>
          <w:sz w:val="20"/>
          <w:szCs w:val="20"/>
        </w:rPr>
        <w:t xml:space="preserve">modyfikacje opisane w lit. a)-d) powyżej nie przekroczą łącznej pracochłonności 10 000 osobogodzin albo 1000 Punktów funkcyjnych </w:t>
      </w:r>
      <w:r w:rsidRPr="009F76DA">
        <w:rPr>
          <w:rFonts w:ascii="Arial" w:hAnsi="Arial" w:cs="Arial"/>
          <w:sz w:val="20"/>
          <w:szCs w:val="20"/>
        </w:rPr>
        <w:t>(przy czym obie jednostki są wzajemnie wymienialne w stosunku: 10 osobogodzin = 1 Punkt funkcyjny)</w:t>
      </w:r>
    </w:p>
    <w:p w14:paraId="798B1E2D" w14:textId="77777777" w:rsidR="00BA309E" w:rsidRPr="009F76DA" w:rsidRDefault="00BA309E" w:rsidP="00622914">
      <w:pPr>
        <w:numPr>
          <w:ilvl w:val="1"/>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przygotowanie i zrealizowanie </w:t>
      </w:r>
      <w:r w:rsidRPr="009F76DA">
        <w:rPr>
          <w:rFonts w:ascii="Arial" w:hAnsi="Arial" w:cs="Arial"/>
          <w:sz w:val="20"/>
          <w:szCs w:val="20"/>
          <w:lang w:eastAsia="en-US"/>
        </w:rPr>
        <w:t xml:space="preserve">szkoleń/warsztatów dla Użytkowników wewnętrznych, Administratorów Systemu lub osób wskazanych przez Zamawiającego, </w:t>
      </w:r>
      <w:r w:rsidRPr="009F76DA">
        <w:rPr>
          <w:rFonts w:ascii="Arial" w:hAnsi="Arial" w:cs="Arial"/>
          <w:b/>
          <w:sz w:val="20"/>
          <w:szCs w:val="20"/>
          <w:lang w:eastAsia="en-US"/>
        </w:rPr>
        <w:t xml:space="preserve">o łącznej liczbie do 200 godzin szkoleniowych </w:t>
      </w:r>
      <w:r w:rsidRPr="009F76DA">
        <w:rPr>
          <w:rFonts w:ascii="Arial" w:hAnsi="Arial" w:cs="Arial"/>
          <w:sz w:val="20"/>
          <w:szCs w:val="20"/>
          <w:lang w:eastAsia="en-US"/>
        </w:rPr>
        <w:t>(przy czym 1 godzina szkoleniowa = 60 minut)</w:t>
      </w:r>
      <w:r w:rsidRPr="009F76DA">
        <w:rPr>
          <w:rFonts w:ascii="Arial" w:hAnsi="Arial" w:cs="Arial"/>
          <w:b/>
          <w:sz w:val="20"/>
          <w:szCs w:val="20"/>
          <w:lang w:eastAsia="en-US"/>
        </w:rPr>
        <w:t xml:space="preserve"> </w:t>
      </w:r>
      <w:r w:rsidRPr="009F76DA">
        <w:rPr>
          <w:rFonts w:ascii="Arial" w:hAnsi="Arial" w:cs="Arial"/>
          <w:sz w:val="20"/>
          <w:szCs w:val="20"/>
          <w:lang w:eastAsia="en-US"/>
        </w:rPr>
        <w:t xml:space="preserve">w okresie trwania Umowy, zgodnie </w:t>
      </w:r>
      <w:r w:rsidRPr="009F76DA">
        <w:rPr>
          <w:rFonts w:ascii="Arial" w:hAnsi="Arial" w:cs="Arial"/>
          <w:sz w:val="20"/>
          <w:szCs w:val="20"/>
        </w:rPr>
        <w:t xml:space="preserve">z </w:t>
      </w:r>
      <w:r w:rsidRPr="009F76DA">
        <w:rPr>
          <w:rFonts w:ascii="Arial" w:hAnsi="Arial" w:cs="Arial"/>
          <w:b/>
          <w:sz w:val="20"/>
          <w:szCs w:val="20"/>
        </w:rPr>
        <w:t xml:space="preserve">Załącznikiem nr 9 </w:t>
      </w:r>
      <w:r w:rsidRPr="009F76DA">
        <w:rPr>
          <w:rFonts w:ascii="Arial" w:hAnsi="Arial" w:cs="Arial"/>
          <w:sz w:val="20"/>
          <w:szCs w:val="20"/>
        </w:rPr>
        <w:t>do Umowy</w:t>
      </w:r>
      <w:r w:rsidRPr="009F76DA">
        <w:rPr>
          <w:rFonts w:ascii="Arial" w:hAnsi="Arial" w:cs="Arial"/>
          <w:sz w:val="20"/>
          <w:szCs w:val="20"/>
          <w:lang w:eastAsia="en-US"/>
        </w:rPr>
        <w:t>.</w:t>
      </w:r>
    </w:p>
    <w:p w14:paraId="69119603" w14:textId="77777777"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Wykonawca będzie realizował przedmiot Umowy:</w:t>
      </w:r>
    </w:p>
    <w:p w14:paraId="62B4E00F" w14:textId="15B08055" w:rsidR="00BA309E" w:rsidRPr="009F76DA" w:rsidRDefault="00BA309E" w:rsidP="00124A7F">
      <w:pPr>
        <w:numPr>
          <w:ilvl w:val="0"/>
          <w:numId w:val="7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zakresie, o którym mowa w § 2 ust. 1 pkt 1) Umowy, przez okres </w:t>
      </w:r>
      <w:r w:rsidRPr="009F76DA">
        <w:rPr>
          <w:rFonts w:ascii="Arial" w:hAnsi="Arial" w:cs="Arial"/>
          <w:b/>
          <w:sz w:val="20"/>
          <w:szCs w:val="20"/>
        </w:rPr>
        <w:t xml:space="preserve">48 miesięcy </w:t>
      </w:r>
      <w:r w:rsidRPr="009F76DA">
        <w:rPr>
          <w:rFonts w:ascii="Arial" w:hAnsi="Arial" w:cs="Arial"/>
          <w:sz w:val="20"/>
          <w:szCs w:val="20"/>
        </w:rPr>
        <w:t xml:space="preserve">liczony od terminu określonego w § 2 ust. </w:t>
      </w:r>
      <w:r w:rsidR="00D31DC0">
        <w:rPr>
          <w:rFonts w:ascii="Arial" w:hAnsi="Arial" w:cs="Arial"/>
          <w:sz w:val="20"/>
          <w:szCs w:val="20"/>
        </w:rPr>
        <w:t>19</w:t>
      </w:r>
      <w:r w:rsidRPr="009F76DA">
        <w:rPr>
          <w:rFonts w:ascii="Arial" w:hAnsi="Arial" w:cs="Arial"/>
          <w:sz w:val="20"/>
          <w:szCs w:val="20"/>
        </w:rPr>
        <w:t xml:space="preserve"> Umowy,</w:t>
      </w:r>
    </w:p>
    <w:p w14:paraId="500479AA" w14:textId="273DBB60" w:rsidR="00BA309E" w:rsidRPr="009F76DA" w:rsidRDefault="00BA309E" w:rsidP="00124A7F">
      <w:pPr>
        <w:numPr>
          <w:ilvl w:val="0"/>
          <w:numId w:val="7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zakresie, o którym mowa w § 2 ust. 1 pkt 2) Umowy, przez okres </w:t>
      </w:r>
      <w:r w:rsidRPr="009F76DA">
        <w:rPr>
          <w:rFonts w:ascii="Arial" w:hAnsi="Arial" w:cs="Arial"/>
          <w:b/>
          <w:sz w:val="20"/>
          <w:szCs w:val="20"/>
        </w:rPr>
        <w:t xml:space="preserve">48 miesięcy </w:t>
      </w:r>
      <w:r w:rsidRPr="009F76DA">
        <w:rPr>
          <w:rFonts w:ascii="Arial" w:hAnsi="Arial" w:cs="Arial"/>
          <w:sz w:val="20"/>
          <w:szCs w:val="20"/>
        </w:rPr>
        <w:t xml:space="preserve">liczony od terminu określonego w § 2 ust. </w:t>
      </w:r>
      <w:r w:rsidR="00D31DC0">
        <w:rPr>
          <w:rFonts w:ascii="Arial" w:hAnsi="Arial" w:cs="Arial"/>
          <w:sz w:val="20"/>
          <w:szCs w:val="20"/>
        </w:rPr>
        <w:t>19</w:t>
      </w:r>
      <w:r w:rsidRPr="009F76DA">
        <w:rPr>
          <w:rFonts w:ascii="Arial" w:hAnsi="Arial" w:cs="Arial"/>
          <w:sz w:val="20"/>
          <w:szCs w:val="20"/>
        </w:rPr>
        <w:t xml:space="preserve"> Umowy albo do wyczerpania liczby osobogodzin określonych w § 2 ust. 1 pkt 2) Umowy, w zależności od tego, które zdarzenie nastąpi wcześniej,</w:t>
      </w:r>
    </w:p>
    <w:p w14:paraId="56BC3CE8" w14:textId="7E5636DE" w:rsidR="00BA309E" w:rsidRPr="009F76DA" w:rsidRDefault="00BA309E" w:rsidP="00124A7F">
      <w:pPr>
        <w:numPr>
          <w:ilvl w:val="0"/>
          <w:numId w:val="7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zakresie, o którym mowa w § 2 ust. 1 pkt 3) Umowy, przez okres </w:t>
      </w:r>
      <w:r w:rsidRPr="009F76DA">
        <w:rPr>
          <w:rFonts w:ascii="Arial" w:hAnsi="Arial" w:cs="Arial"/>
          <w:b/>
          <w:sz w:val="20"/>
          <w:szCs w:val="20"/>
        </w:rPr>
        <w:t xml:space="preserve">48 miesięcy </w:t>
      </w:r>
      <w:r w:rsidRPr="009F76DA">
        <w:rPr>
          <w:rFonts w:ascii="Arial" w:hAnsi="Arial" w:cs="Arial"/>
          <w:sz w:val="20"/>
          <w:szCs w:val="20"/>
        </w:rPr>
        <w:t xml:space="preserve">liczony od terminu określonego w § 2 ust. </w:t>
      </w:r>
      <w:r w:rsidR="00D31DC0">
        <w:rPr>
          <w:rFonts w:ascii="Arial" w:hAnsi="Arial" w:cs="Arial"/>
          <w:sz w:val="20"/>
          <w:szCs w:val="20"/>
        </w:rPr>
        <w:t>19</w:t>
      </w:r>
      <w:r w:rsidRPr="009F76DA">
        <w:rPr>
          <w:rFonts w:ascii="Arial" w:hAnsi="Arial" w:cs="Arial"/>
          <w:sz w:val="20"/>
          <w:szCs w:val="20"/>
        </w:rPr>
        <w:t xml:space="preserve"> Umowy albo do wyczerpania liczby godzin szkoleniowych określonych w § 2 ust. 1 pkt 3) Umowy, w zależności od tego, które zdarzenie nastąpi wcześniej.</w:t>
      </w:r>
    </w:p>
    <w:p w14:paraId="0E797B6F" w14:textId="3187B232"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Usługi określone w § 2 ust. 1 pkt 1) lit. c), </w:t>
      </w:r>
      <w:r w:rsidR="006E2856" w:rsidRPr="009F76DA">
        <w:rPr>
          <w:rFonts w:ascii="Arial" w:hAnsi="Arial" w:cs="Arial"/>
          <w:sz w:val="20"/>
          <w:szCs w:val="20"/>
        </w:rPr>
        <w:t xml:space="preserve">§ 2 ust. 1 </w:t>
      </w:r>
      <w:r w:rsidRPr="009F76DA">
        <w:rPr>
          <w:rFonts w:ascii="Arial" w:hAnsi="Arial" w:cs="Arial"/>
          <w:sz w:val="20"/>
          <w:szCs w:val="20"/>
        </w:rPr>
        <w:t xml:space="preserve">pkt 2) i </w:t>
      </w:r>
      <w:r w:rsidR="006E2856" w:rsidRPr="009F76DA">
        <w:rPr>
          <w:rFonts w:ascii="Arial" w:hAnsi="Arial" w:cs="Arial"/>
          <w:sz w:val="20"/>
          <w:szCs w:val="20"/>
        </w:rPr>
        <w:t xml:space="preserve">§ 2 ust. 1 pkt </w:t>
      </w:r>
      <w:r w:rsidRPr="009F76DA">
        <w:rPr>
          <w:rFonts w:ascii="Arial" w:hAnsi="Arial" w:cs="Arial"/>
          <w:sz w:val="20"/>
          <w:szCs w:val="20"/>
        </w:rPr>
        <w:t>3) realizowane są przez Wykonawcę w trybie 9 godz</w:t>
      </w:r>
      <w:r w:rsidR="00565F88" w:rsidRPr="009F76DA">
        <w:rPr>
          <w:rFonts w:ascii="Arial" w:hAnsi="Arial" w:cs="Arial"/>
          <w:sz w:val="20"/>
          <w:szCs w:val="20"/>
        </w:rPr>
        <w:t>in</w:t>
      </w:r>
      <w:r w:rsidRPr="009F76DA">
        <w:rPr>
          <w:rFonts w:ascii="Arial" w:hAnsi="Arial" w:cs="Arial"/>
          <w:sz w:val="20"/>
          <w:szCs w:val="20"/>
        </w:rPr>
        <w:t xml:space="preserve"> </w:t>
      </w:r>
      <w:r w:rsidR="00AB1D37" w:rsidRPr="009F76DA">
        <w:rPr>
          <w:rFonts w:ascii="Arial" w:hAnsi="Arial" w:cs="Arial"/>
          <w:sz w:val="20"/>
          <w:szCs w:val="20"/>
        </w:rPr>
        <w:t>dziennie</w:t>
      </w:r>
      <w:r w:rsidRPr="009F76DA">
        <w:rPr>
          <w:rFonts w:ascii="Arial" w:hAnsi="Arial" w:cs="Arial"/>
          <w:sz w:val="20"/>
          <w:szCs w:val="20"/>
        </w:rPr>
        <w:t>, 5 Dni roboczych w tygodniu, oraz wyjątkowo, lecz nie więcej niż łącznie 72 godziny w miesiącu</w:t>
      </w:r>
      <w:r w:rsidR="007F30EE" w:rsidRPr="009F76DA">
        <w:rPr>
          <w:rFonts w:ascii="Arial" w:hAnsi="Arial" w:cs="Arial"/>
          <w:sz w:val="20"/>
          <w:szCs w:val="20"/>
        </w:rPr>
        <w:t xml:space="preserve"> kalendarzowym</w:t>
      </w:r>
      <w:r w:rsidRPr="009F76DA">
        <w:rPr>
          <w:rFonts w:ascii="Arial" w:hAnsi="Arial" w:cs="Arial"/>
          <w:sz w:val="20"/>
          <w:szCs w:val="20"/>
        </w:rPr>
        <w:t>, w innych terminach i godzinach zgłoszonych do Wykonawcy na potrzeby wsparcia, z co najmniej dwudniowym wyprzedzeniem.</w:t>
      </w:r>
    </w:p>
    <w:p w14:paraId="6580FB0F" w14:textId="3DCC06CD"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Usługi określone w § 2 ust. 1 pkt 1) lit. a):</w:t>
      </w:r>
    </w:p>
    <w:p w14:paraId="202C4EF6" w14:textId="7A9F38EB" w:rsidR="00BA309E" w:rsidRPr="009F76DA" w:rsidRDefault="00BA309E" w:rsidP="00622914">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 dla Administratorów Systemu realizowane są przez Wykonawcę w trybie 16 godzin </w:t>
      </w:r>
      <w:r w:rsidR="00AB1D37" w:rsidRPr="009F76DA">
        <w:rPr>
          <w:rFonts w:ascii="Arial" w:hAnsi="Arial" w:cs="Arial"/>
          <w:sz w:val="20"/>
          <w:szCs w:val="20"/>
        </w:rPr>
        <w:t xml:space="preserve">dziennie </w:t>
      </w:r>
      <w:r w:rsidRPr="009F76DA">
        <w:rPr>
          <w:rFonts w:ascii="Arial" w:hAnsi="Arial" w:cs="Arial"/>
          <w:sz w:val="20"/>
          <w:szCs w:val="20"/>
        </w:rPr>
        <w:t>(7</w:t>
      </w:r>
      <w:r w:rsidR="00E81B23">
        <w:rPr>
          <w:rFonts w:ascii="Arial" w:hAnsi="Arial" w:cs="Arial"/>
          <w:sz w:val="20"/>
          <w:szCs w:val="20"/>
        </w:rPr>
        <w:t>:</w:t>
      </w:r>
      <w:r w:rsidRPr="009F76DA">
        <w:rPr>
          <w:rFonts w:ascii="Arial" w:hAnsi="Arial" w:cs="Arial"/>
          <w:sz w:val="20"/>
          <w:szCs w:val="20"/>
        </w:rPr>
        <w:t>00-23</w:t>
      </w:r>
      <w:r w:rsidR="00E81B23">
        <w:rPr>
          <w:rFonts w:ascii="Arial" w:hAnsi="Arial" w:cs="Arial"/>
          <w:sz w:val="20"/>
          <w:szCs w:val="20"/>
        </w:rPr>
        <w:t>:</w:t>
      </w:r>
      <w:r w:rsidRPr="009F76DA">
        <w:rPr>
          <w:rFonts w:ascii="Arial" w:hAnsi="Arial" w:cs="Arial"/>
          <w:sz w:val="20"/>
          <w:szCs w:val="20"/>
        </w:rPr>
        <w:t>00), 7 dni w tygodniu, poza dniami ustawowo wolnymi od pracy oraz wyjątkowo, lecz nie więcej niż łącznie 3 dni w miesiącu</w:t>
      </w:r>
      <w:r w:rsidR="00915A03" w:rsidRPr="009F76DA">
        <w:rPr>
          <w:rFonts w:ascii="Arial" w:hAnsi="Arial" w:cs="Arial"/>
          <w:sz w:val="20"/>
          <w:szCs w:val="20"/>
        </w:rPr>
        <w:t xml:space="preserve"> kalendarzowym</w:t>
      </w:r>
      <w:r w:rsidRPr="009F76DA">
        <w:rPr>
          <w:rFonts w:ascii="Arial" w:hAnsi="Arial" w:cs="Arial"/>
          <w:sz w:val="20"/>
          <w:szCs w:val="20"/>
        </w:rPr>
        <w:t>, w innych terminach i godzinach zgłoszonych do Wykonawcy na potrzeby wsparcia, z co najmniej dwudniowym wyprzedzeniem;</w:t>
      </w:r>
    </w:p>
    <w:p w14:paraId="5EDDE50B" w14:textId="44655BE4" w:rsidR="00BA309E" w:rsidRPr="009F76DA" w:rsidRDefault="00BA309E" w:rsidP="00622914">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dla Użytkowników wewnętrznych realizowane są przez Wykonawcę w trybie 9 godzin </w:t>
      </w:r>
      <w:r w:rsidR="00AB1D37" w:rsidRPr="009F76DA">
        <w:rPr>
          <w:rFonts w:ascii="Arial" w:hAnsi="Arial" w:cs="Arial"/>
          <w:sz w:val="20"/>
          <w:szCs w:val="20"/>
        </w:rPr>
        <w:t xml:space="preserve">dziennie </w:t>
      </w:r>
      <w:r w:rsidRPr="009F76DA">
        <w:rPr>
          <w:rFonts w:ascii="Arial" w:hAnsi="Arial" w:cs="Arial"/>
          <w:sz w:val="20"/>
          <w:szCs w:val="20"/>
        </w:rPr>
        <w:t>(7</w:t>
      </w:r>
      <w:r w:rsidR="00E81B23">
        <w:rPr>
          <w:rFonts w:ascii="Arial" w:hAnsi="Arial" w:cs="Arial"/>
          <w:sz w:val="20"/>
          <w:szCs w:val="20"/>
        </w:rPr>
        <w:t>:</w:t>
      </w:r>
      <w:r w:rsidRPr="009F76DA">
        <w:rPr>
          <w:rFonts w:ascii="Arial" w:hAnsi="Arial" w:cs="Arial"/>
          <w:sz w:val="20"/>
          <w:szCs w:val="20"/>
        </w:rPr>
        <w:t>30-16</w:t>
      </w:r>
      <w:r w:rsidR="00E81B23">
        <w:rPr>
          <w:rFonts w:ascii="Arial" w:hAnsi="Arial" w:cs="Arial"/>
          <w:sz w:val="20"/>
          <w:szCs w:val="20"/>
        </w:rPr>
        <w:t>:</w:t>
      </w:r>
      <w:r w:rsidRPr="009F76DA">
        <w:rPr>
          <w:rFonts w:ascii="Arial" w:hAnsi="Arial" w:cs="Arial"/>
          <w:sz w:val="20"/>
          <w:szCs w:val="20"/>
        </w:rPr>
        <w:t>30), 5 Dni roboczych w tygodniu</w:t>
      </w:r>
      <w:r w:rsidR="009C135F" w:rsidRPr="009F76DA">
        <w:rPr>
          <w:rFonts w:ascii="Arial" w:hAnsi="Arial" w:cs="Arial"/>
          <w:sz w:val="20"/>
          <w:szCs w:val="20"/>
        </w:rPr>
        <w:t>,</w:t>
      </w:r>
      <w:r w:rsidRPr="009F76DA">
        <w:rPr>
          <w:rFonts w:ascii="Arial" w:hAnsi="Arial" w:cs="Arial"/>
          <w:sz w:val="20"/>
          <w:szCs w:val="20"/>
        </w:rPr>
        <w:t xml:space="preserve"> oraz wyjątkowo, lecz nie więcej niż łącznie 72 godziny w miesiącu</w:t>
      </w:r>
      <w:r w:rsidR="00915A03" w:rsidRPr="009F76DA">
        <w:rPr>
          <w:rFonts w:ascii="Arial" w:hAnsi="Arial" w:cs="Arial"/>
          <w:sz w:val="20"/>
          <w:szCs w:val="20"/>
        </w:rPr>
        <w:t xml:space="preserve"> kalendarzowym</w:t>
      </w:r>
      <w:r w:rsidRPr="009F76DA">
        <w:rPr>
          <w:rFonts w:ascii="Arial" w:hAnsi="Arial" w:cs="Arial"/>
          <w:sz w:val="20"/>
          <w:szCs w:val="20"/>
        </w:rPr>
        <w:t>, w innych terminach i godzinach zgłoszonych do Wykonawcy na potrzeby wparcia, z co najmniej dwudniowym wyprzedzeniem;</w:t>
      </w:r>
    </w:p>
    <w:p w14:paraId="420A5718" w14:textId="6D8C3952"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lastRenderedPageBreak/>
        <w:t xml:space="preserve">Usługi określone w § 2 ust. 1 pkt 1) lit. b) </w:t>
      </w:r>
      <w:r w:rsidR="00C50D65" w:rsidRPr="009F76DA">
        <w:rPr>
          <w:rFonts w:ascii="Arial" w:hAnsi="Arial" w:cs="Arial"/>
          <w:sz w:val="20"/>
          <w:szCs w:val="20"/>
        </w:rPr>
        <w:t xml:space="preserve">Umowy </w:t>
      </w:r>
      <w:r w:rsidRPr="009F76DA">
        <w:rPr>
          <w:rFonts w:ascii="Arial" w:hAnsi="Arial" w:cs="Arial"/>
          <w:sz w:val="20"/>
          <w:szCs w:val="20"/>
        </w:rPr>
        <w:t xml:space="preserve">dla Awarii i Błędów krytycznych </w:t>
      </w:r>
      <w:r w:rsidR="00DC2207" w:rsidRPr="009F76DA">
        <w:rPr>
          <w:rFonts w:ascii="Arial" w:hAnsi="Arial" w:cs="Arial"/>
          <w:sz w:val="20"/>
          <w:szCs w:val="20"/>
        </w:rPr>
        <w:t xml:space="preserve">określonych w </w:t>
      </w:r>
      <w:r w:rsidR="00DC2207" w:rsidRPr="009F76DA">
        <w:rPr>
          <w:rFonts w:ascii="Arial" w:hAnsi="Arial" w:cs="Arial"/>
          <w:b/>
          <w:sz w:val="20"/>
          <w:szCs w:val="20"/>
        </w:rPr>
        <w:t>Załączniku nr 5</w:t>
      </w:r>
      <w:r w:rsidR="00DC2207" w:rsidRPr="009F76DA">
        <w:rPr>
          <w:rFonts w:ascii="Arial" w:hAnsi="Arial" w:cs="Arial"/>
          <w:sz w:val="20"/>
          <w:szCs w:val="20"/>
        </w:rPr>
        <w:t xml:space="preserve"> do Umowy </w:t>
      </w:r>
      <w:r w:rsidRPr="009F76DA">
        <w:rPr>
          <w:rFonts w:ascii="Arial" w:hAnsi="Arial" w:cs="Arial"/>
          <w:sz w:val="20"/>
          <w:szCs w:val="20"/>
        </w:rPr>
        <w:t xml:space="preserve">realizowane są przez Wykonawcę w trybie </w:t>
      </w:r>
      <w:r w:rsidR="00CC4E18" w:rsidRPr="009F76DA">
        <w:rPr>
          <w:rFonts w:ascii="Arial" w:hAnsi="Arial" w:cs="Arial"/>
          <w:sz w:val="20"/>
          <w:szCs w:val="20"/>
        </w:rPr>
        <w:t xml:space="preserve">non-stop </w:t>
      </w:r>
      <w:r w:rsidR="009C135F" w:rsidRPr="009F76DA">
        <w:rPr>
          <w:rFonts w:ascii="Arial" w:hAnsi="Arial" w:cs="Arial"/>
          <w:sz w:val="20"/>
          <w:szCs w:val="20"/>
        </w:rPr>
        <w:t>(</w:t>
      </w:r>
      <w:r w:rsidRPr="009F76DA">
        <w:rPr>
          <w:rFonts w:ascii="Arial" w:hAnsi="Arial" w:cs="Arial"/>
          <w:sz w:val="20"/>
          <w:szCs w:val="20"/>
        </w:rPr>
        <w:t>24/7/365</w:t>
      </w:r>
      <w:r w:rsidR="009C135F" w:rsidRPr="009F76DA">
        <w:rPr>
          <w:rFonts w:ascii="Arial" w:hAnsi="Arial" w:cs="Arial"/>
          <w:sz w:val="20"/>
          <w:szCs w:val="20"/>
        </w:rPr>
        <w:t xml:space="preserve">, </w:t>
      </w:r>
      <w:r w:rsidR="00060E1B" w:rsidRPr="009F76DA">
        <w:rPr>
          <w:rFonts w:ascii="Arial" w:hAnsi="Arial" w:cs="Arial"/>
          <w:sz w:val="20"/>
          <w:szCs w:val="20"/>
        </w:rPr>
        <w:t>względnie</w:t>
      </w:r>
      <w:r w:rsidRPr="009F76DA">
        <w:rPr>
          <w:rFonts w:ascii="Arial" w:hAnsi="Arial" w:cs="Arial"/>
          <w:sz w:val="20"/>
          <w:szCs w:val="20"/>
        </w:rPr>
        <w:t xml:space="preserve"> </w:t>
      </w:r>
      <w:r w:rsidR="00060E1B" w:rsidRPr="009F76DA">
        <w:rPr>
          <w:rFonts w:ascii="Arial" w:hAnsi="Arial" w:cs="Arial"/>
          <w:sz w:val="20"/>
          <w:szCs w:val="20"/>
        </w:rPr>
        <w:t>24/7/366</w:t>
      </w:r>
      <w:r w:rsidR="00060E1B" w:rsidRPr="009F76DA" w:rsidDel="009C135F">
        <w:rPr>
          <w:rFonts w:ascii="Arial" w:hAnsi="Arial" w:cs="Arial"/>
          <w:sz w:val="20"/>
          <w:szCs w:val="20"/>
        </w:rPr>
        <w:t xml:space="preserve"> </w:t>
      </w:r>
      <w:r w:rsidRPr="009F76DA">
        <w:rPr>
          <w:rFonts w:ascii="Arial" w:hAnsi="Arial" w:cs="Arial"/>
          <w:sz w:val="20"/>
          <w:szCs w:val="20"/>
        </w:rPr>
        <w:t xml:space="preserve">w roku przestępnym), a dla Błędów zwykłych i drobnych </w:t>
      </w:r>
      <w:r w:rsidR="00DC2207" w:rsidRPr="009F76DA">
        <w:rPr>
          <w:rFonts w:ascii="Arial" w:hAnsi="Arial" w:cs="Arial"/>
          <w:sz w:val="20"/>
          <w:szCs w:val="20"/>
        </w:rPr>
        <w:t xml:space="preserve">określonych w </w:t>
      </w:r>
      <w:r w:rsidR="00DC2207" w:rsidRPr="009F76DA">
        <w:rPr>
          <w:rFonts w:ascii="Arial" w:hAnsi="Arial" w:cs="Arial"/>
          <w:b/>
          <w:sz w:val="20"/>
          <w:szCs w:val="20"/>
        </w:rPr>
        <w:t>Załączniku nr 5</w:t>
      </w:r>
      <w:r w:rsidR="00DC2207" w:rsidRPr="009F76DA">
        <w:rPr>
          <w:rFonts w:ascii="Arial" w:hAnsi="Arial" w:cs="Arial"/>
          <w:sz w:val="20"/>
          <w:szCs w:val="20"/>
        </w:rPr>
        <w:t xml:space="preserve"> do Umowy </w:t>
      </w:r>
      <w:r w:rsidRPr="009F76DA">
        <w:rPr>
          <w:rFonts w:ascii="Arial" w:hAnsi="Arial" w:cs="Arial"/>
          <w:sz w:val="20"/>
          <w:szCs w:val="20"/>
        </w:rPr>
        <w:t>w trybie 9 godzin dziennie (7</w:t>
      </w:r>
      <w:r w:rsidR="00E81B23">
        <w:rPr>
          <w:rFonts w:ascii="Arial" w:hAnsi="Arial" w:cs="Arial"/>
          <w:sz w:val="20"/>
          <w:szCs w:val="20"/>
        </w:rPr>
        <w:t>:</w:t>
      </w:r>
      <w:r w:rsidRPr="009F76DA">
        <w:rPr>
          <w:rFonts w:ascii="Arial" w:hAnsi="Arial" w:cs="Arial"/>
          <w:sz w:val="20"/>
          <w:szCs w:val="20"/>
        </w:rPr>
        <w:t>30-16</w:t>
      </w:r>
      <w:r w:rsidR="00E81B23">
        <w:rPr>
          <w:rFonts w:ascii="Arial" w:hAnsi="Arial" w:cs="Arial"/>
          <w:sz w:val="20"/>
          <w:szCs w:val="20"/>
        </w:rPr>
        <w:t>:</w:t>
      </w:r>
      <w:r w:rsidRPr="009F76DA">
        <w:rPr>
          <w:rFonts w:ascii="Arial" w:hAnsi="Arial" w:cs="Arial"/>
          <w:sz w:val="20"/>
          <w:szCs w:val="20"/>
        </w:rPr>
        <w:t>30), 5 Dni roboczych w tygodniu.</w:t>
      </w:r>
    </w:p>
    <w:p w14:paraId="21BBF8F5" w14:textId="4EE6A65E"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Dopuszczalne jest w miesiącu kalendarzowym jedno 12-godzinne ograniczenie dostępności usługi (okno serwisowe) określonej w § 2 ust. 1 pkt 1) lit. b) </w:t>
      </w:r>
      <w:r w:rsidR="00AF353C" w:rsidRPr="009F76DA">
        <w:rPr>
          <w:rFonts w:ascii="Arial" w:hAnsi="Arial" w:cs="Arial"/>
          <w:sz w:val="20"/>
          <w:szCs w:val="20"/>
        </w:rPr>
        <w:t xml:space="preserve">Umowy </w:t>
      </w:r>
      <w:r w:rsidRPr="009F76DA">
        <w:rPr>
          <w:rFonts w:ascii="Arial" w:hAnsi="Arial" w:cs="Arial"/>
          <w:sz w:val="20"/>
          <w:szCs w:val="20"/>
        </w:rPr>
        <w:t>przez Wykonawcę, przez okres jednego weekendu (piątek 22</w:t>
      </w:r>
      <w:r w:rsidR="00E81B23">
        <w:rPr>
          <w:rFonts w:ascii="Arial" w:hAnsi="Arial" w:cs="Arial"/>
          <w:sz w:val="20"/>
          <w:szCs w:val="20"/>
        </w:rPr>
        <w:t>:</w:t>
      </w:r>
      <w:r w:rsidRPr="009F76DA">
        <w:rPr>
          <w:rFonts w:ascii="Arial" w:hAnsi="Arial" w:cs="Arial"/>
          <w:sz w:val="20"/>
          <w:szCs w:val="20"/>
        </w:rPr>
        <w:t>00</w:t>
      </w:r>
      <w:r w:rsidR="00AF353C" w:rsidRPr="009F76DA">
        <w:rPr>
          <w:rFonts w:ascii="Arial" w:hAnsi="Arial" w:cs="Arial"/>
          <w:sz w:val="20"/>
          <w:szCs w:val="20"/>
        </w:rPr>
        <w:t>-</w:t>
      </w:r>
      <w:r w:rsidRPr="009F76DA">
        <w:rPr>
          <w:rFonts w:ascii="Arial" w:hAnsi="Arial" w:cs="Arial"/>
          <w:sz w:val="20"/>
          <w:szCs w:val="20"/>
        </w:rPr>
        <w:t>niedziela 22</w:t>
      </w:r>
      <w:r w:rsidR="00E81B23">
        <w:rPr>
          <w:rFonts w:ascii="Arial" w:hAnsi="Arial" w:cs="Arial"/>
          <w:sz w:val="20"/>
          <w:szCs w:val="20"/>
        </w:rPr>
        <w:t>:</w:t>
      </w:r>
      <w:r w:rsidRPr="009F76DA">
        <w:rPr>
          <w:rFonts w:ascii="Arial" w:hAnsi="Arial" w:cs="Arial"/>
          <w:sz w:val="20"/>
          <w:szCs w:val="20"/>
        </w:rPr>
        <w:t>00), w terminie uzgodnionym między Stronami z co najmniej dwudniowym wyprzedzeniem. W wyjątkowych sytuacjach na wniosek Wykonawcy możliwe jest inne ograniczenie dostępności za pisemną zgodą Zamawiającego.</w:t>
      </w:r>
    </w:p>
    <w:p w14:paraId="434A87A6" w14:textId="53859FCB"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lang w:eastAsia="en-US"/>
        </w:rPr>
      </w:pPr>
      <w:r w:rsidRPr="009F76DA">
        <w:rPr>
          <w:rFonts w:ascii="Arial" w:hAnsi="Arial" w:cs="Arial"/>
          <w:sz w:val="20"/>
          <w:szCs w:val="20"/>
        </w:rPr>
        <w:t xml:space="preserve">Wykonawca gwarantuje dostępność Systemu (rozumianą jako czas działania Systemu bez Awarii i Błędu krytycznego określonych w </w:t>
      </w:r>
      <w:r w:rsidRPr="009F76DA">
        <w:rPr>
          <w:rFonts w:ascii="Arial" w:hAnsi="Arial" w:cs="Arial"/>
          <w:b/>
          <w:sz w:val="20"/>
          <w:szCs w:val="20"/>
        </w:rPr>
        <w:t>Załączniku nr 5</w:t>
      </w:r>
      <w:r w:rsidRPr="009F76DA">
        <w:rPr>
          <w:rFonts w:ascii="Arial" w:hAnsi="Arial" w:cs="Arial"/>
          <w:sz w:val="20"/>
          <w:szCs w:val="20"/>
        </w:rPr>
        <w:t xml:space="preserve"> do Umowy) na poziomie co najmniej 99%</w:t>
      </w:r>
      <w:r w:rsidRPr="009F76DA">
        <w:rPr>
          <w:rFonts w:ascii="Arial" w:hAnsi="Arial" w:cs="Arial"/>
          <w:sz w:val="20"/>
          <w:szCs w:val="20"/>
          <w:lang w:eastAsia="en-US"/>
        </w:rPr>
        <w:t xml:space="preserve"> </w:t>
      </w:r>
      <w:r w:rsidRPr="009F76DA">
        <w:rPr>
          <w:rFonts w:ascii="Arial" w:hAnsi="Arial" w:cs="Arial"/>
          <w:sz w:val="20"/>
          <w:szCs w:val="20"/>
          <w:lang w:eastAsia="en-US"/>
        </w:rPr>
        <w:br/>
        <w:t>w miesiącu kalendarzowym, z wyłączeniem ograniczeń dostępności usługi, o których mowa w ust.</w:t>
      </w:r>
      <w:r w:rsidR="007F49CF" w:rsidRPr="009F76DA">
        <w:rPr>
          <w:rFonts w:ascii="Arial" w:hAnsi="Arial" w:cs="Arial"/>
          <w:sz w:val="20"/>
          <w:szCs w:val="20"/>
          <w:lang w:eastAsia="en-US"/>
        </w:rPr>
        <w:t> </w:t>
      </w:r>
      <w:r w:rsidRPr="009F76DA">
        <w:rPr>
          <w:rFonts w:ascii="Arial" w:hAnsi="Arial" w:cs="Arial"/>
          <w:sz w:val="20"/>
          <w:szCs w:val="20"/>
          <w:lang w:eastAsia="en-US"/>
        </w:rPr>
        <w:t>6.</w:t>
      </w:r>
    </w:p>
    <w:p w14:paraId="1D42D16F" w14:textId="3FC9592B" w:rsidR="00BA309E" w:rsidRPr="009F76DA" w:rsidRDefault="00BA309E" w:rsidP="00BA309E">
      <w:pPr>
        <w:spacing w:before="120" w:after="120" w:line="360" w:lineRule="auto"/>
        <w:ind w:left="426"/>
        <w:contextualSpacing/>
        <w:jc w:val="both"/>
        <w:rPr>
          <w:rFonts w:ascii="Arial" w:hAnsi="Arial" w:cs="Arial"/>
          <w:sz w:val="20"/>
          <w:szCs w:val="20"/>
          <w:lang w:eastAsia="en-US"/>
        </w:rPr>
      </w:pPr>
      <w:r w:rsidRPr="009F76DA">
        <w:rPr>
          <w:rFonts w:ascii="Arial" w:hAnsi="Arial" w:cs="Arial"/>
          <w:sz w:val="20"/>
          <w:szCs w:val="20"/>
          <w:lang w:eastAsia="en-US"/>
        </w:rPr>
        <w:t>Kalendarz dostępności Systemu</w:t>
      </w:r>
      <w:r w:rsidR="009438CB">
        <w:rPr>
          <w:rFonts w:ascii="Arial" w:hAnsi="Arial" w:cs="Arial"/>
          <w:sz w:val="20"/>
          <w:szCs w:val="20"/>
          <w:lang w:eastAsia="en-US"/>
        </w:rPr>
        <w:t>:</w:t>
      </w:r>
      <w:r w:rsidRPr="009F76DA">
        <w:rPr>
          <w:rFonts w:ascii="Arial" w:hAnsi="Arial" w:cs="Arial"/>
          <w:sz w:val="20"/>
          <w:szCs w:val="20"/>
          <w:lang w:eastAsia="en-US"/>
        </w:rPr>
        <w:t xml:space="preserve"> 24 godziny na dzień, 7 dni w tygodniu, 365 dni w roku, </w:t>
      </w:r>
      <w:r w:rsidR="00060E1B" w:rsidRPr="009F76DA">
        <w:rPr>
          <w:rFonts w:ascii="Arial" w:hAnsi="Arial" w:cs="Arial"/>
          <w:sz w:val="20"/>
          <w:szCs w:val="20"/>
          <w:lang w:eastAsia="en-US"/>
        </w:rPr>
        <w:t xml:space="preserve">względnie </w:t>
      </w:r>
      <w:r w:rsidRPr="009F76DA">
        <w:rPr>
          <w:rFonts w:ascii="Arial" w:hAnsi="Arial" w:cs="Arial"/>
          <w:sz w:val="20"/>
          <w:szCs w:val="20"/>
          <w:lang w:eastAsia="en-US"/>
        </w:rPr>
        <w:t>366 dni w roku przestępnym.</w:t>
      </w:r>
    </w:p>
    <w:p w14:paraId="276958E8" w14:textId="77777777" w:rsidR="00BA309E" w:rsidRPr="009F76DA" w:rsidRDefault="00BA309E" w:rsidP="00BA309E">
      <w:pPr>
        <w:spacing w:before="120" w:after="120" w:line="360" w:lineRule="auto"/>
        <w:ind w:left="426"/>
        <w:contextualSpacing/>
        <w:jc w:val="both"/>
        <w:rPr>
          <w:rFonts w:ascii="Arial" w:hAnsi="Arial" w:cs="Arial"/>
          <w:sz w:val="20"/>
          <w:szCs w:val="20"/>
        </w:rPr>
      </w:pPr>
      <w:r w:rsidRPr="009F76DA">
        <w:rPr>
          <w:rFonts w:ascii="Arial" w:hAnsi="Arial" w:cs="Arial"/>
          <w:sz w:val="20"/>
          <w:szCs w:val="20"/>
          <w:lang w:eastAsia="en-US"/>
        </w:rPr>
        <w:t xml:space="preserve">Do gwarantowanego poziomu dostępności Systemu nie jest wliczana jego </w:t>
      </w:r>
      <w:r w:rsidRPr="009F76DA">
        <w:rPr>
          <w:rFonts w:ascii="Arial" w:hAnsi="Arial" w:cs="Arial"/>
          <w:sz w:val="20"/>
          <w:szCs w:val="20"/>
        </w:rPr>
        <w:t>niedostępność wynikająca z przyczyn leżących po stronie Zamawiającego polegających na zatrzymaniu lub zakłóceniu pracy Systemu u Odbiorcy usług, spowodowanych działaniami Zamawiającego wynikającymi z eksploatacji Infrastruktury technicznej lub awarią Infrastruktury technicznej, w tym awarią łączy teletransmisyjnych, awarią sprzętu komputerowego, awarią zasilania lub brakiem danych niezbędnych do odtworzenia Systemu</w:t>
      </w:r>
      <w:r w:rsidRPr="009F76DA">
        <w:rPr>
          <w:rFonts w:ascii="Arial" w:hAnsi="Arial" w:cs="Arial"/>
          <w:i/>
          <w:sz w:val="20"/>
          <w:szCs w:val="20"/>
        </w:rPr>
        <w:t>.</w:t>
      </w:r>
    </w:p>
    <w:p w14:paraId="0F847DFF" w14:textId="77777777" w:rsidR="00BA309E" w:rsidRPr="009F76DA" w:rsidRDefault="00BA309E" w:rsidP="00BA309E">
      <w:pPr>
        <w:spacing w:before="120" w:after="120" w:line="360" w:lineRule="auto"/>
        <w:ind w:firstLine="426"/>
        <w:contextualSpacing/>
        <w:jc w:val="both"/>
        <w:rPr>
          <w:rFonts w:ascii="Arial" w:hAnsi="Arial" w:cs="Arial"/>
          <w:sz w:val="20"/>
          <w:szCs w:val="20"/>
        </w:rPr>
      </w:pPr>
      <w:r w:rsidRPr="009F76DA">
        <w:rPr>
          <w:rFonts w:ascii="Arial" w:hAnsi="Arial" w:cs="Arial"/>
          <w:sz w:val="20"/>
          <w:szCs w:val="20"/>
        </w:rPr>
        <w:t>Poziom dostępności Systemu obliczany jest wg wzoru:</w:t>
      </w:r>
    </w:p>
    <w:p w14:paraId="68E25E93" w14:textId="77777777" w:rsidR="00BA309E" w:rsidRPr="009F76DA" w:rsidRDefault="00BA309E" w:rsidP="00BA309E">
      <w:pPr>
        <w:spacing w:before="120" w:after="120" w:line="360" w:lineRule="auto"/>
        <w:ind w:firstLine="426"/>
        <w:contextualSpacing/>
        <w:jc w:val="both"/>
        <w:rPr>
          <w:rFonts w:ascii="Arial" w:hAnsi="Arial" w:cs="Arial"/>
          <w:sz w:val="20"/>
          <w:szCs w:val="20"/>
        </w:rPr>
      </w:pPr>
      <w:r w:rsidRPr="009F76DA">
        <w:rPr>
          <w:rFonts w:ascii="Arial" w:hAnsi="Arial" w:cs="Arial"/>
          <w:sz w:val="20"/>
          <w:szCs w:val="20"/>
        </w:rPr>
        <w:t>(TD – Σ TN) / TD*100% [%]</w:t>
      </w:r>
    </w:p>
    <w:p w14:paraId="4F531D6B" w14:textId="77777777" w:rsidR="00BA309E" w:rsidRPr="009F76DA" w:rsidRDefault="00BA309E" w:rsidP="00BA309E">
      <w:pPr>
        <w:spacing w:before="120" w:after="120" w:line="360" w:lineRule="auto"/>
        <w:ind w:firstLine="426"/>
        <w:contextualSpacing/>
        <w:jc w:val="both"/>
        <w:rPr>
          <w:rFonts w:ascii="Arial" w:hAnsi="Arial" w:cs="Arial"/>
          <w:sz w:val="20"/>
          <w:szCs w:val="20"/>
        </w:rPr>
      </w:pPr>
      <w:r w:rsidRPr="009F76DA">
        <w:rPr>
          <w:rFonts w:ascii="Arial" w:hAnsi="Arial" w:cs="Arial"/>
          <w:sz w:val="20"/>
          <w:szCs w:val="20"/>
        </w:rPr>
        <w:t>gdzie:</w:t>
      </w:r>
    </w:p>
    <w:p w14:paraId="429C80EA" w14:textId="580B938C" w:rsidR="00BA309E" w:rsidRPr="009F76DA" w:rsidRDefault="00BA309E" w:rsidP="00BA309E">
      <w:pPr>
        <w:spacing w:before="120" w:after="120" w:line="360" w:lineRule="auto"/>
        <w:ind w:left="426"/>
        <w:contextualSpacing/>
        <w:jc w:val="both"/>
        <w:rPr>
          <w:rFonts w:ascii="Arial" w:hAnsi="Arial" w:cs="Arial"/>
          <w:sz w:val="20"/>
          <w:szCs w:val="20"/>
        </w:rPr>
      </w:pPr>
      <w:r w:rsidRPr="009F76DA">
        <w:rPr>
          <w:rFonts w:ascii="Arial" w:hAnsi="Arial" w:cs="Arial"/>
          <w:sz w:val="20"/>
          <w:szCs w:val="20"/>
        </w:rPr>
        <w:t>TD – określony czas dostępności Systemu w okresie miesiąca kalendarzowego wynikający z Kalendarza dostępności Systemu po odjęciu uzgodnionych ograniczeń dostępności usługi (okien serwisowych) oraz niedostępności wynikających z przyczyn leżących po stronie Zamawiającego,</w:t>
      </w:r>
      <w:r w:rsidR="008B11F9" w:rsidRPr="009F76DA">
        <w:rPr>
          <w:rFonts w:ascii="Arial" w:hAnsi="Arial" w:cs="Arial"/>
          <w:sz w:val="20"/>
          <w:szCs w:val="20"/>
        </w:rPr>
        <w:t xml:space="preserve"> </w:t>
      </w:r>
    </w:p>
    <w:p w14:paraId="090A7232" w14:textId="77777777" w:rsidR="00BA309E" w:rsidRPr="009F76DA" w:rsidRDefault="00BA309E" w:rsidP="00BA309E">
      <w:pPr>
        <w:spacing w:before="120" w:after="120" w:line="360" w:lineRule="auto"/>
        <w:ind w:left="426"/>
        <w:contextualSpacing/>
        <w:jc w:val="both"/>
        <w:rPr>
          <w:rFonts w:ascii="Arial" w:hAnsi="Arial" w:cs="Arial"/>
          <w:sz w:val="20"/>
          <w:szCs w:val="20"/>
        </w:rPr>
      </w:pPr>
      <w:r w:rsidRPr="009F76DA">
        <w:rPr>
          <w:rFonts w:ascii="Arial" w:hAnsi="Arial" w:cs="Arial"/>
          <w:sz w:val="20"/>
          <w:szCs w:val="20"/>
        </w:rPr>
        <w:t>Σ TN – suma czasów niedostępności Systemu w okresie miesiąca kalendarzowego, gdzie czasem niedostępności Systemu jest czas, w którym w Systemie występuje Błąd w kategorii: Awaria lub Błąd krytyczny.</w:t>
      </w:r>
    </w:p>
    <w:p w14:paraId="70CB8BD4" w14:textId="4F2834F4"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Wykonawca będzie wykonywał przedmiot Umowy określony w ust. 1 Umowy dla wersji Systemu eksploatowanej produkcyjnie w chwili rozpoczęcia świadczenia usług oraz dla wszystkich Nowych wersji Systemu</w:t>
      </w:r>
      <w:r w:rsidR="003B350E" w:rsidRPr="009F76DA">
        <w:rPr>
          <w:rFonts w:ascii="Arial" w:hAnsi="Arial" w:cs="Arial"/>
          <w:sz w:val="20"/>
          <w:szCs w:val="20"/>
        </w:rPr>
        <w:t xml:space="preserve"> lub kolejnych wersji Systemów</w:t>
      </w:r>
      <w:r w:rsidR="00A97BB3" w:rsidRPr="009F76DA">
        <w:rPr>
          <w:rFonts w:ascii="Arial" w:hAnsi="Arial" w:cs="Arial"/>
          <w:sz w:val="20"/>
          <w:szCs w:val="20"/>
        </w:rPr>
        <w:t xml:space="preserve"> z nowym Numerem wersji Systemu</w:t>
      </w:r>
      <w:r w:rsidR="003B350E" w:rsidRPr="009F76DA">
        <w:rPr>
          <w:rFonts w:ascii="Arial" w:hAnsi="Arial" w:cs="Arial"/>
          <w:sz w:val="20"/>
          <w:szCs w:val="20"/>
        </w:rPr>
        <w:t xml:space="preserve">, </w:t>
      </w:r>
      <w:r w:rsidRPr="009F76DA">
        <w:rPr>
          <w:rFonts w:ascii="Arial" w:hAnsi="Arial" w:cs="Arial"/>
          <w:sz w:val="20"/>
          <w:szCs w:val="20"/>
        </w:rPr>
        <w:t>powstałych w okresie obowiązywania Umowy.</w:t>
      </w:r>
    </w:p>
    <w:p w14:paraId="4E5EBE62" w14:textId="512F3614" w:rsidR="001E1CCF" w:rsidRPr="009F76DA" w:rsidRDefault="00BA309E" w:rsidP="0062474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Wykonawca będzie zobowiązany do protokolarnego dostarczania Zamawiającemu oprogramowania narzędziowego/gotowego wraz z niezbędnymi bibliotekami oraz z licencjami (w tym z wykorzystaniem ewentualnych sublicencji) koniecznych do wytwarzania środowiska developerskiego przeznaczonego do wytworzenia i kompilowania przez Zamawiającego kodów źródłowych, bez konieczności ponoszenia przez Zamawiającego dodatkowych kosztów, przez </w:t>
      </w:r>
      <w:r w:rsidRPr="009F76DA">
        <w:rPr>
          <w:rFonts w:ascii="Arial" w:hAnsi="Arial" w:cs="Arial"/>
          <w:sz w:val="20"/>
          <w:szCs w:val="20"/>
        </w:rPr>
        <w:lastRenderedPageBreak/>
        <w:t>okresy, o których mowa w ust. 2 oraz w § 6.</w:t>
      </w:r>
      <w:r w:rsidR="00A07A02" w:rsidRPr="009F76DA">
        <w:rPr>
          <w:rFonts w:ascii="Arial" w:hAnsi="Arial" w:cs="Arial"/>
          <w:sz w:val="20"/>
          <w:szCs w:val="20"/>
        </w:rPr>
        <w:t xml:space="preserve"> </w:t>
      </w:r>
      <w:r w:rsidR="001E1CCF" w:rsidRPr="009F76DA">
        <w:rPr>
          <w:rFonts w:ascii="Arial" w:hAnsi="Arial" w:cs="Arial"/>
          <w:sz w:val="20"/>
          <w:szCs w:val="20"/>
        </w:rPr>
        <w:t xml:space="preserve">Wykonawca nie jest zobowiązany do dostawy sprzętu </w:t>
      </w:r>
      <w:r w:rsidR="00BF0975" w:rsidRPr="009F76DA">
        <w:rPr>
          <w:rFonts w:ascii="Arial" w:hAnsi="Arial" w:cs="Arial"/>
          <w:sz w:val="20"/>
          <w:szCs w:val="20"/>
        </w:rPr>
        <w:t xml:space="preserve">i oprogramowania </w:t>
      </w:r>
      <w:r w:rsidR="001E1CCF" w:rsidRPr="009F76DA">
        <w:rPr>
          <w:rFonts w:ascii="Arial" w:hAnsi="Arial" w:cs="Arial"/>
          <w:sz w:val="20"/>
          <w:szCs w:val="20"/>
        </w:rPr>
        <w:t>do środowiska developerskiego w ramach przedmiotu Umowy</w:t>
      </w:r>
      <w:r w:rsidR="00BF0975" w:rsidRPr="009F76DA">
        <w:rPr>
          <w:rFonts w:ascii="Arial" w:hAnsi="Arial" w:cs="Arial"/>
          <w:sz w:val="20"/>
          <w:szCs w:val="20"/>
        </w:rPr>
        <w:t>.</w:t>
      </w:r>
    </w:p>
    <w:p w14:paraId="26EC8DC9" w14:textId="43B50CB1" w:rsidR="00BA309E" w:rsidRPr="009F76DA" w:rsidRDefault="00612596" w:rsidP="00612596">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Wykonawca dostarczy kody źródłowe Systemu wraz z każdą Nową wersją System</w:t>
      </w:r>
      <w:r w:rsidR="00BF0975" w:rsidRPr="009F76DA">
        <w:rPr>
          <w:rFonts w:ascii="Arial" w:hAnsi="Arial" w:cs="Arial"/>
          <w:sz w:val="20"/>
          <w:szCs w:val="20"/>
        </w:rPr>
        <w:t>u</w:t>
      </w:r>
      <w:r w:rsidRPr="009F76DA">
        <w:rPr>
          <w:rFonts w:ascii="Arial" w:hAnsi="Arial" w:cs="Arial"/>
          <w:sz w:val="20"/>
          <w:szCs w:val="20"/>
        </w:rPr>
        <w:t xml:space="preserve"> (</w:t>
      </w:r>
      <w:r w:rsidR="00BF0975" w:rsidRPr="009F76DA">
        <w:rPr>
          <w:rFonts w:ascii="Arial" w:hAnsi="Arial" w:cs="Arial"/>
          <w:sz w:val="20"/>
          <w:szCs w:val="20"/>
        </w:rPr>
        <w:t>przedłożoną</w:t>
      </w:r>
      <w:r w:rsidRPr="009F76DA">
        <w:rPr>
          <w:rFonts w:ascii="Arial" w:hAnsi="Arial" w:cs="Arial"/>
          <w:sz w:val="20"/>
          <w:szCs w:val="20"/>
        </w:rPr>
        <w:t xml:space="preserve"> do odbioru Zamawiającemu) w terminach oraz zgodnie z procedurą odbioru i wymaganiami określonymi w </w:t>
      </w:r>
      <w:r w:rsidRPr="00E81B23">
        <w:rPr>
          <w:rFonts w:ascii="Arial" w:hAnsi="Arial" w:cs="Arial"/>
          <w:b/>
          <w:bCs/>
          <w:sz w:val="20"/>
          <w:szCs w:val="20"/>
        </w:rPr>
        <w:t>Załączniku nr 8</w:t>
      </w:r>
      <w:r w:rsidRPr="009F76DA">
        <w:rPr>
          <w:rFonts w:ascii="Arial" w:hAnsi="Arial" w:cs="Arial"/>
          <w:sz w:val="20"/>
          <w:szCs w:val="20"/>
        </w:rPr>
        <w:t xml:space="preserve">, </w:t>
      </w:r>
      <w:r w:rsidRPr="00E81B23">
        <w:rPr>
          <w:rFonts w:ascii="Arial" w:hAnsi="Arial" w:cs="Arial"/>
          <w:b/>
          <w:bCs/>
          <w:sz w:val="20"/>
          <w:szCs w:val="20"/>
        </w:rPr>
        <w:t>Załączniku nr 11</w:t>
      </w:r>
      <w:r w:rsidR="007E482D" w:rsidRPr="009F76DA">
        <w:rPr>
          <w:rFonts w:ascii="Arial" w:hAnsi="Arial" w:cs="Arial"/>
          <w:sz w:val="20"/>
          <w:szCs w:val="20"/>
        </w:rPr>
        <w:t xml:space="preserve"> oraz</w:t>
      </w:r>
      <w:r w:rsidRPr="009F76DA">
        <w:rPr>
          <w:rFonts w:ascii="Arial" w:hAnsi="Arial" w:cs="Arial"/>
          <w:sz w:val="20"/>
          <w:szCs w:val="20"/>
        </w:rPr>
        <w:t xml:space="preserve"> </w:t>
      </w:r>
      <w:r w:rsidRPr="00E81B23">
        <w:rPr>
          <w:rFonts w:ascii="Arial" w:hAnsi="Arial" w:cs="Arial"/>
          <w:b/>
          <w:bCs/>
          <w:sz w:val="20"/>
          <w:szCs w:val="20"/>
        </w:rPr>
        <w:t>Załączniku nr 12</w:t>
      </w:r>
      <w:r w:rsidRPr="009F76DA">
        <w:rPr>
          <w:rFonts w:ascii="Arial" w:hAnsi="Arial" w:cs="Arial"/>
          <w:sz w:val="20"/>
          <w:szCs w:val="20"/>
        </w:rPr>
        <w:t xml:space="preserve"> do Umowy. </w:t>
      </w:r>
      <w:r w:rsidR="00BA309E" w:rsidRPr="009F76DA">
        <w:rPr>
          <w:rFonts w:ascii="Arial" w:hAnsi="Arial" w:cs="Arial"/>
          <w:sz w:val="20"/>
          <w:szCs w:val="20"/>
        </w:rPr>
        <w:t>Wykonawca zobowiązany jest do aktualizacji środowiska developerskiego wraz z instrukcjami instalacji oraz dostarczenia niezbędnych licencji w przypadku konieczności jego modyfikacji niezbędnej do wytwarzania kodów źródłowych i wynikowych.</w:t>
      </w:r>
      <w:r w:rsidRPr="009F76DA">
        <w:rPr>
          <w:rFonts w:ascii="Arial" w:hAnsi="Arial" w:cs="Arial"/>
          <w:sz w:val="20"/>
          <w:szCs w:val="20"/>
        </w:rPr>
        <w:t xml:space="preserve"> Zamawiający nie dopuszcza przekazania przez Wykonawcę wirtualnej maszyny zawierającej środowisko developerskie do wytwarzania kodów System</w:t>
      </w:r>
      <w:r w:rsidR="007E482D" w:rsidRPr="009F76DA">
        <w:rPr>
          <w:rFonts w:ascii="Arial" w:hAnsi="Arial" w:cs="Arial"/>
          <w:sz w:val="20"/>
          <w:szCs w:val="20"/>
        </w:rPr>
        <w:t>u</w:t>
      </w:r>
      <w:r w:rsidRPr="009F76DA">
        <w:rPr>
          <w:rFonts w:ascii="Arial" w:hAnsi="Arial" w:cs="Arial"/>
          <w:sz w:val="20"/>
          <w:szCs w:val="20"/>
        </w:rPr>
        <w:t>, ani podłączenia tego środowiska do sieci Internet w celu pozyskania komponentów niezbędnych do prawidłowego procesu kompilacji.</w:t>
      </w:r>
    </w:p>
    <w:p w14:paraId="4062429F" w14:textId="0938E776" w:rsidR="00BA309E" w:rsidRPr="009F76DA" w:rsidRDefault="00BA309E" w:rsidP="00124A7F">
      <w:pPr>
        <w:numPr>
          <w:ilvl w:val="0"/>
          <w:numId w:val="53"/>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będzie utrzymywał środowisko </w:t>
      </w:r>
      <w:r w:rsidR="008F07D6" w:rsidRPr="009F76DA">
        <w:rPr>
          <w:rFonts w:ascii="Arial" w:hAnsi="Arial" w:cs="Arial"/>
          <w:sz w:val="20"/>
          <w:szCs w:val="20"/>
        </w:rPr>
        <w:t xml:space="preserve">produkcyjne, środowisko </w:t>
      </w:r>
      <w:r w:rsidRPr="009F76DA">
        <w:rPr>
          <w:rFonts w:ascii="Arial" w:hAnsi="Arial" w:cs="Arial"/>
          <w:sz w:val="20"/>
          <w:szCs w:val="20"/>
        </w:rPr>
        <w:t xml:space="preserve">developerskie </w:t>
      </w:r>
      <w:r w:rsidR="008F07D6" w:rsidRPr="009F76DA">
        <w:rPr>
          <w:rFonts w:ascii="Arial" w:hAnsi="Arial" w:cs="Arial"/>
          <w:sz w:val="20"/>
          <w:szCs w:val="20"/>
        </w:rPr>
        <w:t xml:space="preserve">służące </w:t>
      </w:r>
      <w:r w:rsidRPr="009F76DA">
        <w:rPr>
          <w:rFonts w:ascii="Arial" w:hAnsi="Arial" w:cs="Arial"/>
          <w:sz w:val="20"/>
          <w:szCs w:val="20"/>
        </w:rPr>
        <w:t>do wytwarzania kodów wynikowych</w:t>
      </w:r>
      <w:r w:rsidR="008F07D6" w:rsidRPr="009F76DA">
        <w:rPr>
          <w:rFonts w:ascii="Arial" w:hAnsi="Arial" w:cs="Arial"/>
          <w:sz w:val="20"/>
          <w:szCs w:val="20"/>
        </w:rPr>
        <w:t xml:space="preserve"> oraz</w:t>
      </w:r>
      <w:r w:rsidRPr="009F76DA">
        <w:rPr>
          <w:rFonts w:ascii="Arial" w:hAnsi="Arial" w:cs="Arial"/>
          <w:sz w:val="20"/>
          <w:szCs w:val="20"/>
        </w:rPr>
        <w:t xml:space="preserve"> </w:t>
      </w:r>
      <w:r w:rsidR="00D22993" w:rsidRPr="009F76DA">
        <w:rPr>
          <w:rFonts w:ascii="Arial" w:hAnsi="Arial" w:cs="Arial"/>
          <w:sz w:val="20"/>
          <w:szCs w:val="20"/>
        </w:rPr>
        <w:t xml:space="preserve">środowisko </w:t>
      </w:r>
      <w:r w:rsidR="00B01A59" w:rsidRPr="009F76DA">
        <w:rPr>
          <w:rFonts w:ascii="Arial" w:hAnsi="Arial" w:cs="Arial"/>
          <w:sz w:val="20"/>
          <w:szCs w:val="20"/>
        </w:rPr>
        <w:t xml:space="preserve">testowe </w:t>
      </w:r>
      <w:r w:rsidR="008F07D6" w:rsidRPr="009F76DA">
        <w:rPr>
          <w:rFonts w:ascii="Arial" w:hAnsi="Arial" w:cs="Arial"/>
          <w:sz w:val="20"/>
          <w:szCs w:val="20"/>
        </w:rPr>
        <w:t xml:space="preserve">służące </w:t>
      </w:r>
      <w:r w:rsidRPr="009F76DA">
        <w:rPr>
          <w:rFonts w:ascii="Arial" w:hAnsi="Arial" w:cs="Arial"/>
          <w:sz w:val="20"/>
          <w:szCs w:val="20"/>
        </w:rPr>
        <w:t>do testowania Nowych wersji Systemu</w:t>
      </w:r>
      <w:r w:rsidR="008F07D6" w:rsidRPr="009F76DA">
        <w:rPr>
          <w:rFonts w:ascii="Arial" w:hAnsi="Arial" w:cs="Arial"/>
          <w:sz w:val="20"/>
          <w:szCs w:val="20"/>
        </w:rPr>
        <w:t xml:space="preserve"> lub kolejnej wersji Systemu z nowym Numerem wersji Systemu</w:t>
      </w:r>
      <w:r w:rsidRPr="009F76DA">
        <w:rPr>
          <w:rFonts w:ascii="Arial" w:hAnsi="Arial" w:cs="Arial"/>
          <w:sz w:val="20"/>
          <w:szCs w:val="20"/>
        </w:rPr>
        <w:t>. Konfiguracja powyższych środowisk i ich aktualizacja jest zadaniem Wykonawcy.</w:t>
      </w:r>
    </w:p>
    <w:p w14:paraId="14A2A6C8" w14:textId="06666875"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Wszelka komunikacja pomiędzy Stronami będzie się odbywała domyślnie za pośrednictwem dostarczonego przez Zamawiającego systemu </w:t>
      </w:r>
      <w:r w:rsidR="00CC33BA" w:rsidRPr="009F76DA">
        <w:rPr>
          <w:rFonts w:ascii="Arial" w:hAnsi="Arial" w:cs="Arial"/>
          <w:sz w:val="20"/>
          <w:szCs w:val="20"/>
        </w:rPr>
        <w:t>zgłoszeniowego dostarczonego przez Zamawiającego</w:t>
      </w:r>
      <w:r w:rsidRPr="009F76DA">
        <w:rPr>
          <w:rFonts w:ascii="Arial" w:hAnsi="Arial" w:cs="Arial"/>
          <w:sz w:val="20"/>
          <w:szCs w:val="20"/>
        </w:rPr>
        <w:t xml:space="preserve">. Szczegółową procedurę korzystania z </w:t>
      </w:r>
      <w:r w:rsidR="00CC33BA" w:rsidRPr="009F76DA">
        <w:rPr>
          <w:rFonts w:ascii="Arial" w:hAnsi="Arial" w:cs="Arial"/>
          <w:sz w:val="20"/>
          <w:szCs w:val="20"/>
        </w:rPr>
        <w:t xml:space="preserve">wykorzystywanego przez Zamawiającego </w:t>
      </w:r>
      <w:r w:rsidRPr="009F76DA">
        <w:rPr>
          <w:rFonts w:ascii="Arial" w:hAnsi="Arial" w:cs="Arial"/>
          <w:sz w:val="20"/>
          <w:szCs w:val="20"/>
        </w:rPr>
        <w:t xml:space="preserve">systemu </w:t>
      </w:r>
      <w:r w:rsidR="00CC33BA" w:rsidRPr="009F76DA">
        <w:rPr>
          <w:rFonts w:ascii="Arial" w:hAnsi="Arial" w:cs="Arial"/>
          <w:sz w:val="20"/>
          <w:szCs w:val="20"/>
        </w:rPr>
        <w:t xml:space="preserve">zgłoszeniowego </w:t>
      </w:r>
      <w:r w:rsidRPr="009F76DA">
        <w:rPr>
          <w:rFonts w:ascii="Arial" w:hAnsi="Arial" w:cs="Arial"/>
          <w:sz w:val="20"/>
          <w:szCs w:val="20"/>
        </w:rPr>
        <w:t xml:space="preserve">określają </w:t>
      </w:r>
      <w:r w:rsidR="00CC33BA" w:rsidRPr="009F76DA">
        <w:rPr>
          <w:rFonts w:ascii="Arial" w:hAnsi="Arial" w:cs="Arial"/>
          <w:sz w:val="20"/>
          <w:szCs w:val="20"/>
        </w:rPr>
        <w:t>Z</w:t>
      </w:r>
      <w:r w:rsidRPr="009F76DA">
        <w:rPr>
          <w:rFonts w:ascii="Arial" w:hAnsi="Arial" w:cs="Arial"/>
          <w:sz w:val="20"/>
          <w:szCs w:val="20"/>
        </w:rPr>
        <w:t xml:space="preserve">ałączniki do Umowy. Zamawiający przewiduje rozliczanie realizacji Zgłoszeń z wykorzystaniem Usługi rozliczania w </w:t>
      </w:r>
      <w:r w:rsidR="00CC33BA" w:rsidRPr="009F76DA">
        <w:rPr>
          <w:rFonts w:ascii="Arial" w:hAnsi="Arial" w:cs="Arial"/>
          <w:sz w:val="20"/>
          <w:szCs w:val="20"/>
        </w:rPr>
        <w:t xml:space="preserve">wykorzystywanym przez Zamawiającego </w:t>
      </w:r>
      <w:r w:rsidRPr="009F76DA">
        <w:rPr>
          <w:rFonts w:ascii="Arial" w:hAnsi="Arial" w:cs="Arial"/>
          <w:sz w:val="20"/>
          <w:szCs w:val="20"/>
        </w:rPr>
        <w:t xml:space="preserve">systemie </w:t>
      </w:r>
      <w:r w:rsidR="00CC33BA" w:rsidRPr="009F76DA">
        <w:rPr>
          <w:rFonts w:ascii="Arial" w:hAnsi="Arial" w:cs="Arial"/>
          <w:sz w:val="20"/>
          <w:szCs w:val="20"/>
        </w:rPr>
        <w:t xml:space="preserve">zgłoszeniowym, względnie - </w:t>
      </w:r>
      <w:r w:rsidRPr="009F76DA">
        <w:rPr>
          <w:rFonts w:ascii="Arial" w:hAnsi="Arial" w:cs="Arial"/>
          <w:sz w:val="20"/>
          <w:szCs w:val="20"/>
        </w:rPr>
        <w:t xml:space="preserve">w przypadku braku dostępności systemu </w:t>
      </w:r>
      <w:r w:rsidR="00CC33BA" w:rsidRPr="009F76DA">
        <w:rPr>
          <w:rFonts w:ascii="Arial" w:hAnsi="Arial" w:cs="Arial"/>
          <w:sz w:val="20"/>
          <w:szCs w:val="20"/>
        </w:rPr>
        <w:t>zgłoszeniowego wykorzystywanego przez Zamawiającego</w:t>
      </w:r>
      <w:r w:rsidRPr="009F76DA">
        <w:rPr>
          <w:rFonts w:ascii="Arial" w:hAnsi="Arial" w:cs="Arial"/>
          <w:sz w:val="20"/>
          <w:szCs w:val="20"/>
        </w:rPr>
        <w:t xml:space="preserve"> - według zasad opisanych w załącznikach do Umowy lub w przypadkach nieskonfigurowania Usługi rozliczenia - według zasad współpracy w ramach niniejszej Umowy przekazanych przez Zamawiającego.</w:t>
      </w:r>
    </w:p>
    <w:p w14:paraId="3EE4F20A" w14:textId="423A1AAD"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Opis Systemu, według stanu na dzień ogłoszenia postępowania o udzielenie zamówienia publicznego, zawiera </w:t>
      </w:r>
      <w:r w:rsidRPr="009F76DA">
        <w:rPr>
          <w:rFonts w:ascii="Arial" w:hAnsi="Arial" w:cs="Arial"/>
          <w:b/>
          <w:sz w:val="20"/>
          <w:szCs w:val="20"/>
        </w:rPr>
        <w:t>Załącznik nr 1</w:t>
      </w:r>
      <w:r w:rsidR="00473F29" w:rsidRPr="009F76DA">
        <w:rPr>
          <w:rFonts w:ascii="Arial" w:hAnsi="Arial" w:cs="Arial"/>
          <w:b/>
          <w:sz w:val="20"/>
          <w:szCs w:val="20"/>
        </w:rPr>
        <w:t xml:space="preserve">A, </w:t>
      </w:r>
      <w:r w:rsidR="006842C8" w:rsidRPr="009F76DA">
        <w:rPr>
          <w:rFonts w:ascii="Arial" w:hAnsi="Arial" w:cs="Arial"/>
          <w:b/>
          <w:sz w:val="20"/>
          <w:szCs w:val="20"/>
        </w:rPr>
        <w:t xml:space="preserve">Załącznik nr </w:t>
      </w:r>
      <w:r w:rsidR="00473F29" w:rsidRPr="009F76DA">
        <w:rPr>
          <w:rFonts w:ascii="Arial" w:hAnsi="Arial" w:cs="Arial"/>
          <w:b/>
          <w:sz w:val="20"/>
          <w:szCs w:val="20"/>
        </w:rPr>
        <w:t xml:space="preserve">1B </w:t>
      </w:r>
      <w:r w:rsidR="00473F29" w:rsidRPr="00DB4F6B">
        <w:rPr>
          <w:rFonts w:ascii="Arial" w:hAnsi="Arial" w:cs="Arial"/>
          <w:bCs/>
          <w:sz w:val="20"/>
          <w:szCs w:val="20"/>
        </w:rPr>
        <w:t xml:space="preserve">i </w:t>
      </w:r>
      <w:r w:rsidR="006842C8" w:rsidRPr="009F76DA">
        <w:rPr>
          <w:rFonts w:ascii="Arial" w:hAnsi="Arial" w:cs="Arial"/>
          <w:b/>
          <w:sz w:val="20"/>
          <w:szCs w:val="20"/>
        </w:rPr>
        <w:t xml:space="preserve">Załącznik nr </w:t>
      </w:r>
      <w:r w:rsidR="00473F29" w:rsidRPr="009F76DA">
        <w:rPr>
          <w:rFonts w:ascii="Arial" w:hAnsi="Arial" w:cs="Arial"/>
          <w:b/>
          <w:sz w:val="20"/>
          <w:szCs w:val="20"/>
        </w:rPr>
        <w:t>1C</w:t>
      </w:r>
      <w:r w:rsidRPr="009F76DA">
        <w:rPr>
          <w:rFonts w:ascii="Arial" w:hAnsi="Arial" w:cs="Arial"/>
          <w:sz w:val="20"/>
          <w:szCs w:val="20"/>
        </w:rPr>
        <w:t xml:space="preserve"> do Umowy.</w:t>
      </w:r>
    </w:p>
    <w:p w14:paraId="702649FD" w14:textId="77777777"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Podczas obowiązywania Umowy Wykonawca, w związku ze zmieniającymi się potrzebami biznesowymi Zamawiającego, będzie realizował przedmiot Umowy uwzględniając wyniki analiz wykonanych przez Zamawiającego lub przez osoby trzecie działające na rzecz Zamawiającego.</w:t>
      </w:r>
    </w:p>
    <w:p w14:paraId="07F15F62" w14:textId="3C1B5BB5"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lang w:eastAsia="en-US"/>
        </w:rPr>
      </w:pPr>
      <w:r w:rsidRPr="009F76DA">
        <w:rPr>
          <w:rFonts w:ascii="Arial" w:hAnsi="Arial" w:cs="Arial"/>
          <w:sz w:val="20"/>
          <w:szCs w:val="20"/>
        </w:rPr>
        <w:t>Zamawiający zastrzega sobie prawo do wykonywania, w tym także przez podmioty trzecie, analiz, testów, konfiguracji Oprogramowania, jak również modyfikacji lub konfiguracji Oprogramowania dedykowanego (po nabyciu autorskich praw majątkowych i praw zależnych), nie tracąc jednocześnie uprawnień wynikających z niniejszej Umowy. Powyższe prawo przysługuje Zamawiającemu w szczególności w przypadku zawyżenia kosztów danej pracy przez Wykonawcę. Wykonawca nie odpowiada za Błędy spowodowane nieautoryzowanymi przez Wykonawcę, modyfikacjami lub konfiguracją wykonanymi przez Zamawiającego lub osoby trzecie działające w jego imieniu, zobowiązany jednak jest do ustalenia przyczyn wystąpienia Błędów i przedstawienia Diagnozy Zamawiającemu. W razie sporu co do przyczyn wystąpienia Błędów</w:t>
      </w:r>
      <w:r w:rsidR="00235FCC" w:rsidRPr="009F76DA">
        <w:rPr>
          <w:rFonts w:ascii="Arial" w:hAnsi="Arial" w:cs="Arial"/>
          <w:sz w:val="20"/>
          <w:szCs w:val="20"/>
        </w:rPr>
        <w:t>,</w:t>
      </w:r>
      <w:r w:rsidRPr="009F76DA">
        <w:rPr>
          <w:rFonts w:ascii="Arial" w:hAnsi="Arial" w:cs="Arial"/>
          <w:sz w:val="20"/>
          <w:szCs w:val="20"/>
        </w:rPr>
        <w:t xml:space="preserve"> Zamawiający powoła biegłego, celem wiążącego ustalenia przyczyny wystąpienia Błędów. Koszty powołania biegłego i naprawy Błędów ponosi Strona ponosząca odpowiedzialność za powstanie Błędów. </w:t>
      </w:r>
      <w:r w:rsidRPr="009F76DA">
        <w:rPr>
          <w:rFonts w:ascii="Arial" w:hAnsi="Arial" w:cs="Arial"/>
          <w:sz w:val="20"/>
          <w:szCs w:val="20"/>
          <w:lang w:eastAsia="en-US"/>
        </w:rPr>
        <w:lastRenderedPageBreak/>
        <w:t>Wykonawca będzie usuwał błędy spowodowane działaniem podmiotów trzecich niezwłocznie na koszt Strony odpowiedzialnej za spowodowanie Błędu, przy czym rozliczenie nastąpi po ostatecznym rozstrzygnięciu wszystkich okoliczności faktycznych i prawnych w sprawie.</w:t>
      </w:r>
    </w:p>
    <w:p w14:paraId="51E4D871" w14:textId="77777777"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Wykonawca zobowiązuje się do informowania bez zbędnej zwłoki Zamawiającego, w formie pisemnej, o wszelkich zagrożeniach, przeszkodach, czy utrudnieniach powstałych w toku wykonywania usług, które mogą mieć wpływ na realizację Umowy, oraz do poinformowania o proponowanych sposobach obsługi tych </w:t>
      </w:r>
      <w:proofErr w:type="spellStart"/>
      <w:r w:rsidRPr="009F76DA">
        <w:rPr>
          <w:rFonts w:ascii="Arial" w:hAnsi="Arial" w:cs="Arial"/>
          <w:sz w:val="20"/>
          <w:szCs w:val="20"/>
        </w:rPr>
        <w:t>ryzyk</w:t>
      </w:r>
      <w:proofErr w:type="spellEnd"/>
      <w:r w:rsidRPr="009F76DA">
        <w:rPr>
          <w:rFonts w:ascii="Arial" w:hAnsi="Arial" w:cs="Arial"/>
          <w:sz w:val="20"/>
          <w:szCs w:val="20"/>
        </w:rPr>
        <w:t>.</w:t>
      </w:r>
    </w:p>
    <w:p w14:paraId="53503679" w14:textId="5F44F3BD"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Zwiększenie liczby funkcjonalności Systemu w wyniku jego rozwoju nie uprawnia Wykonawcy do zwiększenia miesięcznego wynagrodzenia należnego mu za wykonanie przedmiotu Umowy określonego w § 2 ust. 1 pkt 1</w:t>
      </w:r>
      <w:r w:rsidR="004F3094" w:rsidRPr="009F76DA">
        <w:rPr>
          <w:rFonts w:ascii="Arial" w:hAnsi="Arial" w:cs="Arial"/>
          <w:sz w:val="20"/>
          <w:szCs w:val="20"/>
        </w:rPr>
        <w:t>)</w:t>
      </w:r>
      <w:r w:rsidRPr="009F76DA">
        <w:rPr>
          <w:rFonts w:ascii="Arial" w:hAnsi="Arial" w:cs="Arial"/>
          <w:sz w:val="20"/>
          <w:szCs w:val="20"/>
        </w:rPr>
        <w:t>.</w:t>
      </w:r>
    </w:p>
    <w:p w14:paraId="4746AE7A" w14:textId="03A8C6E3"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Zamawiający zastrzega sobie prawo do zmiany procedur określonych w </w:t>
      </w:r>
      <w:r w:rsidR="00A51229" w:rsidRPr="009F76DA">
        <w:rPr>
          <w:rFonts w:ascii="Arial" w:hAnsi="Arial" w:cs="Arial"/>
          <w:sz w:val="20"/>
          <w:szCs w:val="20"/>
        </w:rPr>
        <w:t>z</w:t>
      </w:r>
      <w:r w:rsidRPr="009F76DA">
        <w:rPr>
          <w:rFonts w:ascii="Arial" w:hAnsi="Arial" w:cs="Arial"/>
          <w:sz w:val="20"/>
          <w:szCs w:val="20"/>
        </w:rPr>
        <w:t xml:space="preserve">ałącznikach do Umowy nie częściej niż raz na kwartał. Zmiany te nie powodują zmiany wynagrodzenia, o którym mowa w § 7 ust. 1 - 5. Powyższa zmiana nie wymaga zawarcia pisemnego aneksu do Umowy i następuje poprzez pisemne powiadomienie Wykonawcy. </w:t>
      </w:r>
    </w:p>
    <w:p w14:paraId="7DA05515" w14:textId="3C1537A4" w:rsidR="00BA309E" w:rsidRPr="009F76DA" w:rsidRDefault="00BA309E" w:rsidP="00124A7F">
      <w:pPr>
        <w:numPr>
          <w:ilvl w:val="0"/>
          <w:numId w:val="53"/>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rozpocznie świadczenie usług, o których mowa w ust. 1, nie później niż po upływie </w:t>
      </w:r>
      <w:r w:rsidR="00485D63" w:rsidRPr="009F76DA">
        <w:rPr>
          <w:rFonts w:ascii="Arial" w:hAnsi="Arial" w:cs="Arial"/>
          <w:sz w:val="20"/>
          <w:szCs w:val="20"/>
        </w:rPr>
        <w:t xml:space="preserve">7 </w:t>
      </w:r>
      <w:r w:rsidRPr="009F76DA">
        <w:rPr>
          <w:rFonts w:ascii="Arial" w:hAnsi="Arial" w:cs="Arial"/>
          <w:sz w:val="20"/>
          <w:szCs w:val="20"/>
        </w:rPr>
        <w:t xml:space="preserve">dni od dnia </w:t>
      </w:r>
      <w:r w:rsidR="00485D63" w:rsidRPr="009F76DA">
        <w:rPr>
          <w:rFonts w:ascii="Arial" w:hAnsi="Arial" w:cs="Arial"/>
          <w:sz w:val="20"/>
          <w:szCs w:val="20"/>
        </w:rPr>
        <w:t xml:space="preserve">podpisania Umowy oraz </w:t>
      </w:r>
      <w:r w:rsidRPr="009F76DA">
        <w:rPr>
          <w:rFonts w:ascii="Arial" w:hAnsi="Arial" w:cs="Arial"/>
          <w:sz w:val="20"/>
          <w:szCs w:val="20"/>
        </w:rPr>
        <w:t>przekazania mu kodów źródłowych i Dokumentacji będącej w posiadaniu Zamawiającego. Wykonawca w powyższym terminie ma obowiązek podjąć wszelkie działania skutkujące rozpoczęciem realizacji usług będących przedmiotem Umowy. Wykonawca będzie osiągał gotowość do świadczenia usługi na środowisku testowym.</w:t>
      </w:r>
    </w:p>
    <w:p w14:paraId="05C2D8EB" w14:textId="697C4A02" w:rsidR="008B283B" w:rsidRPr="009F76DA" w:rsidRDefault="00BA309E" w:rsidP="00114549">
      <w:pPr>
        <w:numPr>
          <w:ilvl w:val="0"/>
          <w:numId w:val="53"/>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ramach usługi, o której mowa w </w:t>
      </w:r>
      <w:r w:rsidR="004F3094" w:rsidRPr="009F76DA">
        <w:rPr>
          <w:rFonts w:ascii="Arial" w:hAnsi="Arial" w:cs="Arial"/>
          <w:sz w:val="20"/>
          <w:szCs w:val="20"/>
        </w:rPr>
        <w:t xml:space="preserve">§ 2 </w:t>
      </w:r>
      <w:r w:rsidRPr="009F76DA">
        <w:rPr>
          <w:rFonts w:ascii="Arial" w:hAnsi="Arial" w:cs="Arial"/>
          <w:sz w:val="20"/>
          <w:szCs w:val="20"/>
        </w:rPr>
        <w:t>ust. 1 pkt 1</w:t>
      </w:r>
      <w:r w:rsidR="004F3094" w:rsidRPr="009F76DA">
        <w:rPr>
          <w:rFonts w:ascii="Arial" w:hAnsi="Arial" w:cs="Arial"/>
          <w:sz w:val="20"/>
          <w:szCs w:val="20"/>
        </w:rPr>
        <w:t>)</w:t>
      </w:r>
      <w:r w:rsidR="00D07BFA" w:rsidRPr="009F76DA">
        <w:rPr>
          <w:rFonts w:ascii="Arial" w:hAnsi="Arial" w:cs="Arial"/>
          <w:sz w:val="20"/>
          <w:szCs w:val="20"/>
        </w:rPr>
        <w:t xml:space="preserve"> i 2)</w:t>
      </w:r>
      <w:r w:rsidRPr="009F76DA">
        <w:rPr>
          <w:rFonts w:ascii="Arial" w:hAnsi="Arial" w:cs="Arial"/>
          <w:sz w:val="20"/>
          <w:szCs w:val="20"/>
        </w:rPr>
        <w:t>, Wykonawca zobowiązany jest w terminie 12 miesięcy przed zakończeniem obowiązywania Umowy do przekazania Zamawiającemu zanonimizowanej wersji Dokumentacji, w tym m</w:t>
      </w:r>
      <w:r w:rsidR="00D07BFA" w:rsidRPr="009F76DA">
        <w:rPr>
          <w:rFonts w:ascii="Arial" w:hAnsi="Arial" w:cs="Arial"/>
          <w:sz w:val="20"/>
          <w:szCs w:val="20"/>
        </w:rPr>
        <w:t>.</w:t>
      </w:r>
      <w:r w:rsidRPr="009F76DA">
        <w:rPr>
          <w:rFonts w:ascii="Arial" w:hAnsi="Arial" w:cs="Arial"/>
          <w:sz w:val="20"/>
          <w:szCs w:val="20"/>
        </w:rPr>
        <w:t>in. bez adresów IP lub innych danych, których ujawnienie obniża poziom bezpieczeństwa Systemu.</w:t>
      </w:r>
    </w:p>
    <w:p w14:paraId="4420149F" w14:textId="77777777" w:rsidR="00BA309E" w:rsidRPr="009F76DA" w:rsidRDefault="00BA309E" w:rsidP="00BA309E">
      <w:pPr>
        <w:spacing w:before="120" w:after="120" w:line="360" w:lineRule="auto"/>
        <w:contextualSpacing/>
        <w:jc w:val="center"/>
        <w:rPr>
          <w:rFonts w:ascii="Arial" w:hAnsi="Arial" w:cs="Arial"/>
          <w:b/>
          <w:sz w:val="20"/>
          <w:szCs w:val="20"/>
        </w:rPr>
      </w:pPr>
    </w:p>
    <w:p w14:paraId="1DC403F6"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3.</w:t>
      </w:r>
    </w:p>
    <w:p w14:paraId="03D8B2F0"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Współdziałanie Stron w ramach realizacji Umowy</w:t>
      </w:r>
    </w:p>
    <w:p w14:paraId="2B554800" w14:textId="5834EED2"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W terminie 7 dni od zawarcia Umowy Strony zobowiązane są przekazać drugiej Stronie w formie pisemnej listę osób upoważnionych do kontaktów oraz do dokonywania odbioru usług. Zmiana listy osób następuje poprzez pisemne powiadomienie drugiej Strony.</w:t>
      </w:r>
      <w:r w:rsidR="008B11F9" w:rsidRPr="009F76DA">
        <w:rPr>
          <w:rFonts w:ascii="Arial" w:hAnsi="Arial" w:cs="Arial"/>
          <w:sz w:val="20"/>
          <w:szCs w:val="20"/>
        </w:rPr>
        <w:t xml:space="preserve"> </w:t>
      </w:r>
    </w:p>
    <w:p w14:paraId="01B8054A"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Zamawiający zobowiązuje się do:</w:t>
      </w:r>
    </w:p>
    <w:p w14:paraId="0BAFA0D5" w14:textId="77777777" w:rsidR="00BA309E" w:rsidRPr="009F76DA" w:rsidRDefault="00BA309E" w:rsidP="00124A7F">
      <w:pPr>
        <w:numPr>
          <w:ilvl w:val="1"/>
          <w:numId w:val="77"/>
        </w:numPr>
        <w:spacing w:before="240" w:after="120" w:line="360" w:lineRule="auto"/>
        <w:contextualSpacing/>
        <w:jc w:val="both"/>
        <w:rPr>
          <w:rFonts w:ascii="Arial" w:hAnsi="Arial" w:cs="Arial"/>
          <w:sz w:val="20"/>
          <w:szCs w:val="20"/>
        </w:rPr>
      </w:pPr>
      <w:r w:rsidRPr="009F76DA">
        <w:rPr>
          <w:rFonts w:ascii="Arial" w:hAnsi="Arial" w:cs="Arial"/>
          <w:sz w:val="20"/>
          <w:szCs w:val="20"/>
        </w:rPr>
        <w:t>udostępnienia Wykonawcy posiadanych informacji niezbędnych do realizacji przedmiotu Umowy, w tym posiadanej dokumentacji Systemu, o ile nie narusza to powszechnie obowiązujących przepisów lub przepisów wewnętrznych Zamawiającego; zakres tych informacji oraz procedury ich pozyskiwania określi Zamawiający w uzgodnieniu z Wykonawcą,</w:t>
      </w:r>
    </w:p>
    <w:p w14:paraId="6BB9C0A7" w14:textId="77777777" w:rsidR="00BA309E" w:rsidRPr="009F76DA" w:rsidRDefault="00BA309E" w:rsidP="00124A7F">
      <w:pPr>
        <w:numPr>
          <w:ilvl w:val="1"/>
          <w:numId w:val="77"/>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Wykonawcy posiadanych kodów źródłowych i posiadanej dokumentacji Systemu oraz udostępnienia środowiska testowego w terminie do 7 dni od dnia zawarcia Umowy,</w:t>
      </w:r>
    </w:p>
    <w:p w14:paraId="5020BD1F" w14:textId="77777777" w:rsidR="00BA309E" w:rsidRPr="009F76DA" w:rsidRDefault="00BA309E" w:rsidP="00124A7F">
      <w:pPr>
        <w:numPr>
          <w:ilvl w:val="1"/>
          <w:numId w:val="77"/>
        </w:numPr>
        <w:spacing w:before="120" w:after="120" w:line="360" w:lineRule="auto"/>
        <w:contextualSpacing/>
        <w:jc w:val="both"/>
        <w:rPr>
          <w:rFonts w:ascii="Arial" w:hAnsi="Arial" w:cs="Arial"/>
          <w:sz w:val="20"/>
          <w:szCs w:val="20"/>
        </w:rPr>
      </w:pPr>
      <w:r w:rsidRPr="009F76DA">
        <w:rPr>
          <w:rFonts w:ascii="Arial" w:hAnsi="Arial" w:cs="Arial"/>
          <w:sz w:val="20"/>
          <w:szCs w:val="20"/>
        </w:rPr>
        <w:t>udzielenia wsparcia przy koordynacji świadczenia usług na rzecz Odbiorców usług innych niż Ministerstwo Sprawiedliwości.</w:t>
      </w:r>
    </w:p>
    <w:p w14:paraId="13041F90"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zobowiązuje się do: </w:t>
      </w:r>
    </w:p>
    <w:p w14:paraId="203B8DDD" w14:textId="01BAD193"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 xml:space="preserve">wykonywania Umowy z </w:t>
      </w:r>
      <w:r w:rsidR="00EC1409" w:rsidRPr="009F76DA">
        <w:rPr>
          <w:rFonts w:ascii="Arial" w:hAnsi="Arial" w:cs="Arial"/>
          <w:sz w:val="20"/>
          <w:szCs w:val="20"/>
        </w:rPr>
        <w:t>najwyższą</w:t>
      </w:r>
      <w:r w:rsidRPr="009F76DA">
        <w:rPr>
          <w:rFonts w:ascii="Arial" w:hAnsi="Arial" w:cs="Arial"/>
          <w:sz w:val="20"/>
          <w:szCs w:val="20"/>
        </w:rPr>
        <w:t xml:space="preserve"> staranności</w:t>
      </w:r>
      <w:r w:rsidR="00EC1409" w:rsidRPr="009F76DA">
        <w:rPr>
          <w:rFonts w:ascii="Arial" w:hAnsi="Arial" w:cs="Arial"/>
          <w:sz w:val="20"/>
          <w:szCs w:val="20"/>
        </w:rPr>
        <w:t>ą</w:t>
      </w:r>
      <w:r w:rsidRPr="009F76DA">
        <w:rPr>
          <w:rFonts w:ascii="Arial" w:hAnsi="Arial" w:cs="Arial"/>
          <w:sz w:val="20"/>
          <w:szCs w:val="20"/>
        </w:rPr>
        <w:t xml:space="preserve"> wymagan</w:t>
      </w:r>
      <w:r w:rsidR="00EC1409" w:rsidRPr="009F76DA">
        <w:rPr>
          <w:rFonts w:ascii="Arial" w:hAnsi="Arial" w:cs="Arial"/>
          <w:sz w:val="20"/>
          <w:szCs w:val="20"/>
        </w:rPr>
        <w:t>ą</w:t>
      </w:r>
      <w:r w:rsidRPr="009F76DA">
        <w:rPr>
          <w:rFonts w:ascii="Arial" w:hAnsi="Arial" w:cs="Arial"/>
          <w:sz w:val="20"/>
          <w:szCs w:val="20"/>
        </w:rPr>
        <w:t xml:space="preserve"> od przedsiębior</w:t>
      </w:r>
      <w:r w:rsidR="009E29F7" w:rsidRPr="009F76DA">
        <w:rPr>
          <w:rFonts w:ascii="Arial" w:hAnsi="Arial" w:cs="Arial"/>
          <w:sz w:val="20"/>
          <w:szCs w:val="20"/>
        </w:rPr>
        <w:t xml:space="preserve">ców </w:t>
      </w:r>
      <w:r w:rsidR="00EC1409" w:rsidRPr="009F76DA">
        <w:rPr>
          <w:rFonts w:ascii="Arial" w:hAnsi="Arial" w:cs="Arial"/>
          <w:sz w:val="20"/>
          <w:szCs w:val="20"/>
        </w:rPr>
        <w:t xml:space="preserve">profesjonalnie </w:t>
      </w:r>
      <w:r w:rsidRPr="009F76DA">
        <w:rPr>
          <w:rFonts w:ascii="Arial" w:hAnsi="Arial" w:cs="Arial"/>
          <w:sz w:val="20"/>
          <w:szCs w:val="20"/>
        </w:rPr>
        <w:t>świadczących usługi utrzymywania i modyfikacji systemów teleinformatycznych</w:t>
      </w:r>
      <w:r w:rsidR="009E29F7" w:rsidRPr="009F76DA">
        <w:rPr>
          <w:rFonts w:ascii="Arial" w:hAnsi="Arial" w:cs="Arial"/>
          <w:sz w:val="20"/>
          <w:szCs w:val="20"/>
        </w:rPr>
        <w:t>,</w:t>
      </w:r>
      <w:r w:rsidRPr="009F76DA">
        <w:rPr>
          <w:rFonts w:ascii="Arial" w:hAnsi="Arial" w:cs="Arial"/>
          <w:sz w:val="20"/>
          <w:szCs w:val="20"/>
        </w:rPr>
        <w:t xml:space="preserve"> z</w:t>
      </w:r>
      <w:r w:rsidR="009E29F7" w:rsidRPr="009F76DA">
        <w:rPr>
          <w:rFonts w:ascii="Arial" w:hAnsi="Arial" w:cs="Arial"/>
          <w:sz w:val="20"/>
          <w:szCs w:val="20"/>
        </w:rPr>
        <w:t xml:space="preserve"> uwzględnieniem</w:t>
      </w:r>
      <w:r w:rsidRPr="009F76DA">
        <w:rPr>
          <w:rFonts w:ascii="Arial" w:hAnsi="Arial" w:cs="Arial"/>
          <w:sz w:val="20"/>
          <w:szCs w:val="20"/>
        </w:rPr>
        <w:t xml:space="preserve"> zawodowego charakteru prowadzonej działalności, </w:t>
      </w:r>
      <w:r w:rsidR="00484850" w:rsidRPr="009F76DA">
        <w:rPr>
          <w:rFonts w:ascii="Arial" w:hAnsi="Arial" w:cs="Arial"/>
          <w:sz w:val="20"/>
          <w:szCs w:val="20"/>
        </w:rPr>
        <w:t xml:space="preserve">na zasadzie zapewnienia najwyższej jakości </w:t>
      </w:r>
      <w:r w:rsidR="00330F6E" w:rsidRPr="009F76DA">
        <w:rPr>
          <w:rFonts w:ascii="Arial" w:hAnsi="Arial" w:cs="Arial"/>
          <w:sz w:val="20"/>
          <w:szCs w:val="20"/>
        </w:rPr>
        <w:t>prac</w:t>
      </w:r>
      <w:r w:rsidR="00484850" w:rsidRPr="009F76DA">
        <w:rPr>
          <w:rFonts w:ascii="Arial" w:hAnsi="Arial" w:cs="Arial"/>
          <w:sz w:val="20"/>
          <w:szCs w:val="20"/>
        </w:rPr>
        <w:t xml:space="preserve">, </w:t>
      </w:r>
      <w:r w:rsidRPr="009F76DA">
        <w:rPr>
          <w:rFonts w:ascii="Arial" w:hAnsi="Arial" w:cs="Arial"/>
          <w:sz w:val="20"/>
          <w:szCs w:val="20"/>
        </w:rPr>
        <w:t>zgodnie z postanowieniami Umowy i dobrymi praktykami w realizacji przedmiotu Umowy;</w:t>
      </w:r>
    </w:p>
    <w:p w14:paraId="27BE13C1"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przedstawiania Zamawiającemu do uzgodnienia wszelkich rozwiązań związanych z realizacją przedmiotu Umowy </w:t>
      </w:r>
      <w:r w:rsidRPr="009F76DA">
        <w:rPr>
          <w:rFonts w:ascii="Arial" w:hAnsi="Arial" w:cs="Arial"/>
          <w:sz w:val="20"/>
          <w:szCs w:val="20"/>
          <w:lang w:eastAsia="en-US"/>
        </w:rPr>
        <w:t xml:space="preserve">(z wyłączeniem rozwiązań związanych z usuwaniem Błędów na zasadach określonych w </w:t>
      </w:r>
      <w:r w:rsidRPr="009F76DA">
        <w:rPr>
          <w:rFonts w:ascii="Arial" w:hAnsi="Arial" w:cs="Arial"/>
          <w:b/>
          <w:sz w:val="20"/>
          <w:szCs w:val="20"/>
          <w:lang w:eastAsia="en-US"/>
        </w:rPr>
        <w:t xml:space="preserve">Załączniku nr 5 </w:t>
      </w:r>
      <w:r w:rsidRPr="009F76DA">
        <w:rPr>
          <w:rFonts w:ascii="Arial" w:hAnsi="Arial" w:cs="Arial"/>
          <w:sz w:val="20"/>
          <w:szCs w:val="20"/>
          <w:lang w:eastAsia="en-US"/>
        </w:rPr>
        <w:t>do Umowy)</w:t>
      </w:r>
      <w:r w:rsidRPr="009F76DA">
        <w:rPr>
          <w:rFonts w:ascii="Arial" w:hAnsi="Arial" w:cs="Arial"/>
          <w:sz w:val="20"/>
          <w:szCs w:val="20"/>
        </w:rPr>
        <w:t>;</w:t>
      </w:r>
    </w:p>
    <w:p w14:paraId="42089CFE"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wykonywania Umowy przy zachowaniu zasad współczesnej i aktualnej wiedzy technicznej i zgodnie z obowiązującymi przepisami prawa;</w:t>
      </w:r>
    </w:p>
    <w:p w14:paraId="5F7B99DB"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zapewnienia należytego wykonywania obowiązków przez personel Wykonawcy i jego podwykonawców; </w:t>
      </w:r>
    </w:p>
    <w:p w14:paraId="23CA61BE" w14:textId="6EAC5183"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świadczenia usług będących przedmiotem umowy w budynku Ministerstwa Sprawiedliwości w Warszawie, ul. Czerniakowska 100 (obecna siedziba Departamentu Informatyzacji i Rejestrów Sądowych), </w:t>
      </w:r>
      <w:r w:rsidR="003B187A" w:rsidRPr="009F76DA">
        <w:rPr>
          <w:rFonts w:ascii="Arial" w:hAnsi="Arial" w:cs="Arial"/>
          <w:sz w:val="20"/>
          <w:szCs w:val="20"/>
        </w:rPr>
        <w:t xml:space="preserve">względnie w budynku Odbiorcy usług </w:t>
      </w:r>
      <w:r w:rsidR="000509D7" w:rsidRPr="009F76DA">
        <w:rPr>
          <w:rFonts w:ascii="Arial" w:hAnsi="Arial" w:cs="Arial"/>
          <w:sz w:val="20"/>
          <w:szCs w:val="20"/>
        </w:rPr>
        <w:t>gdy</w:t>
      </w:r>
      <w:r w:rsidR="003B187A" w:rsidRPr="009F76DA">
        <w:rPr>
          <w:rFonts w:ascii="Arial" w:hAnsi="Arial" w:cs="Arial"/>
          <w:sz w:val="20"/>
          <w:szCs w:val="20"/>
        </w:rPr>
        <w:t xml:space="preserve"> </w:t>
      </w:r>
      <w:r w:rsidRPr="009F76DA">
        <w:rPr>
          <w:rFonts w:ascii="Arial" w:hAnsi="Arial" w:cs="Arial"/>
          <w:sz w:val="20"/>
          <w:szCs w:val="20"/>
        </w:rPr>
        <w:t xml:space="preserve">konieczne jest wykonanie usług </w:t>
      </w:r>
      <w:r w:rsidR="00E87B64" w:rsidRPr="009F76DA">
        <w:rPr>
          <w:rFonts w:ascii="Arial" w:hAnsi="Arial" w:cs="Arial"/>
          <w:sz w:val="20"/>
          <w:szCs w:val="20"/>
        </w:rPr>
        <w:t>określonej w</w:t>
      </w:r>
      <w:r w:rsidR="006C5BB5" w:rsidRPr="009F76DA">
        <w:rPr>
          <w:rFonts w:ascii="Arial" w:hAnsi="Arial" w:cs="Arial"/>
          <w:sz w:val="20"/>
          <w:szCs w:val="20"/>
        </w:rPr>
        <w:t xml:space="preserve"> § 2 ust. 1 pkt 3) </w:t>
      </w:r>
      <w:r w:rsidRPr="009F76DA">
        <w:rPr>
          <w:rFonts w:ascii="Arial" w:hAnsi="Arial" w:cs="Arial"/>
          <w:sz w:val="20"/>
          <w:szCs w:val="20"/>
        </w:rPr>
        <w:t>w budynku Odbiorcy usług;</w:t>
      </w:r>
    </w:p>
    <w:p w14:paraId="2614812E"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zapewnienia, aby w toku wykonywania Umowy nie zakłócić działania Systemu oraz nie spowodować naruszenia obowiązków Zamawiającego związanych z ochroną danych osobowych; </w:t>
      </w:r>
    </w:p>
    <w:p w14:paraId="7BAC7C4D"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zapewnienia, aby w toku wykonywania Umowy nie powodować Incydentów bezpieczeństwa;</w:t>
      </w:r>
    </w:p>
    <w:p w14:paraId="232997D3"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dostarczania Zamawiającemu Dokumentacji wytworzonej w ramach wykonywanych usług będących przedmiotem Umowy, na zasadach określonych w </w:t>
      </w:r>
      <w:r w:rsidRPr="009F76DA">
        <w:rPr>
          <w:rFonts w:ascii="Arial" w:hAnsi="Arial" w:cs="Arial"/>
          <w:b/>
          <w:sz w:val="20"/>
          <w:szCs w:val="20"/>
        </w:rPr>
        <w:t>Załączniku nr 12</w:t>
      </w:r>
      <w:r w:rsidRPr="009F76DA">
        <w:rPr>
          <w:rFonts w:ascii="Arial" w:hAnsi="Arial" w:cs="Arial"/>
          <w:sz w:val="20"/>
          <w:szCs w:val="20"/>
        </w:rPr>
        <w:t xml:space="preserve"> do Umowy;</w:t>
      </w:r>
    </w:p>
    <w:p w14:paraId="0DB24B41"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przedkładania w terminie 7 dni Zamawiającemu, na jego pisemne żądanie, zgłoszone w każdym czasie obowiązywania Umowy, wszelkich dokumentów, materiałów i informacji w zakresie niezbędnym do realizacji procesu zarządzania usługami IT, związanych z realizacją Umowy;</w:t>
      </w:r>
    </w:p>
    <w:p w14:paraId="0BFDA8AD"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niezwłocznego poddania się kontroli i audytowi dokonywanemu przez Zamawiającego lub podmiotu przez Zamawiającego upoważnionego oraz inne uprawnione do tego podmioty w zakresie prawidłowości realizacji niniejszej Umowy;</w:t>
      </w:r>
    </w:p>
    <w:p w14:paraId="1D3CA0D5"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lang w:eastAsia="en-US"/>
        </w:rPr>
        <w:t xml:space="preserve">nadawania Numerów wersji Systemu poprzez zmianę wartości major, minor lub </w:t>
      </w:r>
      <w:proofErr w:type="spellStart"/>
      <w:r w:rsidRPr="009F76DA">
        <w:rPr>
          <w:rFonts w:ascii="Arial" w:hAnsi="Arial" w:cs="Arial"/>
          <w:sz w:val="20"/>
          <w:szCs w:val="20"/>
          <w:lang w:eastAsia="en-US"/>
        </w:rPr>
        <w:t>path</w:t>
      </w:r>
      <w:proofErr w:type="spellEnd"/>
      <w:r w:rsidRPr="009F76DA">
        <w:rPr>
          <w:rFonts w:ascii="Arial" w:hAnsi="Arial" w:cs="Arial"/>
          <w:sz w:val="20"/>
          <w:szCs w:val="20"/>
          <w:lang w:eastAsia="en-US"/>
        </w:rPr>
        <w:t>;</w:t>
      </w:r>
    </w:p>
    <w:p w14:paraId="39F2D6C2"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naprawy Błędów w czasach realizacji Zgłoszeń określonych w </w:t>
      </w:r>
      <w:r w:rsidRPr="009F76DA">
        <w:rPr>
          <w:rFonts w:ascii="Arial" w:hAnsi="Arial" w:cs="Arial"/>
          <w:b/>
          <w:sz w:val="20"/>
          <w:szCs w:val="20"/>
        </w:rPr>
        <w:t>Załączniku nr 5</w:t>
      </w:r>
      <w:r w:rsidRPr="009F76DA">
        <w:rPr>
          <w:rFonts w:ascii="Arial" w:hAnsi="Arial" w:cs="Arial"/>
          <w:sz w:val="20"/>
          <w:szCs w:val="20"/>
        </w:rPr>
        <w:t xml:space="preserve"> do Umowy.</w:t>
      </w:r>
    </w:p>
    <w:p w14:paraId="34259FFA" w14:textId="77069B5D"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oświadcza, że dysponuje odpowiednim potencjałem techniczno</w:t>
      </w:r>
      <w:r w:rsidR="004B012B" w:rsidRPr="009F76DA">
        <w:rPr>
          <w:rFonts w:ascii="Arial" w:hAnsi="Arial" w:cs="Arial"/>
          <w:sz w:val="20"/>
          <w:szCs w:val="20"/>
        </w:rPr>
        <w:t>-</w:t>
      </w:r>
      <w:r w:rsidRPr="009F76DA">
        <w:rPr>
          <w:rFonts w:ascii="Arial" w:hAnsi="Arial" w:cs="Arial"/>
          <w:sz w:val="20"/>
          <w:szCs w:val="20"/>
        </w:rPr>
        <w:t>organizacyjnym, personelem posiadającym odpowiednie kwalifikacje oraz wiedzą i doświadczeniem pozwalającymi na należytą realizację przedmiotu Umowy.</w:t>
      </w:r>
    </w:p>
    <w:p w14:paraId="227708F2" w14:textId="117DC585" w:rsidR="00BA309E" w:rsidRPr="009F76DA" w:rsidRDefault="00BA309E" w:rsidP="00124A7F">
      <w:pPr>
        <w:numPr>
          <w:ilvl w:val="0"/>
          <w:numId w:val="55"/>
        </w:numPr>
        <w:spacing w:before="120" w:after="120" w:line="360" w:lineRule="auto"/>
        <w:ind w:left="357" w:hanging="357"/>
        <w:contextualSpacing/>
        <w:jc w:val="both"/>
        <w:rPr>
          <w:rFonts w:ascii="Arial" w:hAnsi="Arial" w:cs="Arial"/>
          <w:sz w:val="20"/>
          <w:szCs w:val="20"/>
        </w:rPr>
      </w:pPr>
      <w:r w:rsidRPr="009F76DA">
        <w:rPr>
          <w:rFonts w:ascii="Arial" w:hAnsi="Arial" w:cs="Arial"/>
          <w:sz w:val="20"/>
          <w:szCs w:val="20"/>
        </w:rPr>
        <w:t xml:space="preserve">Wykonawca zapewni </w:t>
      </w:r>
      <w:r w:rsidR="0067433C" w:rsidRPr="009F76DA">
        <w:rPr>
          <w:rFonts w:ascii="Arial" w:hAnsi="Arial" w:cs="Arial"/>
          <w:sz w:val="20"/>
          <w:szCs w:val="20"/>
        </w:rPr>
        <w:t xml:space="preserve">zespół </w:t>
      </w:r>
      <w:r w:rsidRPr="009F76DA">
        <w:rPr>
          <w:rFonts w:ascii="Arial" w:hAnsi="Arial" w:cs="Arial"/>
          <w:sz w:val="20"/>
          <w:szCs w:val="20"/>
        </w:rPr>
        <w:t xml:space="preserve">specjalistów dedykowanych do </w:t>
      </w:r>
      <w:r w:rsidR="0067433C" w:rsidRPr="009F76DA">
        <w:rPr>
          <w:rFonts w:ascii="Arial" w:hAnsi="Arial" w:cs="Arial"/>
          <w:sz w:val="20"/>
          <w:szCs w:val="20"/>
        </w:rPr>
        <w:t xml:space="preserve">wykonywania przedmiotu </w:t>
      </w:r>
      <w:r w:rsidRPr="009F76DA">
        <w:rPr>
          <w:rFonts w:ascii="Arial" w:hAnsi="Arial" w:cs="Arial"/>
          <w:sz w:val="20"/>
          <w:szCs w:val="20"/>
        </w:rPr>
        <w:t xml:space="preserve">Umowy. Wymagania w zakresie </w:t>
      </w:r>
      <w:r w:rsidR="0067433C" w:rsidRPr="009F76DA">
        <w:rPr>
          <w:rFonts w:ascii="Arial" w:hAnsi="Arial" w:cs="Arial"/>
          <w:sz w:val="20"/>
          <w:szCs w:val="20"/>
        </w:rPr>
        <w:t xml:space="preserve">personelu </w:t>
      </w:r>
      <w:r w:rsidRPr="009F76DA">
        <w:rPr>
          <w:rFonts w:ascii="Arial" w:hAnsi="Arial" w:cs="Arial"/>
          <w:sz w:val="20"/>
          <w:szCs w:val="20"/>
        </w:rPr>
        <w:t>Wykonawcy oraz skład</w:t>
      </w:r>
      <w:r w:rsidR="0067433C" w:rsidRPr="009F76DA">
        <w:rPr>
          <w:rFonts w:ascii="Arial" w:hAnsi="Arial" w:cs="Arial"/>
          <w:sz w:val="20"/>
          <w:szCs w:val="20"/>
        </w:rPr>
        <w:t>u</w:t>
      </w:r>
      <w:r w:rsidRPr="009F76DA">
        <w:rPr>
          <w:rFonts w:ascii="Arial" w:hAnsi="Arial" w:cs="Arial"/>
          <w:sz w:val="20"/>
          <w:szCs w:val="20"/>
        </w:rPr>
        <w:t xml:space="preserve"> zespołu określone są w </w:t>
      </w:r>
      <w:r w:rsidRPr="009F76DA">
        <w:rPr>
          <w:rFonts w:ascii="Arial" w:hAnsi="Arial" w:cs="Arial"/>
          <w:b/>
          <w:sz w:val="20"/>
          <w:szCs w:val="20"/>
        </w:rPr>
        <w:t>Załączniku nr 10</w:t>
      </w:r>
      <w:r w:rsidRPr="009F76DA">
        <w:rPr>
          <w:rFonts w:ascii="Arial" w:hAnsi="Arial" w:cs="Arial"/>
          <w:sz w:val="20"/>
          <w:szCs w:val="20"/>
        </w:rPr>
        <w:t xml:space="preserve"> do Umowy. </w:t>
      </w:r>
      <w:r w:rsidR="0067433C" w:rsidRPr="009F76DA">
        <w:rPr>
          <w:rFonts w:ascii="Arial" w:hAnsi="Arial" w:cs="Arial"/>
          <w:sz w:val="20"/>
          <w:szCs w:val="20"/>
        </w:rPr>
        <w:t>P</w:t>
      </w:r>
      <w:r w:rsidRPr="009F76DA">
        <w:rPr>
          <w:rFonts w:ascii="Arial" w:hAnsi="Arial" w:cs="Arial"/>
          <w:sz w:val="20"/>
          <w:szCs w:val="20"/>
        </w:rPr>
        <w:t>rzed zawarciem Umowy</w:t>
      </w:r>
      <w:r w:rsidR="0067433C" w:rsidRPr="009F76DA">
        <w:rPr>
          <w:rFonts w:ascii="Arial" w:hAnsi="Arial" w:cs="Arial"/>
          <w:sz w:val="20"/>
          <w:szCs w:val="20"/>
        </w:rPr>
        <w:t>, Wykonawca</w:t>
      </w:r>
      <w:r w:rsidRPr="009F76DA">
        <w:rPr>
          <w:rFonts w:ascii="Arial" w:hAnsi="Arial" w:cs="Arial"/>
          <w:sz w:val="20"/>
          <w:szCs w:val="20"/>
        </w:rPr>
        <w:t xml:space="preserve"> przeka</w:t>
      </w:r>
      <w:r w:rsidR="00B51E55" w:rsidRPr="009F76DA">
        <w:rPr>
          <w:rFonts w:ascii="Arial" w:hAnsi="Arial" w:cs="Arial"/>
          <w:sz w:val="20"/>
          <w:szCs w:val="20"/>
        </w:rPr>
        <w:t>zał</w:t>
      </w:r>
      <w:r w:rsidRPr="009F76DA">
        <w:rPr>
          <w:rFonts w:ascii="Arial" w:hAnsi="Arial" w:cs="Arial"/>
          <w:sz w:val="20"/>
          <w:szCs w:val="20"/>
        </w:rPr>
        <w:t xml:space="preserve"> Zamawiającemu listę osób </w:t>
      </w:r>
      <w:r w:rsidR="0067433C" w:rsidRPr="009F76DA">
        <w:rPr>
          <w:rFonts w:ascii="Arial" w:hAnsi="Arial" w:cs="Arial"/>
          <w:sz w:val="20"/>
          <w:szCs w:val="20"/>
        </w:rPr>
        <w:t xml:space="preserve">wskazanych </w:t>
      </w:r>
      <w:r w:rsidRPr="009F76DA">
        <w:rPr>
          <w:rFonts w:ascii="Arial" w:hAnsi="Arial" w:cs="Arial"/>
          <w:sz w:val="20"/>
          <w:szCs w:val="20"/>
        </w:rPr>
        <w:t xml:space="preserve">do </w:t>
      </w:r>
      <w:r w:rsidR="0067433C" w:rsidRPr="009F76DA">
        <w:rPr>
          <w:rFonts w:ascii="Arial" w:hAnsi="Arial" w:cs="Arial"/>
          <w:sz w:val="20"/>
          <w:szCs w:val="20"/>
        </w:rPr>
        <w:t xml:space="preserve">realizacji </w:t>
      </w:r>
      <w:r w:rsidRPr="009F76DA">
        <w:rPr>
          <w:rFonts w:ascii="Arial" w:hAnsi="Arial" w:cs="Arial"/>
          <w:sz w:val="20"/>
          <w:szCs w:val="20"/>
        </w:rPr>
        <w:t xml:space="preserve">Umowy, posiadających kwalifikacje, wiedzę i doświadczenie zgodne z warunkami określonymi w </w:t>
      </w:r>
      <w:r w:rsidRPr="009F76DA">
        <w:rPr>
          <w:rFonts w:ascii="Arial" w:hAnsi="Arial" w:cs="Arial"/>
          <w:b/>
          <w:sz w:val="20"/>
          <w:szCs w:val="20"/>
        </w:rPr>
        <w:t>Załączniku nr 10</w:t>
      </w:r>
      <w:r w:rsidRPr="009F76DA">
        <w:rPr>
          <w:rFonts w:ascii="Arial" w:hAnsi="Arial" w:cs="Arial"/>
          <w:sz w:val="20"/>
          <w:szCs w:val="20"/>
        </w:rPr>
        <w:t xml:space="preserve"> do Umowy.</w:t>
      </w:r>
      <w:r w:rsidR="00A17AFF" w:rsidRPr="009F76DA">
        <w:t xml:space="preserve"> </w:t>
      </w:r>
      <w:r w:rsidR="005965F1" w:rsidRPr="009F76DA">
        <w:rPr>
          <w:rFonts w:ascii="Arial" w:hAnsi="Arial" w:cs="Arial"/>
          <w:sz w:val="20"/>
          <w:szCs w:val="20"/>
        </w:rPr>
        <w:t>W t</w:t>
      </w:r>
      <w:r w:rsidR="00A17AFF" w:rsidRPr="009F76DA">
        <w:rPr>
          <w:rFonts w:ascii="Arial" w:hAnsi="Arial" w:cs="Arial"/>
          <w:sz w:val="20"/>
          <w:szCs w:val="20"/>
        </w:rPr>
        <w:t xml:space="preserve">rakcie obowiązywania Umowy </w:t>
      </w:r>
      <w:r w:rsidR="005965F1" w:rsidRPr="009F76DA">
        <w:rPr>
          <w:rFonts w:ascii="Arial" w:hAnsi="Arial" w:cs="Arial"/>
          <w:sz w:val="20"/>
          <w:szCs w:val="20"/>
        </w:rPr>
        <w:t xml:space="preserve">Wykonawca może </w:t>
      </w:r>
      <w:r w:rsidR="00A17AFF" w:rsidRPr="009F76DA">
        <w:rPr>
          <w:rFonts w:ascii="Arial" w:hAnsi="Arial" w:cs="Arial"/>
          <w:sz w:val="20"/>
          <w:szCs w:val="20"/>
        </w:rPr>
        <w:t xml:space="preserve">poszerzyć </w:t>
      </w:r>
      <w:r w:rsidR="009C33B2" w:rsidRPr="009F76DA">
        <w:rPr>
          <w:rFonts w:ascii="Arial" w:hAnsi="Arial" w:cs="Arial"/>
          <w:sz w:val="20"/>
          <w:szCs w:val="20"/>
        </w:rPr>
        <w:t>rzeczoną listę</w:t>
      </w:r>
      <w:r w:rsidR="004053DB" w:rsidRPr="009F76DA">
        <w:rPr>
          <w:rFonts w:ascii="Arial" w:hAnsi="Arial" w:cs="Arial"/>
          <w:sz w:val="20"/>
          <w:szCs w:val="20"/>
        </w:rPr>
        <w:t xml:space="preserve"> </w:t>
      </w:r>
      <w:r w:rsidR="00A17AFF" w:rsidRPr="009F76DA">
        <w:rPr>
          <w:rFonts w:ascii="Arial" w:hAnsi="Arial" w:cs="Arial"/>
          <w:sz w:val="20"/>
          <w:szCs w:val="20"/>
        </w:rPr>
        <w:t>o dodatkowe osoby</w:t>
      </w:r>
      <w:r w:rsidR="00F76CFD" w:rsidRPr="009F76DA">
        <w:rPr>
          <w:rFonts w:ascii="Arial" w:hAnsi="Arial" w:cs="Arial"/>
          <w:sz w:val="20"/>
          <w:szCs w:val="20"/>
        </w:rPr>
        <w:t xml:space="preserve">, posiadające kwalifikacje, wiedzę i doświadczenie zgodne z warunkami określonymi w </w:t>
      </w:r>
      <w:r w:rsidR="00F76CFD" w:rsidRPr="009F76DA">
        <w:rPr>
          <w:rFonts w:ascii="Arial" w:hAnsi="Arial" w:cs="Arial"/>
          <w:b/>
          <w:sz w:val="20"/>
          <w:szCs w:val="20"/>
        </w:rPr>
        <w:t>Załączniku nr 10</w:t>
      </w:r>
      <w:r w:rsidR="00F76CFD" w:rsidRPr="009F76DA">
        <w:rPr>
          <w:rFonts w:ascii="Arial" w:hAnsi="Arial" w:cs="Arial"/>
          <w:sz w:val="20"/>
          <w:szCs w:val="20"/>
        </w:rPr>
        <w:t xml:space="preserve"> do Umowy</w:t>
      </w:r>
      <w:r w:rsidR="0025517E" w:rsidRPr="009F76DA">
        <w:rPr>
          <w:rFonts w:ascii="Arial" w:hAnsi="Arial" w:cs="Arial"/>
          <w:sz w:val="20"/>
          <w:szCs w:val="20"/>
        </w:rPr>
        <w:t xml:space="preserve">, pod warunkiem </w:t>
      </w:r>
      <w:r w:rsidR="0025517E" w:rsidRPr="009F76DA">
        <w:rPr>
          <w:rFonts w:ascii="Arial" w:hAnsi="Arial" w:cs="Arial"/>
          <w:sz w:val="20"/>
          <w:szCs w:val="20"/>
        </w:rPr>
        <w:lastRenderedPageBreak/>
        <w:t xml:space="preserve">uzyskania </w:t>
      </w:r>
      <w:r w:rsidR="009C33B2" w:rsidRPr="009F76DA">
        <w:rPr>
          <w:rFonts w:ascii="Arial" w:hAnsi="Arial" w:cs="Arial"/>
          <w:sz w:val="20"/>
          <w:szCs w:val="20"/>
        </w:rPr>
        <w:t xml:space="preserve">akceptacji Zamawiającego. </w:t>
      </w:r>
      <w:r w:rsidR="00B51E55" w:rsidRPr="009F76DA">
        <w:rPr>
          <w:rFonts w:ascii="Arial" w:hAnsi="Arial" w:cs="Arial"/>
          <w:sz w:val="20"/>
          <w:szCs w:val="20"/>
        </w:rPr>
        <w:t>Zamawiający podejmie decyzję w przedmiocie poszerzenia składu zespołu w ciągu 30 dni od zgłoszenia jej przez Wykonawcę. Powyższa zmiana nie stanowi zmiany Umowy i nie wymaga zawarcia aneksu.</w:t>
      </w:r>
    </w:p>
    <w:p w14:paraId="4B9EFE8F" w14:textId="77049B3F" w:rsidR="00BA309E" w:rsidRPr="009F76DA" w:rsidRDefault="00BA309E" w:rsidP="00124A7F">
      <w:pPr>
        <w:numPr>
          <w:ilvl w:val="0"/>
          <w:numId w:val="55"/>
        </w:numPr>
        <w:spacing w:before="120" w:after="120" w:line="360" w:lineRule="auto"/>
        <w:ind w:left="357" w:hanging="357"/>
        <w:contextualSpacing/>
        <w:jc w:val="both"/>
        <w:rPr>
          <w:rFonts w:ascii="Arial" w:hAnsi="Arial" w:cs="Arial"/>
          <w:sz w:val="20"/>
          <w:szCs w:val="20"/>
        </w:rPr>
      </w:pPr>
      <w:r w:rsidRPr="009F76DA">
        <w:rPr>
          <w:rFonts w:ascii="Arial" w:hAnsi="Arial" w:cs="Arial"/>
          <w:sz w:val="20"/>
          <w:szCs w:val="20"/>
        </w:rPr>
        <w:t>W trakcie obowiązywania Umowy</w:t>
      </w:r>
      <w:r w:rsidR="0067433C" w:rsidRPr="009F76DA">
        <w:rPr>
          <w:rFonts w:ascii="Arial" w:hAnsi="Arial" w:cs="Arial"/>
          <w:sz w:val="20"/>
          <w:szCs w:val="20"/>
        </w:rPr>
        <w:t>,</w:t>
      </w:r>
      <w:r w:rsidRPr="009F76DA">
        <w:rPr>
          <w:rFonts w:ascii="Arial" w:hAnsi="Arial" w:cs="Arial"/>
          <w:sz w:val="20"/>
          <w:szCs w:val="20"/>
        </w:rPr>
        <w:t xml:space="preserve"> Wykonawcy przysługiwać będzie prawo do zastępowania za zgodą Zamawiającego członków personelu Wykonawcy innymi osobami, o co najmniej takich samych odpowiednio kwalifikacjach lub doświadczeniu jak określone w </w:t>
      </w:r>
      <w:r w:rsidRPr="009F76DA">
        <w:rPr>
          <w:rFonts w:ascii="Arial" w:hAnsi="Arial" w:cs="Arial"/>
          <w:b/>
          <w:sz w:val="20"/>
          <w:szCs w:val="20"/>
        </w:rPr>
        <w:t>Załączniku nr 10</w:t>
      </w:r>
      <w:r w:rsidRPr="009F76DA">
        <w:rPr>
          <w:rFonts w:ascii="Arial" w:hAnsi="Arial" w:cs="Arial"/>
          <w:sz w:val="20"/>
          <w:szCs w:val="20"/>
        </w:rPr>
        <w:t xml:space="preserve"> do Umowy. Zamawiający </w:t>
      </w:r>
      <w:r w:rsidR="00356011" w:rsidRPr="009F76DA">
        <w:rPr>
          <w:rFonts w:ascii="Arial" w:hAnsi="Arial" w:cs="Arial"/>
          <w:sz w:val="20"/>
          <w:szCs w:val="20"/>
        </w:rPr>
        <w:t xml:space="preserve">podejmie decyzję w przedmiocie </w:t>
      </w:r>
      <w:r w:rsidRPr="009F76DA">
        <w:rPr>
          <w:rFonts w:ascii="Arial" w:hAnsi="Arial" w:cs="Arial"/>
          <w:sz w:val="20"/>
          <w:szCs w:val="20"/>
        </w:rPr>
        <w:t>zmiany osób wskazanych do realizacji Umowy w ciągu 30 dni od zgłoszenia jej przez Wykonawcę. Powyższa zmiana nie stanowi zmiany Umowy i nie wymaga zawarcia aneksu.</w:t>
      </w:r>
    </w:p>
    <w:p w14:paraId="2D989B34" w14:textId="53832A02" w:rsidR="00BA309E" w:rsidRPr="009F76DA" w:rsidRDefault="00BA309E" w:rsidP="00124A7F">
      <w:pPr>
        <w:numPr>
          <w:ilvl w:val="0"/>
          <w:numId w:val="55"/>
        </w:numPr>
        <w:spacing w:before="120" w:after="120" w:line="360" w:lineRule="auto"/>
        <w:ind w:left="357" w:hanging="357"/>
        <w:contextualSpacing/>
        <w:jc w:val="both"/>
        <w:rPr>
          <w:rFonts w:ascii="Arial" w:hAnsi="Arial" w:cs="Arial"/>
          <w:sz w:val="20"/>
          <w:szCs w:val="20"/>
        </w:rPr>
      </w:pPr>
      <w:r w:rsidRPr="009F76DA">
        <w:rPr>
          <w:rFonts w:ascii="Arial" w:hAnsi="Arial" w:cs="Arial"/>
          <w:sz w:val="20"/>
          <w:szCs w:val="20"/>
        </w:rPr>
        <w:t xml:space="preserve">Zamawiający ma prawo zażądać zmiany członka personelu Wykonawcy w przypadku pojawienia się uzasadnionych zastrzeżeń, co do jego kwalifikacji, wiedzy, rzetelności lub terminowości wykonywania obowiązków. W takim przypadku Wykonawca dokona zmiany członka personelu na nowego, spełniającego wymagania określone w </w:t>
      </w:r>
      <w:r w:rsidRPr="009F76DA">
        <w:rPr>
          <w:rFonts w:ascii="Arial" w:hAnsi="Arial" w:cs="Arial"/>
          <w:b/>
          <w:sz w:val="20"/>
          <w:szCs w:val="20"/>
        </w:rPr>
        <w:t>Załączniku nr 10</w:t>
      </w:r>
      <w:r w:rsidRPr="009F76DA">
        <w:rPr>
          <w:rFonts w:ascii="Arial" w:hAnsi="Arial" w:cs="Arial"/>
          <w:sz w:val="20"/>
          <w:szCs w:val="20"/>
        </w:rPr>
        <w:t xml:space="preserve"> do Umowy, nie później niż w terminie 14 dni od zgłoszenia zastrzeżeń przez Zamawiającego. Wykonawca zobowiązany jest poinformować Zamawiającego o zaprzestaniu wykonywania prac przez danego członka personelu Wykonawcy, w terminie 7 dni od nastąpienia tego zdarzenia. Każda zmiana personelu, o którym mowa w ust. 5, skutkuje odbiorem lub nadaniem uprawnień do Systemu przez Zamawiającego.</w:t>
      </w:r>
    </w:p>
    <w:p w14:paraId="5286D8E8" w14:textId="18AC87BA" w:rsidR="00BA309E" w:rsidRPr="009F76DA" w:rsidRDefault="00BA309E" w:rsidP="0054302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Zmiana osób, o której mowa w ust. 6 i 7, nie stanowi zmiany Umowy i nie wymaga zawarcia aneksu do Umowy. Wykonawca jest zobowiązany do niezwłocznego poinformowania Zamawiającego o powyższej zmianie w formie pisemnej, oraz zapewnienia transferu wiedzy pomiędzy osobami zastępowaną i zastępującą, jak również realizacji innych obowiązków wynikających z Umowy względem nowego członka personelu.</w:t>
      </w:r>
      <w:r w:rsidR="0054302F" w:rsidRPr="009F76DA">
        <w:rPr>
          <w:rFonts w:ascii="Arial" w:hAnsi="Arial" w:cs="Arial"/>
          <w:sz w:val="20"/>
          <w:szCs w:val="20"/>
          <w:lang w:eastAsia="en-US"/>
        </w:rPr>
        <w:t xml:space="preserve"> </w:t>
      </w:r>
    </w:p>
    <w:p w14:paraId="1A3C0CE8"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Wykonawca zobowiązuje się, realizując usługi w zakresie modyfikacji Systemu, zachować jego zgodność z dotychczasowymi założeniami funkcjonalnymi Systemu oraz wykonać je zgodnie z wytycznymi Zamawiającego.</w:t>
      </w:r>
    </w:p>
    <w:p w14:paraId="0CC7E4D8"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Wykonawca zobowiązuje się, że każda Nowa wersja Systemu wynikająca z realizacji niniejszej Umowy, będzie umożliwiała obsługę danych Systemu sprzed wykonania tej wersji Systemu.</w:t>
      </w:r>
    </w:p>
    <w:p w14:paraId="6BA2EDA9"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 xml:space="preserve">Wykonawca zobowiązuje się do świadczenia usług, wchodzących w zakres przedmiotu Umowy, o którym mowa w § 2 oraz wykonania i dostarczenia Produktów, w tym interfejsu Systemu i jego komunikatów, w języku polskim. W przypadku gdy dla danego rodzaju dokumentów związanych z programami komputerowymi lub bibliotekami nie istnieją wersje w języku polskim, Zamawiający dopuszcza dostarczenie ww. dokumentów w języku angielskim. </w:t>
      </w:r>
    </w:p>
    <w:p w14:paraId="64845943" w14:textId="5AAF8D85"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lang w:eastAsia="en-US"/>
        </w:rPr>
        <w:t>Wykonawca</w:t>
      </w:r>
      <w:r w:rsidRPr="009F76DA">
        <w:rPr>
          <w:rFonts w:ascii="Arial" w:hAnsi="Arial" w:cs="Arial"/>
          <w:sz w:val="20"/>
          <w:szCs w:val="20"/>
        </w:rPr>
        <w:t xml:space="preserve"> ponosi odpowiedzialność za: </w:t>
      </w:r>
    </w:p>
    <w:p w14:paraId="44615CB2"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działania i zaniechania osób, które wykonują przedmiot Umowy, </w:t>
      </w:r>
    </w:p>
    <w:p w14:paraId="662DEE15"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nieterminowe lub nierzetelne wykonanie przydzielonych jego pracownikom lub osobom świadczącym określone usługi zadań celem realizacji Umowy,</w:t>
      </w:r>
    </w:p>
    <w:p w14:paraId="0B13782B"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wszelkie szkody, które Wykonawca lub działający na jego zlecenie podwykonawca spowoduje podczas wykonywania prac będących przedmiotem Umowy lub w związku z ich wykonywaniem, </w:t>
      </w:r>
    </w:p>
    <w:p w14:paraId="04F5C99D"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naruszenia praw osób trzecich w związku z wykonywaniem Umowy, </w:t>
      </w:r>
    </w:p>
    <w:p w14:paraId="64444428"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treść i zawartość merytoryczną wszelkiej Dokumentacji przekazywanej Zamawiającemu.</w:t>
      </w:r>
    </w:p>
    <w:p w14:paraId="29F78E3F"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 xml:space="preserve">Wszelkie zmiany w Systemie Wykonawca wykonuje wyłącznie na zlecenie Zamawiającego lub po uzyskaniu jego pisemnej zgody. </w:t>
      </w:r>
    </w:p>
    <w:p w14:paraId="1918C6F4" w14:textId="5AFBE08E"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 xml:space="preserve">Wykonawca zobowiązany jest przekazać wszystkie </w:t>
      </w:r>
      <w:r w:rsidR="00D1780E" w:rsidRPr="009F76DA">
        <w:rPr>
          <w:rFonts w:ascii="Arial" w:hAnsi="Arial" w:cs="Arial"/>
          <w:sz w:val="20"/>
          <w:szCs w:val="20"/>
          <w:lang w:eastAsia="en-US"/>
        </w:rPr>
        <w:t xml:space="preserve">loginy i </w:t>
      </w:r>
      <w:r w:rsidRPr="009F76DA">
        <w:rPr>
          <w:rFonts w:ascii="Arial" w:hAnsi="Arial" w:cs="Arial"/>
          <w:sz w:val="20"/>
          <w:szCs w:val="20"/>
          <w:lang w:eastAsia="en-US"/>
        </w:rPr>
        <w:t xml:space="preserve">hasła do zasobów informatycznych Zamawiającego, które będzie posiadał, w terminie 14 dni od dnia zgłoszenia takiego żądania do Wykonawcy. </w:t>
      </w:r>
    </w:p>
    <w:p w14:paraId="66953DBA" w14:textId="5BA3C234"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W okresie ostatnich 30 dni obowiązywania Umowy, Wykonawca zobowiązany jest umożliwić przez co najmniej 100 godzin w godzinach 8</w:t>
      </w:r>
      <w:r w:rsidR="00E81B23">
        <w:rPr>
          <w:rFonts w:ascii="Arial" w:hAnsi="Arial" w:cs="Arial"/>
          <w:sz w:val="20"/>
          <w:szCs w:val="20"/>
          <w:lang w:eastAsia="en-US"/>
        </w:rPr>
        <w:t>:</w:t>
      </w:r>
      <w:r w:rsidRPr="009F76DA">
        <w:rPr>
          <w:rFonts w:ascii="Arial" w:hAnsi="Arial" w:cs="Arial"/>
          <w:sz w:val="20"/>
          <w:szCs w:val="20"/>
          <w:lang w:eastAsia="en-US"/>
        </w:rPr>
        <w:t>30-16</w:t>
      </w:r>
      <w:r w:rsidR="00E81B23">
        <w:rPr>
          <w:rFonts w:ascii="Arial" w:hAnsi="Arial" w:cs="Arial"/>
          <w:sz w:val="20"/>
          <w:szCs w:val="20"/>
          <w:lang w:eastAsia="en-US"/>
        </w:rPr>
        <w:t>:</w:t>
      </w:r>
      <w:r w:rsidRPr="009F76DA">
        <w:rPr>
          <w:rFonts w:ascii="Arial" w:hAnsi="Arial" w:cs="Arial"/>
          <w:sz w:val="20"/>
          <w:szCs w:val="20"/>
          <w:lang w:eastAsia="en-US"/>
        </w:rPr>
        <w:t>30 udział osób wskazanych przez Zamawiającego w wykonywaniu prac przez Wykonawcę będących przedmiotem Umowy, w celu przekazania doświadczenia i wiedzy z zakresu sposobu realizacji przedmiotu Umowy oraz działania Systemu. Wykonawca zobowiązany jest zapewnić udział osób trzecich wskazanych przez Zamawiającego w wykonywaniu prac będących przedmiotem Umowy w miejscu wskazanym przez Zamawiającego, w tym w siedzibie Wykonawcy.</w:t>
      </w:r>
    </w:p>
    <w:p w14:paraId="066E0687" w14:textId="2EFE4D63" w:rsidR="00BA309E" w:rsidRPr="009F76DA" w:rsidRDefault="002D5538" w:rsidP="008415FE">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Wykonawca oświadcza, iż wytworzenie Produktów oraz korzystanie przez Zamawiającego z Produktów przekazanych Zamawiającemu przez Wykonawcę nie będzie naruszać przepisów prawa, dóbr osobistych lub praw majątkowych osób trzecich, ani też praw na dobrach niematerialnych, w szczególności praw autorskich lub praw własności przemysłowej.</w:t>
      </w:r>
    </w:p>
    <w:p w14:paraId="26E02236" w14:textId="4A1FAB4E" w:rsidR="0098286F" w:rsidRPr="009F76DA" w:rsidRDefault="0098286F" w:rsidP="0098286F">
      <w:pPr>
        <w:numPr>
          <w:ilvl w:val="0"/>
          <w:numId w:val="55"/>
        </w:numPr>
        <w:tabs>
          <w:tab w:val="clear" w:pos="360"/>
          <w:tab w:val="num" w:pos="426"/>
        </w:tabs>
        <w:spacing w:line="360" w:lineRule="auto"/>
        <w:contextualSpacing/>
        <w:jc w:val="both"/>
        <w:rPr>
          <w:rFonts w:ascii="Arial" w:hAnsi="Arial" w:cs="Arial"/>
          <w:sz w:val="20"/>
          <w:szCs w:val="20"/>
        </w:rPr>
      </w:pPr>
      <w:r w:rsidRPr="009F76DA">
        <w:rPr>
          <w:rFonts w:ascii="Arial" w:hAnsi="Arial" w:cs="Arial"/>
          <w:sz w:val="20"/>
          <w:szCs w:val="20"/>
        </w:rPr>
        <w:t>W przypadku gdyby jakakolwiek osoba trzecia, wystąpiła z</w:t>
      </w:r>
      <w:r w:rsidR="00D26D42" w:rsidRPr="009F76DA">
        <w:rPr>
          <w:rFonts w:ascii="Arial" w:hAnsi="Arial" w:cs="Arial"/>
          <w:sz w:val="20"/>
          <w:szCs w:val="20"/>
        </w:rPr>
        <w:t xml:space="preserve"> </w:t>
      </w:r>
      <w:r w:rsidRPr="009F76DA">
        <w:rPr>
          <w:rFonts w:ascii="Arial" w:hAnsi="Arial" w:cs="Arial"/>
          <w:sz w:val="20"/>
          <w:szCs w:val="20"/>
        </w:rPr>
        <w:t xml:space="preserve">roszczeniami wobec Zamawiającego </w:t>
      </w:r>
      <w:r w:rsidR="00D26D42" w:rsidRPr="009F76DA">
        <w:rPr>
          <w:rFonts w:ascii="Arial" w:hAnsi="Arial" w:cs="Arial"/>
          <w:sz w:val="20"/>
          <w:szCs w:val="20"/>
        </w:rPr>
        <w:br/>
      </w:r>
      <w:r w:rsidRPr="009F76DA">
        <w:rPr>
          <w:rFonts w:ascii="Arial" w:hAnsi="Arial" w:cs="Arial"/>
          <w:sz w:val="20"/>
          <w:szCs w:val="20"/>
        </w:rPr>
        <w:t>z</w:t>
      </w:r>
      <w:r w:rsidR="00D26D42" w:rsidRPr="009F76DA">
        <w:rPr>
          <w:rFonts w:ascii="Arial" w:hAnsi="Arial" w:cs="Arial"/>
          <w:sz w:val="20"/>
          <w:szCs w:val="20"/>
        </w:rPr>
        <w:t xml:space="preserve"> </w:t>
      </w:r>
      <w:r w:rsidRPr="009F76DA">
        <w:rPr>
          <w:rFonts w:ascii="Arial" w:hAnsi="Arial" w:cs="Arial"/>
          <w:sz w:val="20"/>
          <w:szCs w:val="20"/>
        </w:rPr>
        <w:t>tytułu naruszenia jej praw, Wykonawca w</w:t>
      </w:r>
      <w:r w:rsidR="00D26D42" w:rsidRPr="009F76DA">
        <w:rPr>
          <w:rFonts w:ascii="Arial" w:hAnsi="Arial" w:cs="Arial"/>
          <w:sz w:val="20"/>
          <w:szCs w:val="20"/>
        </w:rPr>
        <w:t xml:space="preserve"> </w:t>
      </w:r>
      <w:r w:rsidRPr="009F76DA">
        <w:rPr>
          <w:rFonts w:ascii="Arial" w:hAnsi="Arial" w:cs="Arial"/>
          <w:sz w:val="20"/>
          <w:szCs w:val="20"/>
        </w:rPr>
        <w:t xml:space="preserve">szczególności: </w:t>
      </w:r>
    </w:p>
    <w:p w14:paraId="7F8D26E3" w14:textId="77777777" w:rsidR="0098286F" w:rsidRPr="009F76DA" w:rsidRDefault="0098286F" w:rsidP="0098286F">
      <w:pPr>
        <w:spacing w:line="360" w:lineRule="auto"/>
        <w:ind w:left="709" w:hanging="425"/>
        <w:contextualSpacing/>
        <w:jc w:val="both"/>
        <w:rPr>
          <w:rFonts w:ascii="Arial" w:hAnsi="Arial" w:cs="Arial"/>
          <w:sz w:val="20"/>
          <w:szCs w:val="20"/>
        </w:rPr>
      </w:pPr>
      <w:r w:rsidRPr="009F76DA">
        <w:rPr>
          <w:rFonts w:ascii="Arial" w:hAnsi="Arial" w:cs="Arial"/>
          <w:sz w:val="20"/>
          <w:szCs w:val="20"/>
        </w:rPr>
        <w:t>1)</w:t>
      </w:r>
      <w:r w:rsidRPr="009F76DA">
        <w:rPr>
          <w:rFonts w:ascii="Arial" w:hAnsi="Arial" w:cs="Arial"/>
          <w:sz w:val="20"/>
          <w:szCs w:val="20"/>
        </w:rPr>
        <w:tab/>
        <w:t>wstąpi do postępowania sądowego wszczętego przeciwko Zamawiającemu,</w:t>
      </w:r>
    </w:p>
    <w:p w14:paraId="6519D849" w14:textId="77777777" w:rsidR="0098286F" w:rsidRPr="009F76DA" w:rsidRDefault="0098286F" w:rsidP="0098286F">
      <w:pPr>
        <w:spacing w:line="360" w:lineRule="auto"/>
        <w:ind w:left="709" w:hanging="425"/>
        <w:contextualSpacing/>
        <w:jc w:val="both"/>
        <w:rPr>
          <w:rFonts w:ascii="Arial" w:hAnsi="Arial" w:cs="Arial"/>
          <w:sz w:val="20"/>
          <w:szCs w:val="20"/>
        </w:rPr>
      </w:pPr>
      <w:r w:rsidRPr="009F76DA">
        <w:rPr>
          <w:rFonts w:ascii="Arial" w:hAnsi="Arial" w:cs="Arial"/>
          <w:sz w:val="20"/>
          <w:szCs w:val="20"/>
        </w:rPr>
        <w:t>2)</w:t>
      </w:r>
      <w:r w:rsidRPr="009F76DA">
        <w:rPr>
          <w:rFonts w:ascii="Arial" w:hAnsi="Arial" w:cs="Arial"/>
          <w:sz w:val="20"/>
          <w:szCs w:val="20"/>
        </w:rPr>
        <w:tab/>
        <w:t xml:space="preserve">zapewni należytą ochronę interesów Zamawiającego, </w:t>
      </w:r>
    </w:p>
    <w:p w14:paraId="2B8B523F" w14:textId="77777777" w:rsidR="0098286F" w:rsidRPr="009F76DA" w:rsidRDefault="0098286F" w:rsidP="0098286F">
      <w:pPr>
        <w:spacing w:line="360" w:lineRule="auto"/>
        <w:ind w:left="709" w:hanging="425"/>
        <w:contextualSpacing/>
        <w:jc w:val="both"/>
        <w:rPr>
          <w:rFonts w:ascii="Arial" w:hAnsi="Arial" w:cs="Arial"/>
          <w:sz w:val="20"/>
          <w:szCs w:val="20"/>
        </w:rPr>
      </w:pPr>
      <w:r w:rsidRPr="009F76DA">
        <w:rPr>
          <w:rFonts w:ascii="Arial" w:hAnsi="Arial" w:cs="Arial"/>
          <w:sz w:val="20"/>
          <w:szCs w:val="20"/>
        </w:rPr>
        <w:t>3)</w:t>
      </w:r>
      <w:r w:rsidRPr="009F76DA">
        <w:rPr>
          <w:rFonts w:ascii="Arial" w:hAnsi="Arial" w:cs="Arial"/>
          <w:sz w:val="20"/>
          <w:szCs w:val="20"/>
        </w:rPr>
        <w:tab/>
        <w:t xml:space="preserve">zwolni Zamawiającego z wszelkich zobowiązań z tytułu naruszenia praw osób trzecich poprzez ich wykonanie lub jeżeli Zamawiający zrealizował obowiązki nałożone przez ww. organy zwróci Zmawiającemu kwotę zapłaconych odszkodowań, kar lub innych należności, </w:t>
      </w:r>
    </w:p>
    <w:p w14:paraId="660EB32E" w14:textId="77777777" w:rsidR="00867CA3" w:rsidRPr="009F76DA" w:rsidRDefault="0098286F" w:rsidP="00867CA3">
      <w:pPr>
        <w:tabs>
          <w:tab w:val="left" w:pos="1418"/>
        </w:tabs>
        <w:spacing w:line="360" w:lineRule="auto"/>
        <w:ind w:left="709" w:hanging="425"/>
        <w:contextualSpacing/>
        <w:jc w:val="both"/>
        <w:rPr>
          <w:rFonts w:ascii="Arial" w:hAnsi="Arial" w:cs="Arial"/>
          <w:sz w:val="20"/>
          <w:szCs w:val="20"/>
        </w:rPr>
      </w:pPr>
      <w:r w:rsidRPr="009F76DA">
        <w:rPr>
          <w:rFonts w:ascii="Arial" w:hAnsi="Arial" w:cs="Arial"/>
          <w:sz w:val="20"/>
          <w:szCs w:val="20"/>
        </w:rPr>
        <w:t>4)</w:t>
      </w:r>
      <w:r w:rsidRPr="009F76DA">
        <w:rPr>
          <w:rFonts w:ascii="Arial" w:hAnsi="Arial" w:cs="Arial"/>
          <w:sz w:val="20"/>
          <w:szCs w:val="20"/>
        </w:rPr>
        <w:tab/>
        <w:t>zwolni Zamawiającego od odpowiedzialności w stosunku do takich osób trzecich,</w:t>
      </w:r>
    </w:p>
    <w:p w14:paraId="6CEBA32F" w14:textId="3498513C" w:rsidR="0098286F" w:rsidRPr="009F76DA" w:rsidRDefault="0098286F" w:rsidP="006C5BB5">
      <w:pPr>
        <w:tabs>
          <w:tab w:val="left" w:pos="1418"/>
        </w:tabs>
        <w:spacing w:line="360" w:lineRule="auto"/>
        <w:ind w:left="709" w:hanging="425"/>
        <w:contextualSpacing/>
        <w:jc w:val="both"/>
        <w:rPr>
          <w:rFonts w:ascii="Arial" w:hAnsi="Arial" w:cs="Arial"/>
          <w:sz w:val="20"/>
          <w:szCs w:val="20"/>
        </w:rPr>
      </w:pPr>
      <w:r w:rsidRPr="009F76DA">
        <w:rPr>
          <w:rFonts w:ascii="Arial" w:hAnsi="Arial" w:cs="Arial"/>
          <w:sz w:val="20"/>
          <w:szCs w:val="20"/>
        </w:rPr>
        <w:t>5)</w:t>
      </w:r>
      <w:r w:rsidRPr="009F76DA">
        <w:rPr>
          <w:rFonts w:ascii="Arial" w:hAnsi="Arial" w:cs="Arial"/>
          <w:sz w:val="20"/>
          <w:szCs w:val="20"/>
        </w:rPr>
        <w:tab/>
        <w:t>zwróci Zamawiającemu wszelkie poniesione koszty związane z wystąpieniem przeciwko Zamawiającemu osób trzecich, w tym z tytułu naruszenia ich praw</w:t>
      </w:r>
      <w:r w:rsidR="006C5BB5" w:rsidRPr="009F76DA">
        <w:rPr>
          <w:rFonts w:ascii="Arial" w:hAnsi="Arial" w:cs="Arial"/>
          <w:sz w:val="20"/>
          <w:szCs w:val="20"/>
        </w:rPr>
        <w:t>.</w:t>
      </w:r>
    </w:p>
    <w:p w14:paraId="44458DB8" w14:textId="77777777" w:rsidR="002D5538" w:rsidRPr="009F76DA" w:rsidRDefault="002D5538" w:rsidP="00BA309E">
      <w:pPr>
        <w:spacing w:before="120" w:after="120" w:line="360" w:lineRule="auto"/>
        <w:contextualSpacing/>
        <w:jc w:val="center"/>
        <w:rPr>
          <w:rFonts w:ascii="Arial" w:hAnsi="Arial" w:cs="Arial"/>
          <w:b/>
          <w:sz w:val="20"/>
          <w:szCs w:val="20"/>
        </w:rPr>
      </w:pPr>
    </w:p>
    <w:p w14:paraId="45FD297B" w14:textId="751BBD99"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4.</w:t>
      </w:r>
    </w:p>
    <w:p w14:paraId="1C2D359E"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Sposób odbioru realizacji przedmiotu Umowy</w:t>
      </w:r>
    </w:p>
    <w:p w14:paraId="0D6EB163" w14:textId="75E45A12" w:rsidR="00BA309E" w:rsidRPr="009F76DA" w:rsidRDefault="00BA309E" w:rsidP="00124A7F">
      <w:pPr>
        <w:numPr>
          <w:ilvl w:val="0"/>
          <w:numId w:val="57"/>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Realizacja przedmiotu Umowy </w:t>
      </w:r>
      <w:r w:rsidR="00DE67C2" w:rsidRPr="009F76DA">
        <w:rPr>
          <w:rFonts w:ascii="Arial" w:hAnsi="Arial" w:cs="Arial"/>
          <w:sz w:val="20"/>
          <w:szCs w:val="20"/>
        </w:rPr>
        <w:t xml:space="preserve">określonego w § 2 ust. 1 pkt 1) </w:t>
      </w:r>
      <w:r w:rsidRPr="009F76DA">
        <w:rPr>
          <w:rFonts w:ascii="Arial" w:hAnsi="Arial" w:cs="Arial"/>
          <w:sz w:val="20"/>
          <w:szCs w:val="20"/>
        </w:rPr>
        <w:t xml:space="preserve">rozliczana będzie w okresach miesięcznych. Wykonawca za każdy miesiąc kalendarzowy realizacji przedmiotu Umowy, z wykorzystaniem Usługi rozliczenia (o ile zostanie udostępniona przez Zamawiającego), dostarczy Zamawiającemu raport dostępności Systemu, którego </w:t>
      </w:r>
      <w:r w:rsidRPr="009F76DA">
        <w:rPr>
          <w:rFonts w:ascii="Arial" w:hAnsi="Arial" w:cs="Arial"/>
          <w:sz w:val="20"/>
          <w:szCs w:val="20"/>
          <w:lang w:eastAsia="en-US"/>
        </w:rPr>
        <w:t>szczegółową specyfikację Strony uzgodnią nie później niż w terminie 15 dni od dnia zawarcia Umowy,</w:t>
      </w:r>
      <w:r w:rsidRPr="009F76DA">
        <w:rPr>
          <w:rFonts w:ascii="Arial" w:hAnsi="Arial" w:cs="Arial"/>
          <w:sz w:val="20"/>
          <w:szCs w:val="20"/>
        </w:rPr>
        <w:t xml:space="preserve"> oraz raporty Zgłoszeń i innych usług wykonanych w ramach Umowy do zatwierdzenia, w odniesieniu do poszczególnych usług określonych w § 2 ust. 1, zawierające informacje zgodnie z opisem zawartym w </w:t>
      </w:r>
      <w:r w:rsidR="00A51229" w:rsidRPr="009F76DA">
        <w:rPr>
          <w:rFonts w:ascii="Arial" w:hAnsi="Arial" w:cs="Arial"/>
          <w:sz w:val="20"/>
          <w:szCs w:val="20"/>
        </w:rPr>
        <w:t>z</w:t>
      </w:r>
      <w:r w:rsidRPr="009F76DA">
        <w:rPr>
          <w:rFonts w:ascii="Arial" w:hAnsi="Arial" w:cs="Arial"/>
          <w:sz w:val="20"/>
          <w:szCs w:val="20"/>
        </w:rPr>
        <w:t>ałącznikach do Umowy.</w:t>
      </w:r>
    </w:p>
    <w:p w14:paraId="6A97E546" w14:textId="5460535B" w:rsidR="00BA309E" w:rsidRPr="009F76DA" w:rsidRDefault="00BA309E" w:rsidP="00124A7F">
      <w:pPr>
        <w:numPr>
          <w:ilvl w:val="0"/>
          <w:numId w:val="57"/>
        </w:numPr>
        <w:spacing w:before="120" w:after="120" w:line="360" w:lineRule="auto"/>
        <w:contextualSpacing/>
        <w:jc w:val="both"/>
        <w:rPr>
          <w:rFonts w:ascii="Arial" w:hAnsi="Arial" w:cs="Arial"/>
          <w:sz w:val="20"/>
          <w:szCs w:val="20"/>
        </w:rPr>
      </w:pPr>
      <w:r w:rsidRPr="009F76DA">
        <w:rPr>
          <w:rFonts w:ascii="Arial" w:hAnsi="Arial" w:cs="Arial"/>
          <w:b/>
          <w:sz w:val="20"/>
          <w:szCs w:val="20"/>
        </w:rPr>
        <w:t>Odbiór przedmiotu Umowy określonego w § 2 ust. 1 pkt 1)</w:t>
      </w:r>
      <w:r w:rsidRPr="009F76DA">
        <w:rPr>
          <w:rFonts w:ascii="Arial" w:hAnsi="Arial" w:cs="Arial"/>
          <w:sz w:val="20"/>
          <w:szCs w:val="20"/>
        </w:rPr>
        <w:t xml:space="preserve">, następuje na zasadach określonych odpowiednio w </w:t>
      </w:r>
      <w:r w:rsidRPr="009F76DA">
        <w:rPr>
          <w:rFonts w:ascii="Arial" w:hAnsi="Arial" w:cs="Arial"/>
          <w:b/>
          <w:sz w:val="20"/>
          <w:szCs w:val="20"/>
        </w:rPr>
        <w:t>Załącznik</w:t>
      </w:r>
      <w:r w:rsidR="00ED7D31" w:rsidRPr="009F76DA">
        <w:rPr>
          <w:rFonts w:ascii="Arial" w:hAnsi="Arial" w:cs="Arial"/>
          <w:b/>
          <w:sz w:val="20"/>
          <w:szCs w:val="20"/>
        </w:rPr>
        <w:t>u</w:t>
      </w:r>
      <w:r w:rsidRPr="009F76DA">
        <w:rPr>
          <w:rFonts w:ascii="Arial" w:hAnsi="Arial" w:cs="Arial"/>
          <w:b/>
          <w:sz w:val="20"/>
          <w:szCs w:val="20"/>
        </w:rPr>
        <w:t xml:space="preserve"> nr 4, </w:t>
      </w:r>
      <w:r w:rsidR="00ED7D31" w:rsidRPr="009F76DA">
        <w:rPr>
          <w:rFonts w:ascii="Arial" w:hAnsi="Arial" w:cs="Arial"/>
          <w:b/>
          <w:sz w:val="20"/>
          <w:szCs w:val="20"/>
        </w:rPr>
        <w:t xml:space="preserve">Załączniku nr </w:t>
      </w:r>
      <w:r w:rsidRPr="009F76DA">
        <w:rPr>
          <w:rFonts w:ascii="Arial" w:hAnsi="Arial" w:cs="Arial"/>
          <w:b/>
          <w:sz w:val="20"/>
          <w:szCs w:val="20"/>
        </w:rPr>
        <w:t xml:space="preserve">5, </w:t>
      </w:r>
      <w:r w:rsidR="00ED7D31" w:rsidRPr="009F76DA">
        <w:rPr>
          <w:rFonts w:ascii="Arial" w:hAnsi="Arial" w:cs="Arial"/>
          <w:b/>
          <w:sz w:val="20"/>
          <w:szCs w:val="20"/>
        </w:rPr>
        <w:t xml:space="preserve">Załączniku nr </w:t>
      </w:r>
      <w:r w:rsidRPr="009F76DA">
        <w:rPr>
          <w:rFonts w:ascii="Arial" w:hAnsi="Arial" w:cs="Arial"/>
          <w:b/>
          <w:sz w:val="20"/>
          <w:szCs w:val="20"/>
        </w:rPr>
        <w:t xml:space="preserve">7 i </w:t>
      </w:r>
      <w:r w:rsidR="00ED7D31" w:rsidRPr="009F76DA">
        <w:rPr>
          <w:rFonts w:ascii="Arial" w:hAnsi="Arial" w:cs="Arial"/>
          <w:b/>
          <w:sz w:val="20"/>
          <w:szCs w:val="20"/>
        </w:rPr>
        <w:t xml:space="preserve">Załączniku nr </w:t>
      </w:r>
      <w:r w:rsidRPr="009F76DA">
        <w:rPr>
          <w:rFonts w:ascii="Arial" w:hAnsi="Arial" w:cs="Arial"/>
          <w:b/>
          <w:sz w:val="20"/>
          <w:szCs w:val="20"/>
        </w:rPr>
        <w:t>12</w:t>
      </w:r>
      <w:r w:rsidRPr="009F76DA">
        <w:rPr>
          <w:rFonts w:ascii="Arial" w:hAnsi="Arial" w:cs="Arial"/>
          <w:sz w:val="20"/>
          <w:szCs w:val="20"/>
        </w:rPr>
        <w:t xml:space="preserve"> do Umowy. </w:t>
      </w:r>
    </w:p>
    <w:p w14:paraId="6043A51D" w14:textId="0E6ABCC7"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9F76DA">
        <w:rPr>
          <w:rFonts w:ascii="Arial" w:hAnsi="Arial" w:cs="Arial"/>
          <w:b/>
          <w:sz w:val="20"/>
          <w:szCs w:val="20"/>
        </w:rPr>
        <w:lastRenderedPageBreak/>
        <w:t>Odbiór przedmiotu Umowy określonego w § 2 ust. 1 pkt 2)</w:t>
      </w:r>
      <w:r w:rsidRPr="009F76DA">
        <w:rPr>
          <w:rFonts w:ascii="Arial" w:hAnsi="Arial" w:cs="Arial"/>
          <w:sz w:val="20"/>
          <w:szCs w:val="20"/>
        </w:rPr>
        <w:t xml:space="preserve">, następuje na zasadach określonych odpowiednio w </w:t>
      </w:r>
      <w:r w:rsidRPr="009F76DA">
        <w:rPr>
          <w:rFonts w:ascii="Arial" w:hAnsi="Arial" w:cs="Arial"/>
          <w:b/>
          <w:sz w:val="20"/>
          <w:szCs w:val="20"/>
        </w:rPr>
        <w:t>Załącznik</w:t>
      </w:r>
      <w:r w:rsidR="00A51229" w:rsidRPr="009F76DA">
        <w:rPr>
          <w:rFonts w:ascii="Arial" w:hAnsi="Arial" w:cs="Arial"/>
          <w:b/>
          <w:sz w:val="20"/>
          <w:szCs w:val="20"/>
        </w:rPr>
        <w:t>u</w:t>
      </w:r>
      <w:r w:rsidRPr="009F76DA">
        <w:rPr>
          <w:rFonts w:ascii="Arial" w:hAnsi="Arial" w:cs="Arial"/>
          <w:b/>
          <w:sz w:val="20"/>
          <w:szCs w:val="20"/>
        </w:rPr>
        <w:t xml:space="preserve"> nr 6, </w:t>
      </w:r>
      <w:r w:rsidR="00ED7D31" w:rsidRPr="009F76DA">
        <w:rPr>
          <w:rFonts w:ascii="Arial" w:hAnsi="Arial" w:cs="Arial"/>
          <w:b/>
          <w:sz w:val="20"/>
          <w:szCs w:val="20"/>
        </w:rPr>
        <w:t xml:space="preserve">Załączniku nr </w:t>
      </w:r>
      <w:r w:rsidRPr="009F76DA">
        <w:rPr>
          <w:rFonts w:ascii="Arial" w:hAnsi="Arial" w:cs="Arial"/>
          <w:b/>
          <w:sz w:val="20"/>
          <w:szCs w:val="20"/>
        </w:rPr>
        <w:t xml:space="preserve">8 i </w:t>
      </w:r>
      <w:r w:rsidR="00ED7D31" w:rsidRPr="009F76DA">
        <w:rPr>
          <w:rFonts w:ascii="Arial" w:hAnsi="Arial" w:cs="Arial"/>
          <w:b/>
          <w:sz w:val="20"/>
          <w:szCs w:val="20"/>
        </w:rPr>
        <w:t xml:space="preserve">Załączniku nr </w:t>
      </w:r>
      <w:r w:rsidRPr="009F76DA">
        <w:rPr>
          <w:rFonts w:ascii="Arial" w:hAnsi="Arial" w:cs="Arial"/>
          <w:b/>
          <w:sz w:val="20"/>
          <w:szCs w:val="20"/>
        </w:rPr>
        <w:t xml:space="preserve">12 </w:t>
      </w:r>
      <w:r w:rsidRPr="009F76DA">
        <w:rPr>
          <w:rFonts w:ascii="Arial" w:hAnsi="Arial" w:cs="Arial"/>
          <w:sz w:val="20"/>
          <w:szCs w:val="20"/>
        </w:rPr>
        <w:t xml:space="preserve">do Umowy. </w:t>
      </w:r>
    </w:p>
    <w:p w14:paraId="1E223EF3" w14:textId="77777777"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9F76DA">
        <w:rPr>
          <w:rFonts w:ascii="Arial" w:hAnsi="Arial" w:cs="Arial"/>
          <w:b/>
          <w:sz w:val="20"/>
          <w:szCs w:val="20"/>
        </w:rPr>
        <w:t>Odbiór przedmiotu Umowy, o którym mowa w § 2 ust. 1 pkt 3)</w:t>
      </w:r>
      <w:r w:rsidRPr="009F76DA">
        <w:rPr>
          <w:rFonts w:ascii="Arial" w:hAnsi="Arial" w:cs="Arial"/>
          <w:sz w:val="20"/>
          <w:szCs w:val="20"/>
        </w:rPr>
        <w:t xml:space="preserve">, następuje na zasadach określonych w </w:t>
      </w:r>
      <w:r w:rsidRPr="009F76DA">
        <w:rPr>
          <w:rFonts w:ascii="Arial" w:hAnsi="Arial" w:cs="Arial"/>
          <w:b/>
          <w:sz w:val="20"/>
          <w:szCs w:val="20"/>
        </w:rPr>
        <w:t>Załączniku nr 9</w:t>
      </w:r>
      <w:r w:rsidRPr="009F76DA">
        <w:rPr>
          <w:rFonts w:ascii="Arial" w:hAnsi="Arial" w:cs="Arial"/>
          <w:sz w:val="20"/>
          <w:szCs w:val="20"/>
        </w:rPr>
        <w:t xml:space="preserve"> do Umowy.</w:t>
      </w:r>
    </w:p>
    <w:p w14:paraId="22D5BBF5" w14:textId="2FD8D54B"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9F76DA">
        <w:rPr>
          <w:rFonts w:ascii="Arial" w:hAnsi="Arial" w:cs="Arial"/>
          <w:b/>
          <w:sz w:val="20"/>
          <w:szCs w:val="20"/>
        </w:rPr>
        <w:t>Odbiór usług wykonywanych w ramach gwarancji i rękojmi, o któr</w:t>
      </w:r>
      <w:r w:rsidR="005D770A" w:rsidRPr="009F76DA">
        <w:rPr>
          <w:rFonts w:ascii="Arial" w:hAnsi="Arial" w:cs="Arial"/>
          <w:b/>
          <w:sz w:val="20"/>
          <w:szCs w:val="20"/>
        </w:rPr>
        <w:t>ych</w:t>
      </w:r>
      <w:r w:rsidRPr="009F76DA">
        <w:rPr>
          <w:rFonts w:ascii="Arial" w:hAnsi="Arial" w:cs="Arial"/>
          <w:b/>
          <w:sz w:val="20"/>
          <w:szCs w:val="20"/>
        </w:rPr>
        <w:t xml:space="preserve"> mowa w § 6, </w:t>
      </w:r>
      <w:r w:rsidRPr="009F76DA">
        <w:rPr>
          <w:rFonts w:ascii="Arial" w:hAnsi="Arial" w:cs="Arial"/>
          <w:sz w:val="20"/>
          <w:szCs w:val="20"/>
        </w:rPr>
        <w:t xml:space="preserve">następuje na zasadach określonych w </w:t>
      </w:r>
      <w:r w:rsidRPr="009F76DA">
        <w:rPr>
          <w:rFonts w:ascii="Arial" w:hAnsi="Arial" w:cs="Arial"/>
          <w:b/>
          <w:sz w:val="20"/>
          <w:szCs w:val="20"/>
        </w:rPr>
        <w:t>Załączniku nr 5</w:t>
      </w:r>
      <w:r w:rsidRPr="009F76DA">
        <w:rPr>
          <w:rFonts w:ascii="Arial" w:hAnsi="Arial" w:cs="Arial"/>
          <w:sz w:val="20"/>
          <w:szCs w:val="20"/>
        </w:rPr>
        <w:t xml:space="preserve"> do Umowy. </w:t>
      </w:r>
    </w:p>
    <w:p w14:paraId="7C986B02" w14:textId="77777777"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9F76DA">
        <w:rPr>
          <w:rFonts w:ascii="Arial" w:hAnsi="Arial" w:cs="Arial"/>
          <w:sz w:val="20"/>
          <w:szCs w:val="20"/>
        </w:rPr>
        <w:t>Zatwierdzanie raportów Zgłoszeń oraz odbiór przedmiotu Umowy następuje przez osoby upoważnione pisemnie przez Zamawiającego.</w:t>
      </w:r>
    </w:p>
    <w:p w14:paraId="7E4E3717" w14:textId="59695646"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9F76DA">
        <w:rPr>
          <w:rFonts w:ascii="Arial" w:hAnsi="Arial" w:cs="Arial"/>
          <w:sz w:val="20"/>
          <w:szCs w:val="20"/>
          <w:lang w:eastAsia="en-US"/>
        </w:rPr>
        <w:t xml:space="preserve">Miesięczny protokół odbioru realizacji przedmiotu Umowy oraz Protokoły odbioru Nowej wersji Systemu i Protokół odbioru Dokumentacji są podpisywane przez </w:t>
      </w:r>
      <w:r w:rsidRPr="009F76DA">
        <w:rPr>
          <w:rFonts w:ascii="Arial" w:hAnsi="Arial" w:cs="Arial"/>
          <w:sz w:val="20"/>
          <w:lang w:eastAsia="en-US"/>
        </w:rPr>
        <w:t>upoważnionych przedstawicieli Zamawiającego</w:t>
      </w:r>
      <w:r w:rsidRPr="009F76DA">
        <w:rPr>
          <w:rFonts w:ascii="Arial" w:hAnsi="Arial" w:cs="Arial"/>
          <w:sz w:val="20"/>
          <w:szCs w:val="20"/>
          <w:lang w:eastAsia="en-US"/>
        </w:rPr>
        <w:t xml:space="preserve"> poprzez złożenie odręcznych podpisów</w:t>
      </w:r>
      <w:r w:rsidR="004F08BC" w:rsidRPr="009F76DA">
        <w:rPr>
          <w:rFonts w:ascii="Arial" w:hAnsi="Arial" w:cs="Arial"/>
          <w:sz w:val="20"/>
          <w:szCs w:val="20"/>
          <w:lang w:eastAsia="en-US"/>
        </w:rPr>
        <w:t xml:space="preserve"> </w:t>
      </w:r>
      <w:r w:rsidR="00D74976" w:rsidRPr="009F76DA">
        <w:rPr>
          <w:rFonts w:ascii="Arial" w:hAnsi="Arial" w:cs="Arial"/>
          <w:sz w:val="20"/>
          <w:szCs w:val="20"/>
          <w:lang w:eastAsia="en-US"/>
        </w:rPr>
        <w:t>bądź</w:t>
      </w:r>
      <w:r w:rsidR="004F08BC" w:rsidRPr="009F76DA">
        <w:rPr>
          <w:rFonts w:ascii="Arial" w:hAnsi="Arial" w:cs="Arial"/>
          <w:sz w:val="20"/>
          <w:szCs w:val="20"/>
          <w:lang w:eastAsia="en-US"/>
        </w:rPr>
        <w:t xml:space="preserve"> </w:t>
      </w:r>
      <w:r w:rsidR="00716C40" w:rsidRPr="009F76DA">
        <w:rPr>
          <w:rFonts w:ascii="Arial" w:hAnsi="Arial" w:cs="Arial"/>
          <w:sz w:val="20"/>
          <w:szCs w:val="20"/>
          <w:lang w:eastAsia="en-US"/>
        </w:rPr>
        <w:t xml:space="preserve">podpisanie </w:t>
      </w:r>
      <w:r w:rsidR="006A521F" w:rsidRPr="009F76DA">
        <w:rPr>
          <w:rFonts w:ascii="Arial" w:hAnsi="Arial" w:cs="Arial"/>
          <w:sz w:val="20"/>
          <w:szCs w:val="20"/>
          <w:lang w:eastAsia="en-US"/>
        </w:rPr>
        <w:t>kwalifikowany</w:t>
      </w:r>
      <w:r w:rsidR="00716C40" w:rsidRPr="009F76DA">
        <w:rPr>
          <w:rFonts w:ascii="Arial" w:hAnsi="Arial" w:cs="Arial"/>
          <w:sz w:val="20"/>
          <w:szCs w:val="20"/>
          <w:lang w:eastAsia="en-US"/>
        </w:rPr>
        <w:t>m</w:t>
      </w:r>
      <w:r w:rsidR="006A521F" w:rsidRPr="009F76DA">
        <w:rPr>
          <w:rFonts w:ascii="Arial" w:hAnsi="Arial" w:cs="Arial"/>
          <w:sz w:val="20"/>
          <w:szCs w:val="20"/>
          <w:lang w:eastAsia="en-US"/>
        </w:rPr>
        <w:t xml:space="preserve"> podpis</w:t>
      </w:r>
      <w:r w:rsidR="00716C40" w:rsidRPr="009F76DA">
        <w:rPr>
          <w:rFonts w:ascii="Arial" w:hAnsi="Arial" w:cs="Arial"/>
          <w:sz w:val="20"/>
          <w:szCs w:val="20"/>
          <w:lang w:eastAsia="en-US"/>
        </w:rPr>
        <w:t>em</w:t>
      </w:r>
      <w:r w:rsidR="006A521F" w:rsidRPr="009F76DA">
        <w:rPr>
          <w:rFonts w:ascii="Arial" w:hAnsi="Arial" w:cs="Arial"/>
          <w:sz w:val="20"/>
          <w:szCs w:val="20"/>
          <w:lang w:eastAsia="en-US"/>
        </w:rPr>
        <w:t xml:space="preserve"> elektroniczny</w:t>
      </w:r>
      <w:r w:rsidR="00716C40" w:rsidRPr="009F76DA">
        <w:rPr>
          <w:rFonts w:ascii="Arial" w:hAnsi="Arial" w:cs="Arial"/>
          <w:sz w:val="20"/>
          <w:szCs w:val="20"/>
          <w:lang w:eastAsia="en-US"/>
        </w:rPr>
        <w:t>m</w:t>
      </w:r>
      <w:r w:rsidRPr="009F76DA">
        <w:rPr>
          <w:rFonts w:ascii="Arial" w:hAnsi="Arial" w:cs="Arial"/>
          <w:sz w:val="20"/>
          <w:szCs w:val="20"/>
          <w:lang w:eastAsia="en-US"/>
        </w:rPr>
        <w:t>.</w:t>
      </w:r>
    </w:p>
    <w:p w14:paraId="19A467DE" w14:textId="77777777" w:rsidR="00BA309E" w:rsidRPr="009F76DA" w:rsidRDefault="00BA309E" w:rsidP="00BA309E">
      <w:pPr>
        <w:spacing w:before="120" w:after="120" w:line="360" w:lineRule="auto"/>
        <w:contextualSpacing/>
        <w:jc w:val="center"/>
        <w:rPr>
          <w:rFonts w:ascii="Arial" w:hAnsi="Arial" w:cs="Arial"/>
          <w:b/>
          <w:sz w:val="20"/>
          <w:szCs w:val="20"/>
        </w:rPr>
      </w:pPr>
    </w:p>
    <w:p w14:paraId="53316286"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5.</w:t>
      </w:r>
      <w:r w:rsidRPr="009F76DA">
        <w:rPr>
          <w:rFonts w:ascii="Arial" w:eastAsia="MingLiU" w:hAnsi="Arial" w:cs="Arial"/>
          <w:b/>
          <w:sz w:val="20"/>
          <w:szCs w:val="20"/>
        </w:rPr>
        <w:br/>
      </w:r>
      <w:r w:rsidRPr="009F76DA">
        <w:rPr>
          <w:rFonts w:ascii="Arial" w:hAnsi="Arial" w:cs="Arial"/>
          <w:b/>
          <w:sz w:val="20"/>
          <w:szCs w:val="20"/>
        </w:rPr>
        <w:t>Zasady bezpieczeństwa przy realizacji Umowy, odpowiedzialność Wykonawcy</w:t>
      </w:r>
    </w:p>
    <w:p w14:paraId="289D9555"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Realizacja przedmiotu Umowy przez Wykonawcę lub jego podwykonawców nie może zakłócić normalnej pracy Systemu. W przypadku konieczności wstrzymania pracy Systemu, może ono nastąpić w sposób i z zachowaniem terminów określonych w § 2 ust. 6.</w:t>
      </w:r>
    </w:p>
    <w:p w14:paraId="4076B1E0"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powstania, w związku z realizacją przedmiotu Umowy, uszkodzenia danych lub Błędów Oprogramowania, Wykonawca zobowiązany będzie do usunięcia skutków uszkodzenia i Błędów na zasadach i w terminach określonych w </w:t>
      </w:r>
      <w:r w:rsidRPr="009F76DA">
        <w:rPr>
          <w:rFonts w:ascii="Arial" w:hAnsi="Arial" w:cs="Arial"/>
          <w:b/>
          <w:sz w:val="20"/>
          <w:szCs w:val="20"/>
        </w:rPr>
        <w:t xml:space="preserve">Załączniku nr 5 </w:t>
      </w:r>
      <w:r w:rsidRPr="009F76DA">
        <w:rPr>
          <w:rFonts w:ascii="Arial" w:hAnsi="Arial" w:cs="Arial"/>
          <w:sz w:val="20"/>
          <w:szCs w:val="20"/>
        </w:rPr>
        <w:t>do Umowy.</w:t>
      </w:r>
    </w:p>
    <w:p w14:paraId="2492A99B" w14:textId="2393716F"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odpowiada za szkody powstałe po stronie Zamawiającego lub Odbiorców usług z przyczyn leżących po stronie Wykonawcy lub jego podwykonawców, w szczególności Wykonawca odpowiada za wszelkie szkody powstałe z powodu niewykonania lub nienależytego wykonania przedmiotu Umowy.</w:t>
      </w:r>
    </w:p>
    <w:p w14:paraId="298160DF"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Za odtwarzanie utraconych, uszkodzonych lub zmienionych, w wyniku działania lub zaniechania Wykonawcy, danych i Oprogramowania odpowiada Wykonawca. Kopie zapasowe wykonuje Zamawiający.</w:t>
      </w:r>
    </w:p>
    <w:p w14:paraId="636E2260"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Odtwarzanie danych i Oprogramowania, o którym mowa w ust. 4, będzie wykonywane przy wykorzystaniu kopii zapasowych udostępnionych przez Zamawiającego.</w:t>
      </w:r>
    </w:p>
    <w:p w14:paraId="1329B523" w14:textId="7E2C8F93"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zobowiązuje się zawrzeć umowę o powierzenie przetwarzania danych osobowych</w:t>
      </w:r>
      <w:r w:rsidR="007D59B1" w:rsidRPr="009F76DA">
        <w:rPr>
          <w:rFonts w:ascii="Arial" w:hAnsi="Arial" w:cs="Arial"/>
          <w:sz w:val="20"/>
          <w:szCs w:val="20"/>
        </w:rPr>
        <w:t xml:space="preserve"> o treści zasadniczo zgodnej ze wzorem stanowiącym </w:t>
      </w:r>
      <w:r w:rsidR="007D59B1" w:rsidRPr="009F76DA">
        <w:rPr>
          <w:rFonts w:ascii="Arial" w:hAnsi="Arial" w:cs="Arial"/>
          <w:b/>
          <w:bCs/>
          <w:sz w:val="20"/>
          <w:szCs w:val="20"/>
        </w:rPr>
        <w:t>Załącznik nr 13</w:t>
      </w:r>
      <w:r w:rsidR="007D59B1" w:rsidRPr="009F76DA">
        <w:rPr>
          <w:rFonts w:ascii="Arial" w:hAnsi="Arial" w:cs="Arial"/>
          <w:sz w:val="20"/>
          <w:szCs w:val="20"/>
        </w:rPr>
        <w:t xml:space="preserve"> do Umowy</w:t>
      </w:r>
      <w:r w:rsidRPr="009F76DA">
        <w:rPr>
          <w:rFonts w:ascii="Arial" w:hAnsi="Arial" w:cs="Arial"/>
          <w:sz w:val="20"/>
          <w:szCs w:val="20"/>
        </w:rPr>
        <w:t xml:space="preserve"> najpóźniej w dniu podpisania Umowy oraz w terminie do 10 Dni roboczych od dnia zawarcia Umowy zobowiązuje się do przekazania Zamawiającemu imiennej listy osób skierowanych przez Wykonawcę do wykonania przedmiotu Umowy wymagającej dostępu i przetwarzania danych osobowych, zawierającej dane niezbędne do jednoznacznej identyfikacji każdej z osób, która będzie miała dostęp do danych osobowych, z określeniem zakresu ich czynności.</w:t>
      </w:r>
    </w:p>
    <w:p w14:paraId="4216C7A5" w14:textId="54CB8BD7" w:rsidR="00BA309E" w:rsidRPr="009F76DA" w:rsidRDefault="00BA309E" w:rsidP="00124A7F">
      <w:pPr>
        <w:numPr>
          <w:ilvl w:val="0"/>
          <w:numId w:val="51"/>
        </w:numPr>
        <w:tabs>
          <w:tab w:val="num" w:pos="1080"/>
        </w:tabs>
        <w:spacing w:before="120" w:after="120" w:line="360" w:lineRule="auto"/>
        <w:contextualSpacing/>
        <w:jc w:val="both"/>
        <w:rPr>
          <w:rFonts w:ascii="Arial" w:hAnsi="Arial" w:cs="Arial"/>
          <w:sz w:val="20"/>
          <w:szCs w:val="20"/>
        </w:rPr>
      </w:pPr>
      <w:r w:rsidRPr="009F76DA">
        <w:rPr>
          <w:rFonts w:ascii="Arial" w:hAnsi="Arial" w:cs="Arial"/>
          <w:sz w:val="20"/>
          <w:szCs w:val="20"/>
        </w:rPr>
        <w:t>Wykonawca w odrębnym dokumencie w formie wskazanej przez Zamawiającego upoważni wskazane przez Wykonawcę osoby do dostępu i przetwarzania danych osobowych w zakresie niezbędnym do realizacji niniejszej Umowy</w:t>
      </w:r>
      <w:r w:rsidR="00092406" w:rsidRPr="009F76DA">
        <w:rPr>
          <w:rFonts w:ascii="Arial" w:hAnsi="Arial" w:cs="Arial"/>
          <w:sz w:val="20"/>
          <w:szCs w:val="20"/>
        </w:rPr>
        <w:t>, oraz zrealizuje obowiązki wskazane w § 12 ust.</w:t>
      </w:r>
      <w:r w:rsidR="00B369DB" w:rsidRPr="009F76DA">
        <w:rPr>
          <w:rFonts w:ascii="Arial" w:hAnsi="Arial" w:cs="Arial"/>
          <w:sz w:val="20"/>
          <w:szCs w:val="20"/>
        </w:rPr>
        <w:t xml:space="preserve"> </w:t>
      </w:r>
      <w:r w:rsidR="00092406" w:rsidRPr="009F76DA">
        <w:rPr>
          <w:rFonts w:ascii="Arial" w:hAnsi="Arial" w:cs="Arial"/>
          <w:sz w:val="20"/>
          <w:szCs w:val="20"/>
        </w:rPr>
        <w:t>9</w:t>
      </w:r>
      <w:r w:rsidRPr="009F76DA">
        <w:rPr>
          <w:rFonts w:ascii="Arial" w:hAnsi="Arial" w:cs="Arial"/>
          <w:sz w:val="20"/>
          <w:szCs w:val="20"/>
        </w:rPr>
        <w:t>.</w:t>
      </w:r>
    </w:p>
    <w:p w14:paraId="7EF5ED2A"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Do przetwarzania danych osobowych mogą być dopuszczone jedynie osoby świadczące pracę na rzecz Wykonawcy na podstawie stosunku pracy lub stosunku cywilnoprawnego, posiadające imienne upoważnienie do przetwarzania powierzonych danych osobowych.</w:t>
      </w:r>
    </w:p>
    <w:p w14:paraId="3B985780"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zobowiązany jest do:</w:t>
      </w:r>
    </w:p>
    <w:p w14:paraId="5E618B10"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przetwarzania danych osobowych w miejscach, na urządzeniach technicznych oraz w sposób gwarantujący zabezpieczenie tych danych w szczególności przed nieuprawnionym udostępnieniem i przetwarzania tych danych zgodnie z przepisami o ochronie danych osobowych;</w:t>
      </w:r>
    </w:p>
    <w:p w14:paraId="5F20BC2D"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przestrzegania wytycznych Zamawiającego o ochronie udostępnianych informacji;</w:t>
      </w:r>
    </w:p>
    <w:p w14:paraId="05E0029D"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wykorzystywania uzyskanych informacji wyłącznie w celu wykonania niniejszej Umowy;</w:t>
      </w:r>
    </w:p>
    <w:p w14:paraId="7DD0E299"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stosowania się do wewnętrznych przepisów Zamawiającego, w tym Polityki Bezpieczeństwa, dotyczących wykonywania czynności;</w:t>
      </w:r>
    </w:p>
    <w:p w14:paraId="5192162B" w14:textId="7AD4FAC6"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zaspokojenia wszelkich roszczeń osób trzecich zgłoszonych w stosunku do Zamawiającego, wynikających z wykorzystania przez Wykonawcę danych i informacji uzyskanych w związku z realizacją przedmiotu </w:t>
      </w:r>
      <w:r w:rsidR="0065644E" w:rsidRPr="009F76DA">
        <w:rPr>
          <w:rFonts w:ascii="Arial" w:hAnsi="Arial" w:cs="Arial"/>
          <w:sz w:val="20"/>
          <w:szCs w:val="20"/>
        </w:rPr>
        <w:t>U</w:t>
      </w:r>
      <w:r w:rsidRPr="009F76DA">
        <w:rPr>
          <w:rFonts w:ascii="Arial" w:hAnsi="Arial" w:cs="Arial"/>
          <w:sz w:val="20"/>
          <w:szCs w:val="20"/>
        </w:rPr>
        <w:t>mowy, w tym danych osobowych do których Wykonawca miał dostęp w czasie wykonywania niniejszej Umowy w sposób naruszający jej postanowienia, na pierwsze pisemne żądanie Zamawiającego.</w:t>
      </w:r>
    </w:p>
    <w:p w14:paraId="6C6962EF" w14:textId="57A58A58" w:rsidR="00BA309E" w:rsidRPr="009F76DA" w:rsidRDefault="00BA309E" w:rsidP="00124A7F">
      <w:pPr>
        <w:numPr>
          <w:ilvl w:val="0"/>
          <w:numId w:val="51"/>
        </w:numPr>
        <w:spacing w:before="120" w:after="120" w:line="360" w:lineRule="auto"/>
        <w:contextualSpacing/>
        <w:jc w:val="both"/>
        <w:rPr>
          <w:rFonts w:ascii="Arial" w:hAnsi="Arial" w:cs="Arial"/>
          <w:b/>
          <w:sz w:val="20"/>
          <w:szCs w:val="20"/>
        </w:rPr>
      </w:pPr>
      <w:r w:rsidRPr="009F76DA">
        <w:rPr>
          <w:rFonts w:ascii="Arial" w:hAnsi="Arial" w:cs="Arial"/>
          <w:sz w:val="20"/>
          <w:szCs w:val="20"/>
        </w:rPr>
        <w:t>W przypadku danych dotyczących Odbiorców usług, pozyskanych przez Wykonawcę w związku z realizacją Umowy postanowienia ust. 1</w:t>
      </w:r>
      <w:r w:rsidR="0065644E" w:rsidRPr="009F76DA">
        <w:rPr>
          <w:rFonts w:ascii="Arial" w:hAnsi="Arial" w:cs="Arial"/>
          <w:sz w:val="20"/>
          <w:szCs w:val="20"/>
        </w:rPr>
        <w:t>-</w:t>
      </w:r>
      <w:r w:rsidRPr="009F76DA">
        <w:rPr>
          <w:rFonts w:ascii="Arial" w:hAnsi="Arial" w:cs="Arial"/>
          <w:sz w:val="20"/>
          <w:szCs w:val="20"/>
        </w:rPr>
        <w:t xml:space="preserve">9 stosuje się odpowiednio. </w:t>
      </w:r>
    </w:p>
    <w:p w14:paraId="4249FB7F" w14:textId="77777777" w:rsidR="00BA309E" w:rsidRPr="009F76DA" w:rsidRDefault="00BA309E" w:rsidP="00B84EDA">
      <w:pPr>
        <w:spacing w:before="120" w:after="120" w:line="360" w:lineRule="auto"/>
        <w:ind w:left="360"/>
        <w:contextualSpacing/>
        <w:jc w:val="both"/>
        <w:rPr>
          <w:rFonts w:ascii="Arial" w:hAnsi="Arial" w:cs="Arial"/>
          <w:b/>
          <w:sz w:val="20"/>
          <w:szCs w:val="20"/>
        </w:rPr>
      </w:pPr>
    </w:p>
    <w:p w14:paraId="2B421F97"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6.</w:t>
      </w:r>
      <w:r w:rsidRPr="009F76DA">
        <w:rPr>
          <w:rFonts w:ascii="Arial" w:eastAsia="MingLiU" w:hAnsi="Arial" w:cs="Arial"/>
          <w:b/>
          <w:sz w:val="20"/>
          <w:szCs w:val="20"/>
        </w:rPr>
        <w:br/>
      </w:r>
      <w:r w:rsidRPr="009F76DA">
        <w:rPr>
          <w:rFonts w:ascii="Arial" w:hAnsi="Arial" w:cs="Arial"/>
          <w:b/>
          <w:sz w:val="20"/>
          <w:szCs w:val="20"/>
        </w:rPr>
        <w:t>Gwarancja i rękojmia</w:t>
      </w:r>
    </w:p>
    <w:p w14:paraId="22C29F47"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udziela Zamawiającemu rękojmi za wady fizyczne i prawne dostarczonych w ramach Umowy Produktów przez okres od odbioru przez Zamawiającego danego Produktu bez uwag do upływu okresu 12 miesięcy liczonego od dnia wygaśnięcia lub rozwiązania Umowy. Rękojmia będzie realizowana na zasadach określonych w </w:t>
      </w:r>
      <w:r w:rsidRPr="009F76DA">
        <w:rPr>
          <w:rFonts w:ascii="Arial" w:hAnsi="Arial" w:cs="Arial"/>
          <w:b/>
          <w:sz w:val="20"/>
          <w:szCs w:val="20"/>
        </w:rPr>
        <w:t>Załączniku nr 5</w:t>
      </w:r>
      <w:r w:rsidRPr="009F76DA">
        <w:rPr>
          <w:rFonts w:ascii="Arial" w:hAnsi="Arial" w:cs="Arial"/>
          <w:sz w:val="20"/>
          <w:szCs w:val="20"/>
        </w:rPr>
        <w:t xml:space="preserve"> do Umowy. Zamawiający określa w Zgłoszeniu, czy Błąd ma być naprawiony w ramach rękojmi.</w:t>
      </w:r>
      <w:r w:rsidRPr="009F76DA">
        <w:rPr>
          <w:lang w:eastAsia="en-US"/>
        </w:rPr>
        <w:t xml:space="preserve"> </w:t>
      </w:r>
    </w:p>
    <w:p w14:paraId="1F651BD8"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udziela Zamawiającemu gwarancji co do jakości Produktów lub co do zgodności z aktualną wersją Dokumentacji przekazaną Zamawiającemu, na Produkty wykonane w ramach realizacji Umowy, na okres 18 miesięcy</w:t>
      </w:r>
      <w:r w:rsidRPr="009F76DA">
        <w:rPr>
          <w:rFonts w:ascii="Arial" w:hAnsi="Arial" w:cs="Arial"/>
          <w:i/>
          <w:sz w:val="20"/>
          <w:szCs w:val="20"/>
        </w:rPr>
        <w:t xml:space="preserve"> </w:t>
      </w:r>
      <w:r w:rsidRPr="009F76DA">
        <w:rPr>
          <w:rFonts w:ascii="Arial" w:hAnsi="Arial" w:cs="Arial"/>
          <w:sz w:val="20"/>
          <w:szCs w:val="20"/>
        </w:rPr>
        <w:t>od daty podpisania protokołu odbioru danego Produktu bez zastrzeżeń przez Zamawiającego. Gwarancja będzie realizowana na zasadach określonych</w:t>
      </w:r>
      <w:r w:rsidRPr="009F76DA">
        <w:rPr>
          <w:rFonts w:ascii="Arial" w:hAnsi="Arial" w:cs="Arial"/>
          <w:b/>
          <w:sz w:val="20"/>
          <w:szCs w:val="20"/>
        </w:rPr>
        <w:t xml:space="preserve"> w Załączniku nr 5 </w:t>
      </w:r>
      <w:r w:rsidRPr="009F76DA">
        <w:rPr>
          <w:rFonts w:ascii="Arial" w:hAnsi="Arial" w:cs="Arial"/>
          <w:sz w:val="20"/>
          <w:szCs w:val="20"/>
        </w:rPr>
        <w:t>do Umowy. Zamawiający określa w Zgłoszeniu, czy Błąd ma być naprawiony w ramach gwarancji.</w:t>
      </w:r>
      <w:r w:rsidRPr="009F76DA">
        <w:rPr>
          <w:lang w:eastAsia="en-US"/>
        </w:rPr>
        <w:t xml:space="preserve"> </w:t>
      </w:r>
    </w:p>
    <w:p w14:paraId="04E9F807"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Zamawiający, bez konieczności uzyskania odrębnego orzeczenia sądu, ma prawo zlecić na koszt i odpowiedzialność Wykonawcy, wykonanie osobie trzeciej w całości lub części obowiązków Wykonawcy wynikających z rękojmi lub gwarancji, w przypadku niewywiązania się Wykonawcy w całości lub części z tych zobowiązań, po uprzednim wezwaniu Wykonawcy z wyznaczeniem Wykonawcy dodatkowego terminu (umowne wykonanie zastępcze). Zamawiający w takim przypadku zachowuje prawo do naliczenia kar umownych, o których mowa w § 8, oraz ma prawo </w:t>
      </w:r>
      <w:r w:rsidRPr="009F76DA">
        <w:rPr>
          <w:rFonts w:ascii="Arial" w:hAnsi="Arial" w:cs="Arial"/>
          <w:sz w:val="20"/>
          <w:szCs w:val="20"/>
        </w:rPr>
        <w:lastRenderedPageBreak/>
        <w:t>potrącenia należności z tytułu wykonania zastępczego z zabezpieczenia należytego wykonania Umowy.</w:t>
      </w:r>
    </w:p>
    <w:p w14:paraId="1EDCCDC2"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 razie wątpliwości Strony przyjmują, iż w przypadku odstąpienia od Umowy lub jej wypowiedzenia przez którąkolwiek ze Stron, Wykonawca będzie realizował zobowiązania wynikające z gwarancji w stosunku do przedmiotu Umowy odebranego do czasu upływu okresu ww. wypowiedzenia lub do dnia odstąpienia albo wypowiedzenia Umowy bez zachowania okresu wypowiedzenia.</w:t>
      </w:r>
    </w:p>
    <w:p w14:paraId="17CE3B35"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Gwarancja Wykonawcy obowiązuje w przypadku modyfikacji Systemu dokonanej przez inne podmioty lub przez Zamawiającego, jednakże Wykonawca nie odpowiada za Błędy wynikające z takich prac dodatkowych wykonanych przez podmioty trzecie bądź samodzielnie przez Zamawiającego. Wykonawca może objąć gwarancją modyfikację Systemu wykonaną przez osobę trzecią lub przez Zamawiającego. </w:t>
      </w:r>
    </w:p>
    <w:p w14:paraId="5DC22EC7"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Dostarczenie kolejnej wersji Systemu z nowym Numerem wersji Systemu nie będzie za sobą pociągało wydłużenia czasu trwania gwarancji, z zastrzeżeniem ust. 7.</w:t>
      </w:r>
    </w:p>
    <w:p w14:paraId="7D896FEA"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udostępnienia kolejnej wersji Systemu z nowym Numerem wersji Systemu, w wyniku naprawy Awarii lub Błędu krytycznego, w ciągu ostatniego miesiąca trwania gwarancji, okres gwarancji jest automatycznie przedłużany o kolejne 3 miesiące. W przedłużonym okresie gwarancji Zamawiający ma prawo jedynie do naprawy wykrytych Błędów, nie dłużej niż łącznie o 18 miesięcy od daty wygaśnięcia lub rozwiązania Umowy.</w:t>
      </w:r>
    </w:p>
    <w:p w14:paraId="1C976C3B"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będzie świadczył na rzecz Zamawiającego usługi w ramach gwarancji i rękojmi nieodpłatnie.</w:t>
      </w:r>
    </w:p>
    <w:p w14:paraId="781FCF99" w14:textId="77777777" w:rsidR="00BA309E" w:rsidRPr="009F76DA" w:rsidRDefault="00BA309E" w:rsidP="00124A7F">
      <w:pPr>
        <w:numPr>
          <w:ilvl w:val="0"/>
          <w:numId w:val="52"/>
        </w:numPr>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Zamawiający może dochodzić roszczeń z tytułu gwarancji lub rękojmi także po upływie terminu gwarancji lub rękojmi, jeżeli dokonał Zgłoszenia przed upływem tego okresu. </w:t>
      </w:r>
    </w:p>
    <w:p w14:paraId="776C1B50" w14:textId="77777777" w:rsidR="00BA309E" w:rsidRPr="009F76DA" w:rsidRDefault="00BA309E" w:rsidP="00BA309E">
      <w:pPr>
        <w:spacing w:before="120" w:after="120" w:line="360" w:lineRule="auto"/>
        <w:contextualSpacing/>
        <w:jc w:val="center"/>
        <w:rPr>
          <w:rFonts w:ascii="Arial" w:hAnsi="Arial" w:cs="Arial"/>
          <w:b/>
          <w:sz w:val="20"/>
          <w:szCs w:val="20"/>
        </w:rPr>
      </w:pPr>
    </w:p>
    <w:p w14:paraId="0960BA49"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7.</w:t>
      </w:r>
    </w:p>
    <w:p w14:paraId="5ED73D7D"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Wynagrodzenie</w:t>
      </w:r>
    </w:p>
    <w:p w14:paraId="025EBC61" w14:textId="663C9BA0" w:rsidR="00BA309E" w:rsidRPr="009F76DA" w:rsidRDefault="00BA309E" w:rsidP="00124A7F">
      <w:pPr>
        <w:numPr>
          <w:ilvl w:val="0"/>
          <w:numId w:val="45"/>
        </w:numPr>
        <w:spacing w:before="120" w:after="120" w:line="360" w:lineRule="auto"/>
        <w:contextualSpacing/>
        <w:jc w:val="both"/>
        <w:rPr>
          <w:rFonts w:ascii="Arial" w:hAnsi="Arial" w:cs="Arial"/>
          <w:sz w:val="20"/>
          <w:szCs w:val="20"/>
        </w:rPr>
      </w:pPr>
      <w:r w:rsidRPr="009F76DA">
        <w:rPr>
          <w:rFonts w:ascii="Arial" w:hAnsi="Arial" w:cs="Arial"/>
          <w:sz w:val="20"/>
          <w:szCs w:val="20"/>
        </w:rPr>
        <w:t>Wynagrodzenie Wykonawcy za należytą realizację przedmiotu Umowy określonego w § 2 ust. 1 pkt</w:t>
      </w:r>
      <w:r w:rsidR="00341906" w:rsidRPr="009F76DA">
        <w:rPr>
          <w:rFonts w:ascii="Arial" w:hAnsi="Arial" w:cs="Arial"/>
          <w:sz w:val="20"/>
          <w:szCs w:val="20"/>
        </w:rPr>
        <w:t> </w:t>
      </w:r>
      <w:r w:rsidRPr="009F76DA">
        <w:rPr>
          <w:rFonts w:ascii="Arial" w:hAnsi="Arial" w:cs="Arial"/>
          <w:sz w:val="20"/>
          <w:szCs w:val="20"/>
        </w:rPr>
        <w:t xml:space="preserve">1) </w:t>
      </w:r>
      <w:r w:rsidRPr="009F76DA">
        <w:rPr>
          <w:rFonts w:ascii="Arial" w:hAnsi="Arial" w:cs="Arial"/>
          <w:sz w:val="20"/>
          <w:szCs w:val="20"/>
          <w:lang w:eastAsia="en-US"/>
        </w:rPr>
        <w:t xml:space="preserve">oraz innych obowiązków wymienionych w Umowie </w:t>
      </w:r>
      <w:r w:rsidR="00971C21" w:rsidRPr="009F76DA">
        <w:rPr>
          <w:rFonts w:ascii="Arial" w:hAnsi="Arial" w:cs="Arial"/>
          <w:sz w:val="20"/>
          <w:szCs w:val="20"/>
          <w:lang w:eastAsia="en-US"/>
        </w:rPr>
        <w:t xml:space="preserve">– </w:t>
      </w:r>
      <w:r w:rsidRPr="009F76DA">
        <w:rPr>
          <w:rFonts w:ascii="Arial" w:hAnsi="Arial" w:cs="Arial"/>
          <w:sz w:val="20"/>
          <w:szCs w:val="20"/>
          <w:lang w:eastAsia="en-US"/>
        </w:rPr>
        <w:t xml:space="preserve">za wyjątkiem usług określonych w </w:t>
      </w:r>
      <w:r w:rsidRPr="009F76DA">
        <w:rPr>
          <w:rFonts w:ascii="Arial" w:hAnsi="Arial" w:cs="Arial"/>
          <w:sz w:val="20"/>
          <w:szCs w:val="20"/>
        </w:rPr>
        <w:t>§ 2 ust. 1 pkt 2</w:t>
      </w:r>
      <w:r w:rsidR="002C2D9A" w:rsidRPr="009F76DA">
        <w:rPr>
          <w:rFonts w:ascii="Arial" w:hAnsi="Arial" w:cs="Arial"/>
          <w:sz w:val="20"/>
          <w:szCs w:val="20"/>
        </w:rPr>
        <w:t>)</w:t>
      </w:r>
      <w:r w:rsidRPr="009F76DA">
        <w:rPr>
          <w:rFonts w:ascii="Arial" w:hAnsi="Arial" w:cs="Arial"/>
          <w:sz w:val="20"/>
          <w:szCs w:val="20"/>
        </w:rPr>
        <w:t xml:space="preserve"> i 3</w:t>
      </w:r>
      <w:r w:rsidR="002C2D9A" w:rsidRPr="009F76DA">
        <w:rPr>
          <w:rFonts w:ascii="Arial" w:hAnsi="Arial" w:cs="Arial"/>
          <w:sz w:val="20"/>
          <w:szCs w:val="20"/>
        </w:rPr>
        <w:t>)</w:t>
      </w:r>
      <w:r w:rsidR="00971C21" w:rsidRPr="009F76DA">
        <w:rPr>
          <w:rFonts w:ascii="Arial" w:hAnsi="Arial" w:cs="Arial"/>
          <w:sz w:val="20"/>
          <w:szCs w:val="20"/>
        </w:rPr>
        <w:t xml:space="preserve"> –</w:t>
      </w:r>
      <w:r w:rsidRPr="009F76DA">
        <w:rPr>
          <w:rFonts w:ascii="Arial" w:hAnsi="Arial" w:cs="Arial"/>
          <w:sz w:val="20"/>
          <w:szCs w:val="20"/>
          <w:lang w:eastAsia="en-US"/>
        </w:rPr>
        <w:t xml:space="preserve"> </w:t>
      </w:r>
      <w:r w:rsidRPr="009F76DA">
        <w:rPr>
          <w:rFonts w:ascii="Arial" w:hAnsi="Arial" w:cs="Arial"/>
          <w:sz w:val="20"/>
          <w:szCs w:val="20"/>
        </w:rPr>
        <w:t>Strony ustalają w wysokości łącznej nieprzekraczającej ………… zł (słownie: …………………) netto, tj. ………… zł (słownie: …………………) brutto.</w:t>
      </w:r>
      <w:r w:rsidR="008B11F9" w:rsidRPr="009F76DA">
        <w:rPr>
          <w:rFonts w:ascii="Arial" w:hAnsi="Arial" w:cs="Arial"/>
          <w:sz w:val="20"/>
          <w:szCs w:val="20"/>
        </w:rPr>
        <w:t xml:space="preserve"> </w:t>
      </w:r>
      <w:r w:rsidRPr="009F76DA">
        <w:rPr>
          <w:rFonts w:ascii="Arial" w:hAnsi="Arial" w:cs="Arial"/>
          <w:sz w:val="20"/>
          <w:szCs w:val="20"/>
        </w:rPr>
        <w:t>Za każdy miesiąc kalendarzowy Wykonawca otrzyma wynagrodzenie w wysokości ………… zł (słownie: ………….) netto tj. ………… zł (słownie: ……………………………………….) brutt</w:t>
      </w:r>
      <w:r w:rsidRPr="009F76DA">
        <w:rPr>
          <w:rFonts w:ascii="Arial" w:hAnsi="Arial" w:cs="Arial"/>
          <w:sz w:val="20"/>
          <w:szCs w:val="20"/>
          <w:lang w:eastAsia="en-US"/>
        </w:rPr>
        <w:t>o.</w:t>
      </w:r>
    </w:p>
    <w:p w14:paraId="076D9229" w14:textId="188FE7E7" w:rsidR="00BA309E" w:rsidRPr="009F76DA" w:rsidRDefault="00BA309E" w:rsidP="00124A7F">
      <w:pPr>
        <w:numPr>
          <w:ilvl w:val="0"/>
          <w:numId w:val="4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gdy realizacja przedmiotu Umowy określonego w § 2 ust. 1 pkt 1) wykonywana będzie w okresie krótszym niż miesiąc kalendarzowy, wynagrodzenie płatne będzie w kwocie odpowiadającej faktycznemu okresowi jego ustalonej proporcjonalnie do wynagrodzenia miesięcznego. Proporcja obliczana będzie w oparciu o liczbę dni </w:t>
      </w:r>
      <w:r w:rsidR="00DA36F6" w:rsidRPr="009F76DA">
        <w:rPr>
          <w:rFonts w:ascii="Arial" w:hAnsi="Arial" w:cs="Arial"/>
          <w:sz w:val="20"/>
          <w:szCs w:val="20"/>
        </w:rPr>
        <w:t xml:space="preserve">świadczenia usług </w:t>
      </w:r>
      <w:r w:rsidRPr="009F76DA">
        <w:rPr>
          <w:rFonts w:ascii="Arial" w:hAnsi="Arial" w:cs="Arial"/>
          <w:sz w:val="20"/>
          <w:szCs w:val="20"/>
        </w:rPr>
        <w:t>w danym miesiącu</w:t>
      </w:r>
      <w:r w:rsidR="00DA36F6" w:rsidRPr="009F76DA">
        <w:rPr>
          <w:rFonts w:ascii="Arial" w:hAnsi="Arial" w:cs="Arial"/>
          <w:sz w:val="20"/>
          <w:szCs w:val="20"/>
        </w:rPr>
        <w:t xml:space="preserve"> kalendarzowym</w:t>
      </w:r>
      <w:r w:rsidRPr="009F76DA">
        <w:rPr>
          <w:rFonts w:ascii="Arial" w:hAnsi="Arial" w:cs="Arial"/>
          <w:sz w:val="20"/>
          <w:szCs w:val="20"/>
        </w:rPr>
        <w:t>.</w:t>
      </w:r>
    </w:p>
    <w:p w14:paraId="118CD5DD" w14:textId="03021947" w:rsidR="00BA309E" w:rsidRPr="009F76DA" w:rsidRDefault="00971C21" w:rsidP="00124A7F">
      <w:pPr>
        <w:numPr>
          <w:ilvl w:val="0"/>
          <w:numId w:val="4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W</w:t>
      </w:r>
      <w:r w:rsidR="00BA309E" w:rsidRPr="009F76DA">
        <w:rPr>
          <w:rFonts w:ascii="Arial" w:hAnsi="Arial" w:cs="Arial"/>
          <w:sz w:val="20"/>
          <w:szCs w:val="20"/>
          <w:lang w:eastAsia="en-US"/>
        </w:rPr>
        <w:t>ynagrodzenie dla Wykonawcy za należytą realizację przedmiotu Umowy określonego w § 2 ust. 1 pkt 2) Strony ustalają w wysokości nieprzekraczającej</w:t>
      </w:r>
      <w:r w:rsidR="00BA309E" w:rsidRPr="009F76DA">
        <w:rPr>
          <w:rFonts w:ascii="Arial" w:hAnsi="Arial" w:cs="Arial"/>
          <w:sz w:val="20"/>
          <w:szCs w:val="20"/>
        </w:rPr>
        <w:t>………… zł (słownie: ………….) netto tj.</w:t>
      </w:r>
      <w:r w:rsidR="00BA309E" w:rsidRPr="009F76DA">
        <w:rPr>
          <w:rFonts w:ascii="Arial" w:hAnsi="Arial" w:cs="Arial"/>
          <w:sz w:val="20"/>
          <w:szCs w:val="20"/>
          <w:lang w:eastAsia="en-US"/>
        </w:rPr>
        <w:t xml:space="preserve">………………………. zł (słownie: ………………………) brutto. </w:t>
      </w:r>
      <w:r w:rsidRPr="009F76DA">
        <w:rPr>
          <w:rFonts w:ascii="Arial" w:hAnsi="Arial" w:cs="Arial"/>
          <w:sz w:val="20"/>
          <w:szCs w:val="20"/>
          <w:lang w:eastAsia="en-US"/>
        </w:rPr>
        <w:t xml:space="preserve">Rzeczone wynagrodzenie jest wynagrodzeniem maksymalnym za realizację ww. części przedmiotu Umowy. </w:t>
      </w:r>
      <w:r w:rsidR="00BA309E" w:rsidRPr="00D8036A">
        <w:rPr>
          <w:rFonts w:ascii="Arial" w:hAnsi="Arial" w:cs="Arial"/>
          <w:sz w:val="20"/>
          <w:szCs w:val="20"/>
          <w:lang w:eastAsia="en-US"/>
        </w:rPr>
        <w:t xml:space="preserve">Wynagrodzenie </w:t>
      </w:r>
      <w:r w:rsidR="00BA309E" w:rsidRPr="00D8036A">
        <w:rPr>
          <w:rFonts w:ascii="Arial" w:hAnsi="Arial" w:cs="Arial"/>
          <w:sz w:val="20"/>
          <w:szCs w:val="20"/>
          <w:lang w:eastAsia="en-US"/>
        </w:rPr>
        <w:lastRenderedPageBreak/>
        <w:t xml:space="preserve">Wykonawcy z tego tytułu będzie obliczane zgodnie z zasadami określonymi w </w:t>
      </w:r>
      <w:r w:rsidR="00BA309E" w:rsidRPr="00D8036A">
        <w:rPr>
          <w:rFonts w:ascii="Arial" w:hAnsi="Arial" w:cs="Arial"/>
          <w:b/>
          <w:sz w:val="20"/>
          <w:szCs w:val="20"/>
          <w:lang w:eastAsia="en-US"/>
        </w:rPr>
        <w:t xml:space="preserve">Załączniku nr 6, </w:t>
      </w:r>
      <w:r w:rsidR="002C2D9A" w:rsidRPr="00D8036A">
        <w:rPr>
          <w:rFonts w:ascii="Arial" w:hAnsi="Arial" w:cs="Arial"/>
          <w:b/>
          <w:sz w:val="20"/>
          <w:szCs w:val="20"/>
          <w:lang w:eastAsia="en-US"/>
        </w:rPr>
        <w:t xml:space="preserve">Załączniku nr </w:t>
      </w:r>
      <w:r w:rsidR="00BA309E" w:rsidRPr="00D8036A">
        <w:rPr>
          <w:rFonts w:ascii="Arial" w:hAnsi="Arial" w:cs="Arial"/>
          <w:b/>
          <w:sz w:val="20"/>
          <w:szCs w:val="20"/>
          <w:lang w:eastAsia="en-US"/>
        </w:rPr>
        <w:t xml:space="preserve">8 </w:t>
      </w:r>
      <w:r w:rsidR="00BA309E" w:rsidRPr="00D8036A">
        <w:rPr>
          <w:rFonts w:ascii="Arial" w:hAnsi="Arial" w:cs="Arial"/>
          <w:bCs/>
          <w:sz w:val="20"/>
          <w:szCs w:val="20"/>
          <w:lang w:eastAsia="en-US"/>
        </w:rPr>
        <w:t>oraz</w:t>
      </w:r>
      <w:r w:rsidR="00BA309E" w:rsidRPr="00D8036A">
        <w:rPr>
          <w:rFonts w:ascii="Arial" w:hAnsi="Arial" w:cs="Arial"/>
          <w:b/>
          <w:sz w:val="20"/>
          <w:szCs w:val="20"/>
          <w:lang w:eastAsia="en-US"/>
        </w:rPr>
        <w:t xml:space="preserve"> </w:t>
      </w:r>
      <w:r w:rsidR="00D8036A" w:rsidRPr="00D8036A">
        <w:rPr>
          <w:rFonts w:ascii="Arial" w:hAnsi="Arial" w:cs="Arial"/>
          <w:bCs/>
          <w:sz w:val="20"/>
          <w:szCs w:val="20"/>
          <w:lang w:eastAsia="en-US"/>
        </w:rPr>
        <w:t xml:space="preserve">w </w:t>
      </w:r>
      <w:r w:rsidR="002C2D9A" w:rsidRPr="00D8036A">
        <w:rPr>
          <w:rFonts w:ascii="Arial" w:hAnsi="Arial" w:cs="Arial"/>
          <w:b/>
          <w:sz w:val="20"/>
          <w:szCs w:val="20"/>
          <w:lang w:eastAsia="en-US"/>
        </w:rPr>
        <w:t xml:space="preserve">Załączniku nr </w:t>
      </w:r>
      <w:r w:rsidR="00BA309E" w:rsidRPr="00D8036A">
        <w:rPr>
          <w:rFonts w:ascii="Arial" w:hAnsi="Arial" w:cs="Arial"/>
          <w:b/>
          <w:sz w:val="20"/>
          <w:szCs w:val="20"/>
          <w:lang w:eastAsia="en-US"/>
        </w:rPr>
        <w:t xml:space="preserve">12 </w:t>
      </w:r>
      <w:r w:rsidR="00BA309E" w:rsidRPr="00D8036A">
        <w:rPr>
          <w:rFonts w:ascii="Arial" w:hAnsi="Arial" w:cs="Arial"/>
          <w:sz w:val="20"/>
          <w:szCs w:val="20"/>
          <w:lang w:eastAsia="en-US"/>
        </w:rPr>
        <w:t xml:space="preserve">do Umowy z zastosowaniem stawki w wysokości </w:t>
      </w:r>
      <w:r w:rsidR="00BA309E" w:rsidRPr="00D8036A">
        <w:rPr>
          <w:rFonts w:ascii="Arial" w:hAnsi="Arial" w:cs="Arial"/>
          <w:sz w:val="20"/>
          <w:szCs w:val="20"/>
        </w:rPr>
        <w:t xml:space="preserve">………… zł (słownie: ………….) netto tj. </w:t>
      </w:r>
      <w:r w:rsidR="00BA309E" w:rsidRPr="00D8036A">
        <w:rPr>
          <w:rFonts w:ascii="Arial" w:hAnsi="Arial" w:cs="Arial"/>
          <w:sz w:val="20"/>
          <w:szCs w:val="20"/>
          <w:lang w:eastAsia="en-US"/>
        </w:rPr>
        <w:t xml:space="preserve">………. zł (słownie ………….) brutto za jedną osobogodzinę pracy. Stawka </w:t>
      </w:r>
      <w:r w:rsidR="002C2D9A" w:rsidRPr="00D8036A">
        <w:rPr>
          <w:rFonts w:ascii="Arial" w:hAnsi="Arial" w:cs="Arial"/>
          <w:sz w:val="20"/>
          <w:szCs w:val="20"/>
          <w:lang w:eastAsia="en-US"/>
        </w:rPr>
        <w:t>za osobogodzinę</w:t>
      </w:r>
      <w:r w:rsidR="002C2D9A" w:rsidRPr="009F76DA">
        <w:rPr>
          <w:rFonts w:ascii="Arial" w:hAnsi="Arial" w:cs="Arial"/>
          <w:sz w:val="20"/>
          <w:szCs w:val="20"/>
          <w:lang w:eastAsia="en-US"/>
        </w:rPr>
        <w:t xml:space="preserve"> </w:t>
      </w:r>
      <w:r w:rsidR="00BA309E" w:rsidRPr="009F76DA">
        <w:rPr>
          <w:rFonts w:ascii="Arial" w:hAnsi="Arial" w:cs="Arial"/>
          <w:sz w:val="20"/>
          <w:szCs w:val="20"/>
          <w:lang w:eastAsia="en-US"/>
        </w:rPr>
        <w:t>obejmuje wszystkie koszty poniesione przez Wykonawcę w związku ze świadczeniem usług, w tym koszty dojazdu, wyżywienia i noclegów.</w:t>
      </w:r>
    </w:p>
    <w:p w14:paraId="62F534C6" w14:textId="678B252D" w:rsidR="00BA309E" w:rsidRPr="009F76DA" w:rsidRDefault="00906322" w:rsidP="00124A7F">
      <w:pPr>
        <w:numPr>
          <w:ilvl w:val="0"/>
          <w:numId w:val="4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W</w:t>
      </w:r>
      <w:r w:rsidR="00BA309E" w:rsidRPr="009F76DA">
        <w:rPr>
          <w:rFonts w:ascii="Arial" w:hAnsi="Arial" w:cs="Arial"/>
          <w:sz w:val="20"/>
          <w:szCs w:val="20"/>
          <w:lang w:eastAsia="en-US"/>
        </w:rPr>
        <w:t>ynagrodzenie dla Wykonawcy za należytą realizację przedmiotu Umowy określonego w § 2 ust. 1 pkt 3) Strony ustalają w wysokości nieprzekraczającej</w:t>
      </w:r>
      <w:r w:rsidR="00BA309E" w:rsidRPr="009F76DA">
        <w:rPr>
          <w:rFonts w:ascii="Arial" w:hAnsi="Arial" w:cs="Arial"/>
          <w:sz w:val="20"/>
          <w:szCs w:val="20"/>
        </w:rPr>
        <w:t xml:space="preserve">………… zł (słownie: ………….) netto, tj. </w:t>
      </w:r>
      <w:r w:rsidR="00BA309E" w:rsidRPr="009F76DA">
        <w:rPr>
          <w:rFonts w:ascii="Arial" w:hAnsi="Arial" w:cs="Arial"/>
          <w:sz w:val="20"/>
          <w:szCs w:val="20"/>
          <w:lang w:eastAsia="en-US"/>
        </w:rPr>
        <w:t xml:space="preserve">…………… zł (słownie: …………………) brutto. </w:t>
      </w:r>
      <w:r w:rsidRPr="009F76DA">
        <w:rPr>
          <w:rFonts w:ascii="Arial" w:hAnsi="Arial" w:cs="Arial"/>
          <w:sz w:val="20"/>
          <w:szCs w:val="20"/>
          <w:lang w:eastAsia="en-US"/>
        </w:rPr>
        <w:t xml:space="preserve">Rzeczone wynagrodzenie jest wynagrodzeniem maksymalnym za realizację ww. części przedmiotu Umowy </w:t>
      </w:r>
      <w:r w:rsidR="00BA309E" w:rsidRPr="009F76DA">
        <w:rPr>
          <w:rFonts w:ascii="Arial" w:hAnsi="Arial" w:cs="Arial"/>
          <w:sz w:val="20"/>
          <w:szCs w:val="20"/>
          <w:lang w:eastAsia="en-US"/>
        </w:rPr>
        <w:t xml:space="preserve">Wynagrodzenie Wykonawcy z tego tytułu będzie obliczane zgodnie z zasadami określonymi w </w:t>
      </w:r>
      <w:r w:rsidR="00BA309E" w:rsidRPr="009F76DA">
        <w:rPr>
          <w:rFonts w:ascii="Arial" w:hAnsi="Arial" w:cs="Arial"/>
          <w:b/>
          <w:sz w:val="20"/>
          <w:szCs w:val="20"/>
          <w:lang w:eastAsia="en-US"/>
        </w:rPr>
        <w:t>Załączniku nr 9</w:t>
      </w:r>
      <w:r w:rsidR="00BA309E" w:rsidRPr="009F76DA">
        <w:rPr>
          <w:rFonts w:ascii="Arial" w:hAnsi="Arial" w:cs="Arial"/>
          <w:sz w:val="20"/>
          <w:szCs w:val="20"/>
          <w:lang w:eastAsia="en-US"/>
        </w:rPr>
        <w:t xml:space="preserve"> do Umowy z zastosowaniem stawki w wysokości ………. zł (słownie ………….) brutto za jedną godzinę szkoleniową. </w:t>
      </w:r>
      <w:r w:rsidRPr="009F76DA">
        <w:rPr>
          <w:rFonts w:ascii="Arial" w:hAnsi="Arial" w:cs="Arial"/>
          <w:sz w:val="20"/>
          <w:szCs w:val="20"/>
          <w:lang w:eastAsia="en-US"/>
        </w:rPr>
        <w:t>Stawka za godzinę szkoleniową obejmuje wszystkie koszty poniesione przez Wykonawcę w związku ze świadczeniem usług, w tym koszty dojazdu, wyżywienia i noclegów.</w:t>
      </w:r>
    </w:p>
    <w:p w14:paraId="73F6750B" w14:textId="77777777" w:rsidR="00BA309E" w:rsidRPr="009F76DA" w:rsidRDefault="00BA309E" w:rsidP="00124A7F">
      <w:pPr>
        <w:numPr>
          <w:ilvl w:val="0"/>
          <w:numId w:val="45"/>
        </w:numPr>
        <w:spacing w:before="120" w:after="120" w:line="360" w:lineRule="auto"/>
        <w:contextualSpacing/>
        <w:jc w:val="both"/>
        <w:rPr>
          <w:rFonts w:ascii="Arial" w:hAnsi="Arial" w:cs="Arial"/>
          <w:sz w:val="20"/>
          <w:szCs w:val="20"/>
        </w:rPr>
      </w:pPr>
      <w:r w:rsidRPr="009F76DA">
        <w:rPr>
          <w:rFonts w:ascii="Arial" w:hAnsi="Arial" w:cs="Arial"/>
          <w:sz w:val="20"/>
          <w:szCs w:val="20"/>
        </w:rPr>
        <w:t>Łączne wynagrodzenie Wykonawcy za wykonanie przedmiotu Umowy nie przekroczy ………… zł (słownie: ………….) netto, tj.……………… zł (słownie: ………………………) brutto.</w:t>
      </w:r>
    </w:p>
    <w:p w14:paraId="50F518BD" w14:textId="15E8B3D7" w:rsidR="00BA309E" w:rsidRPr="009F76DA" w:rsidRDefault="00BA309E" w:rsidP="00124A7F">
      <w:pPr>
        <w:numPr>
          <w:ilvl w:val="0"/>
          <w:numId w:val="4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Wynagrodzenie za świadczenie usługi, o której mowa w </w:t>
      </w:r>
      <w:r w:rsidRPr="009F76DA">
        <w:rPr>
          <w:rFonts w:ascii="Arial" w:hAnsi="Arial" w:cs="Arial"/>
          <w:sz w:val="20"/>
          <w:szCs w:val="20"/>
          <w:lang w:eastAsia="en-US"/>
        </w:rPr>
        <w:t>§</w:t>
      </w:r>
      <w:r w:rsidR="0062474F" w:rsidRPr="009F76DA">
        <w:rPr>
          <w:rFonts w:ascii="Arial" w:hAnsi="Arial" w:cs="Arial"/>
          <w:sz w:val="20"/>
          <w:szCs w:val="20"/>
          <w:lang w:eastAsia="en-US"/>
        </w:rPr>
        <w:t xml:space="preserve"> </w:t>
      </w:r>
      <w:r w:rsidRPr="009F76DA">
        <w:rPr>
          <w:rFonts w:ascii="Arial" w:hAnsi="Arial" w:cs="Arial"/>
          <w:sz w:val="20"/>
          <w:szCs w:val="20"/>
          <w:lang w:eastAsia="en-US"/>
        </w:rPr>
        <w:t>2 ust.</w:t>
      </w:r>
      <w:r w:rsidR="0062474F" w:rsidRPr="009F76DA">
        <w:rPr>
          <w:rFonts w:ascii="Arial" w:hAnsi="Arial" w:cs="Arial"/>
          <w:sz w:val="20"/>
          <w:szCs w:val="20"/>
          <w:lang w:eastAsia="en-US"/>
        </w:rPr>
        <w:t xml:space="preserve"> </w:t>
      </w:r>
      <w:r w:rsidRPr="009F76DA">
        <w:rPr>
          <w:rFonts w:ascii="Arial" w:hAnsi="Arial" w:cs="Arial"/>
          <w:sz w:val="20"/>
          <w:szCs w:val="20"/>
          <w:lang w:eastAsia="en-US"/>
        </w:rPr>
        <w:t xml:space="preserve">1 </w:t>
      </w:r>
      <w:r w:rsidRPr="009F76DA">
        <w:rPr>
          <w:rFonts w:ascii="Arial" w:hAnsi="Arial" w:cs="Arial"/>
          <w:sz w:val="20"/>
          <w:szCs w:val="20"/>
        </w:rPr>
        <w:t>w danym miesiącu</w:t>
      </w:r>
      <w:r w:rsidR="0062474F" w:rsidRPr="009F76DA">
        <w:rPr>
          <w:rFonts w:ascii="Arial" w:hAnsi="Arial" w:cs="Arial"/>
          <w:sz w:val="20"/>
          <w:szCs w:val="20"/>
        </w:rPr>
        <w:t>,</w:t>
      </w:r>
      <w:r w:rsidRPr="009F76DA">
        <w:rPr>
          <w:rFonts w:ascii="Arial" w:hAnsi="Arial" w:cs="Arial"/>
          <w:sz w:val="20"/>
          <w:szCs w:val="20"/>
        </w:rPr>
        <w:t xml:space="preserve"> przysługuje za faktycznie wykonane i odebrane</w:t>
      </w:r>
      <w:r w:rsidR="008B11F9" w:rsidRPr="009F76DA">
        <w:rPr>
          <w:rFonts w:ascii="Arial" w:hAnsi="Arial" w:cs="Arial"/>
          <w:sz w:val="20"/>
          <w:szCs w:val="20"/>
        </w:rPr>
        <w:t xml:space="preserve"> </w:t>
      </w:r>
      <w:r w:rsidRPr="009F76DA">
        <w:rPr>
          <w:rFonts w:ascii="Arial" w:hAnsi="Arial" w:cs="Arial"/>
          <w:sz w:val="20"/>
          <w:szCs w:val="20"/>
        </w:rPr>
        <w:t xml:space="preserve">usługi. </w:t>
      </w:r>
    </w:p>
    <w:p w14:paraId="1A93B570" w14:textId="33A7C0B4" w:rsidR="0062474F" w:rsidRPr="009F76DA" w:rsidRDefault="0062474F" w:rsidP="0062474F">
      <w:pPr>
        <w:numPr>
          <w:ilvl w:val="0"/>
          <w:numId w:val="45"/>
        </w:numPr>
        <w:spacing w:before="120" w:after="120" w:line="360" w:lineRule="auto"/>
        <w:contextualSpacing/>
        <w:jc w:val="both"/>
        <w:rPr>
          <w:rStyle w:val="FontStyle18"/>
          <w:rFonts w:ascii="Arial" w:hAnsi="Arial" w:cs="Arial"/>
          <w:sz w:val="20"/>
          <w:szCs w:val="20"/>
        </w:rPr>
      </w:pPr>
      <w:r w:rsidRPr="009F76DA">
        <w:rPr>
          <w:rStyle w:val="FontStyle18"/>
          <w:rFonts w:ascii="Arial" w:hAnsi="Arial" w:cs="Arial"/>
          <w:sz w:val="20"/>
          <w:szCs w:val="20"/>
        </w:rPr>
        <w:t>Warunkiem wystawienia faktury za prace określone § 2 ust. 1 pkt 2) jest podpisanie bez zastrzeżeń przez upoważnionych przedstawicieli Zamawiającego Protokołu Odbioru Nowej Wersji Systemów lub Protokołu Odbioru Dokumentacji.</w:t>
      </w:r>
    </w:p>
    <w:p w14:paraId="2FA44A34" w14:textId="34D5C456" w:rsidR="0062474F" w:rsidRPr="009F76DA" w:rsidRDefault="0062474F" w:rsidP="0062474F">
      <w:pPr>
        <w:numPr>
          <w:ilvl w:val="0"/>
          <w:numId w:val="45"/>
        </w:numPr>
        <w:spacing w:before="120" w:after="120" w:line="360" w:lineRule="auto"/>
        <w:contextualSpacing/>
        <w:jc w:val="both"/>
        <w:rPr>
          <w:rStyle w:val="FontStyle18"/>
          <w:rFonts w:ascii="Arial" w:hAnsi="Arial" w:cs="Arial"/>
          <w:sz w:val="20"/>
          <w:szCs w:val="20"/>
        </w:rPr>
      </w:pPr>
      <w:r w:rsidRPr="009F76DA">
        <w:rPr>
          <w:rFonts w:ascii="Arial" w:hAnsi="Arial" w:cs="Arial"/>
          <w:sz w:val="20"/>
          <w:szCs w:val="20"/>
        </w:rPr>
        <w:t>Faktury z tytułu wynagrodzenia za świadczenie usług, o których mowa w § 2 ust. 1 pkt 1), wystawiane będą w terminie do 15. dnia miesiąca następującego po zakończeniu danego okresu rozliczeniowego, jednak ich zapłata uzależniona jest od protokolarnego potwierdzenia przez Zamawiającego w Miesięcznym protokole odbioru realizacji przedmiotu Umowy w danym okresie rozliczeniowym.</w:t>
      </w:r>
    </w:p>
    <w:p w14:paraId="7F3DE5C2" w14:textId="3A1ED7A5" w:rsidR="00BA309E" w:rsidRPr="009F76DA" w:rsidRDefault="00BA309E" w:rsidP="00124A7F">
      <w:pPr>
        <w:numPr>
          <w:ilvl w:val="0"/>
          <w:numId w:val="4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Zapłata wynagrodzenia nastąpi przelewem na </w:t>
      </w:r>
      <w:r w:rsidR="001E5CBF" w:rsidRPr="009F76DA">
        <w:rPr>
          <w:rFonts w:ascii="Arial" w:hAnsi="Arial" w:cs="Arial"/>
          <w:sz w:val="20"/>
          <w:szCs w:val="20"/>
        </w:rPr>
        <w:t xml:space="preserve">rachunek bankowy </w:t>
      </w:r>
      <w:r w:rsidRPr="009F76DA">
        <w:rPr>
          <w:rFonts w:ascii="Arial" w:hAnsi="Arial" w:cs="Arial"/>
          <w:sz w:val="20"/>
          <w:szCs w:val="20"/>
        </w:rPr>
        <w:t>Wykonawcy wskazan</w:t>
      </w:r>
      <w:r w:rsidR="001E5CBF" w:rsidRPr="009F76DA">
        <w:rPr>
          <w:rFonts w:ascii="Arial" w:hAnsi="Arial" w:cs="Arial"/>
          <w:sz w:val="20"/>
          <w:szCs w:val="20"/>
        </w:rPr>
        <w:t>y</w:t>
      </w:r>
      <w:r w:rsidRPr="009F76DA">
        <w:rPr>
          <w:rFonts w:ascii="Arial" w:hAnsi="Arial" w:cs="Arial"/>
          <w:sz w:val="20"/>
          <w:szCs w:val="20"/>
        </w:rPr>
        <w:t xml:space="preserve"> w fakturze</w:t>
      </w:r>
      <w:r w:rsidR="00C8720E" w:rsidRPr="009F76DA">
        <w:rPr>
          <w:rFonts w:ascii="Arial" w:hAnsi="Arial" w:cs="Arial"/>
          <w:sz w:val="20"/>
          <w:szCs w:val="20"/>
        </w:rPr>
        <w:t>,</w:t>
      </w:r>
      <w:r w:rsidRPr="009F76DA">
        <w:rPr>
          <w:rFonts w:ascii="Arial" w:hAnsi="Arial" w:cs="Arial"/>
          <w:sz w:val="20"/>
          <w:szCs w:val="20"/>
        </w:rPr>
        <w:t xml:space="preserve"> w terminie do 30 dni kalendarzowych od daty otrzymania przez Zamawiającego wystawionej prawidłowo i zgodnie z warunkami Umowy faktury.</w:t>
      </w:r>
    </w:p>
    <w:p w14:paraId="04A4343F" w14:textId="77777777" w:rsidR="00BA309E" w:rsidRPr="009F76DA" w:rsidRDefault="00BA309E" w:rsidP="00124A7F">
      <w:pPr>
        <w:numPr>
          <w:ilvl w:val="0"/>
          <w:numId w:val="45"/>
        </w:numPr>
        <w:spacing w:before="120" w:after="120" w:line="360" w:lineRule="auto"/>
        <w:contextualSpacing/>
        <w:jc w:val="both"/>
        <w:rPr>
          <w:rFonts w:ascii="Arial" w:hAnsi="Arial" w:cs="Arial"/>
          <w:sz w:val="20"/>
          <w:szCs w:val="20"/>
        </w:rPr>
      </w:pPr>
      <w:r w:rsidRPr="009F76DA">
        <w:rPr>
          <w:rFonts w:ascii="Arial" w:hAnsi="Arial" w:cs="Arial"/>
          <w:sz w:val="20"/>
          <w:szCs w:val="20"/>
        </w:rPr>
        <w:t>Strony za dzień zapłaty uznają dzień obciążenia rachunku bankowego Płatnika należną Wykonawcy kwotą.</w:t>
      </w:r>
    </w:p>
    <w:p w14:paraId="2A75169A" w14:textId="0A1E6280" w:rsidR="00BA309E" w:rsidRPr="009F76DA" w:rsidRDefault="00BA309E" w:rsidP="00124A7F">
      <w:pPr>
        <w:numPr>
          <w:ilvl w:val="0"/>
          <w:numId w:val="45"/>
        </w:numPr>
        <w:spacing w:before="120" w:after="120" w:line="360" w:lineRule="auto"/>
        <w:contextualSpacing/>
        <w:jc w:val="both"/>
        <w:rPr>
          <w:rFonts w:ascii="Arial" w:hAnsi="Arial" w:cs="Arial"/>
          <w:sz w:val="20"/>
          <w:szCs w:val="20"/>
        </w:rPr>
      </w:pPr>
      <w:r w:rsidRPr="009F76DA">
        <w:rPr>
          <w:rFonts w:ascii="Arial" w:hAnsi="Arial" w:cs="Arial"/>
          <w:sz w:val="20"/>
          <w:szCs w:val="20"/>
        </w:rPr>
        <w:t>Wynagrodzenie określone w ust. 1</w:t>
      </w:r>
      <w:r w:rsidR="00F47001" w:rsidRPr="009F76DA">
        <w:rPr>
          <w:rFonts w:ascii="Arial" w:hAnsi="Arial" w:cs="Arial"/>
          <w:sz w:val="20"/>
          <w:szCs w:val="20"/>
        </w:rPr>
        <w:t>-</w:t>
      </w:r>
      <w:r w:rsidRPr="009F76DA">
        <w:rPr>
          <w:rFonts w:ascii="Arial" w:hAnsi="Arial" w:cs="Arial"/>
          <w:sz w:val="20"/>
          <w:szCs w:val="20"/>
        </w:rPr>
        <w:t>5 obejmuje wszelkie koszty Wykonawcy związane z realizacją przedmiotu Umowy, w tym wszelkie opłaty i podatki (w tym podatek VAT), wynagrodzenie z tytułu udzielenia lub zapewnienia Zamawiającemu licencji lub sublicencji, wynagrodzenie z tytułu przeniesienia autorskich praw majątkowych, zależn</w:t>
      </w:r>
      <w:r w:rsidRPr="009F76DA">
        <w:rPr>
          <w:rFonts w:ascii="Arial" w:hAnsi="Arial" w:cs="Arial"/>
          <w:sz w:val="20"/>
          <w:szCs w:val="20"/>
          <w:lang w:eastAsia="en-US"/>
        </w:rPr>
        <w:t>ych</w:t>
      </w:r>
      <w:r w:rsidRPr="009F76DA">
        <w:rPr>
          <w:rFonts w:ascii="Arial" w:hAnsi="Arial" w:cs="Arial"/>
          <w:sz w:val="20"/>
          <w:szCs w:val="20"/>
        </w:rPr>
        <w:t xml:space="preserve"> praw autorski</w:t>
      </w:r>
      <w:r w:rsidRPr="009F76DA">
        <w:rPr>
          <w:rFonts w:ascii="Arial" w:hAnsi="Arial" w:cs="Arial"/>
          <w:sz w:val="20"/>
          <w:szCs w:val="20"/>
          <w:lang w:eastAsia="en-US"/>
        </w:rPr>
        <w:t>ch i wyłącznego prawa zezwalania na wykonywanie zależnego prawa autorskiego,</w:t>
      </w:r>
      <w:r w:rsidRPr="009F76DA">
        <w:rPr>
          <w:rFonts w:ascii="Arial" w:hAnsi="Arial" w:cs="Arial"/>
          <w:sz w:val="20"/>
          <w:szCs w:val="20"/>
        </w:rPr>
        <w:t xml:space="preserve"> o których mowa w § 10, oraz wynagrodzenie z tytułu przeniesienia własności egzemplarzy Produktów i ich nośników.</w:t>
      </w:r>
    </w:p>
    <w:p w14:paraId="68F0D0E2" w14:textId="77777777" w:rsidR="00BA309E" w:rsidRPr="009F76DA" w:rsidRDefault="00BA309E" w:rsidP="00124A7F">
      <w:pPr>
        <w:numPr>
          <w:ilvl w:val="0"/>
          <w:numId w:val="45"/>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udzielenia lub zapewnienia Zamawiającemu licencji lub sublicencji na Oprogramowanie gotowe/narzędziowe Wykonawca zobowiązany jest wskazać w Miesięcznym protokole odbioru koszt udzielenia Zamawiającemu licencji.</w:t>
      </w:r>
    </w:p>
    <w:p w14:paraId="798A5E1E" w14:textId="4AB57395" w:rsidR="00BA309E" w:rsidRPr="009F76DA" w:rsidRDefault="00BA309E" w:rsidP="00124A7F">
      <w:pPr>
        <w:numPr>
          <w:ilvl w:val="0"/>
          <w:numId w:val="45"/>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O ile po stronie Wykonawcy występuje Konsorcjum Wykonawców, realizacja płatności choćby na rzecz tylko jednego z członków Konsorcjum oznaczać będzie wypełnienie zobowiązań finansowych Zamawiającego wobec wszystkich członków Konsorcjum*.</w:t>
      </w:r>
    </w:p>
    <w:p w14:paraId="4C4993F1" w14:textId="1D922269" w:rsidR="00BA309E" w:rsidRPr="009F76DA" w:rsidRDefault="00BA309E" w:rsidP="00124A7F">
      <w:pPr>
        <w:numPr>
          <w:ilvl w:val="0"/>
          <w:numId w:val="45"/>
        </w:numPr>
        <w:spacing w:before="120" w:after="120" w:line="360" w:lineRule="auto"/>
        <w:contextualSpacing/>
        <w:jc w:val="both"/>
        <w:rPr>
          <w:rFonts w:ascii="Arial" w:hAnsi="Arial" w:cs="Arial"/>
          <w:sz w:val="20"/>
          <w:szCs w:val="20"/>
        </w:rPr>
      </w:pPr>
      <w:r w:rsidRPr="009F76DA">
        <w:rPr>
          <w:rFonts w:ascii="Arial" w:hAnsi="Arial" w:cs="Arial"/>
          <w:sz w:val="20"/>
          <w:szCs w:val="20"/>
        </w:rPr>
        <w:t>Wykonawcy działający w formie Konsorcjum wskazują</w:t>
      </w:r>
      <w:r w:rsidR="008B11F9" w:rsidRPr="009F76DA">
        <w:rPr>
          <w:rFonts w:ascii="Arial" w:hAnsi="Arial" w:cs="Arial"/>
          <w:sz w:val="20"/>
          <w:szCs w:val="20"/>
        </w:rPr>
        <w:t xml:space="preserve"> </w:t>
      </w:r>
      <w:r w:rsidRPr="009F76DA">
        <w:rPr>
          <w:rFonts w:ascii="Arial" w:hAnsi="Arial" w:cs="Arial"/>
          <w:sz w:val="20"/>
          <w:szCs w:val="20"/>
        </w:rPr>
        <w:t>……………….. jako wyłącznie uprawnionego do wystawiania faktur z tytułu realizacji Umowy*.</w:t>
      </w:r>
    </w:p>
    <w:p w14:paraId="3DBD65E2" w14:textId="77777777" w:rsidR="00BA309E" w:rsidRPr="009F76DA" w:rsidRDefault="00BA309E" w:rsidP="00BA309E">
      <w:pPr>
        <w:spacing w:before="120" w:after="120" w:line="360" w:lineRule="auto"/>
        <w:ind w:left="360"/>
        <w:contextualSpacing/>
        <w:jc w:val="both"/>
        <w:rPr>
          <w:rFonts w:ascii="Arial" w:hAnsi="Arial" w:cs="Arial"/>
          <w:i/>
          <w:sz w:val="20"/>
          <w:szCs w:val="20"/>
        </w:rPr>
      </w:pPr>
      <w:r w:rsidRPr="009F76DA">
        <w:rPr>
          <w:rFonts w:ascii="Arial" w:hAnsi="Arial" w:cs="Arial"/>
          <w:i/>
          <w:sz w:val="20"/>
          <w:szCs w:val="20"/>
        </w:rPr>
        <w:t>* niepotrzebne skreślić</w:t>
      </w:r>
    </w:p>
    <w:p w14:paraId="25FA6712" w14:textId="49FD7822" w:rsidR="00BA309E" w:rsidRPr="009F76DA" w:rsidRDefault="00BA309E" w:rsidP="00124A7F">
      <w:pPr>
        <w:numPr>
          <w:ilvl w:val="0"/>
          <w:numId w:val="45"/>
        </w:numPr>
        <w:spacing w:before="120" w:after="120" w:line="360" w:lineRule="auto"/>
        <w:contextualSpacing/>
        <w:jc w:val="both"/>
        <w:rPr>
          <w:rFonts w:ascii="Arial" w:hAnsi="Arial" w:cs="Arial"/>
          <w:sz w:val="20"/>
          <w:szCs w:val="20"/>
        </w:rPr>
      </w:pPr>
      <w:r w:rsidRPr="009F76DA">
        <w:rPr>
          <w:rFonts w:ascii="Arial" w:hAnsi="Arial" w:cs="Arial"/>
          <w:sz w:val="20"/>
          <w:szCs w:val="20"/>
        </w:rPr>
        <w:t>Zamawiający zastrzega sobie prawo do potrącania kar umownych określonych w § 8 z wynagrodzenia Wykonawcy określonego w niniejszym paragrafie</w:t>
      </w:r>
      <w:r w:rsidR="00A74D2D" w:rsidRPr="009F76DA">
        <w:t xml:space="preserve"> </w:t>
      </w:r>
      <w:r w:rsidR="00A74D2D" w:rsidRPr="009F76DA">
        <w:rPr>
          <w:rFonts w:ascii="Arial" w:hAnsi="Arial" w:cs="Arial"/>
          <w:sz w:val="20"/>
          <w:szCs w:val="20"/>
        </w:rPr>
        <w:t>lub z zabezpieczenia należytego wykonania Umowy</w:t>
      </w:r>
      <w:r w:rsidRPr="009F76DA">
        <w:rPr>
          <w:rFonts w:ascii="Arial" w:hAnsi="Arial" w:cs="Arial"/>
          <w:sz w:val="20"/>
          <w:szCs w:val="20"/>
        </w:rPr>
        <w:t>.</w:t>
      </w:r>
    </w:p>
    <w:p w14:paraId="1250DA75" w14:textId="3F3E1B68" w:rsidR="00BA309E" w:rsidRPr="009F76DA" w:rsidRDefault="00BA309E" w:rsidP="00124A7F">
      <w:pPr>
        <w:numPr>
          <w:ilvl w:val="0"/>
          <w:numId w:val="45"/>
        </w:numPr>
        <w:spacing w:before="120" w:after="120" w:line="360" w:lineRule="auto"/>
        <w:contextualSpacing/>
        <w:jc w:val="both"/>
        <w:rPr>
          <w:rFonts w:ascii="Arial" w:hAnsi="Arial" w:cs="Arial"/>
          <w:i/>
          <w:sz w:val="20"/>
          <w:szCs w:val="20"/>
        </w:rPr>
      </w:pPr>
      <w:r w:rsidRPr="009F76DA">
        <w:rPr>
          <w:rFonts w:ascii="Arial" w:hAnsi="Arial" w:cs="Arial"/>
          <w:sz w:val="20"/>
          <w:szCs w:val="20"/>
        </w:rPr>
        <w:t>W przypadku niewykorzystania w pełnym zakresie wynagrodzenia za wykonanie przedmiotu Umowy określonego w § 2 ust. 1 pkt 2</w:t>
      </w:r>
      <w:r w:rsidR="00F47001" w:rsidRPr="009F76DA">
        <w:rPr>
          <w:rFonts w:ascii="Arial" w:hAnsi="Arial" w:cs="Arial"/>
          <w:sz w:val="20"/>
          <w:szCs w:val="20"/>
        </w:rPr>
        <w:t>)</w:t>
      </w:r>
      <w:r w:rsidRPr="009F76DA">
        <w:rPr>
          <w:rFonts w:ascii="Arial" w:hAnsi="Arial" w:cs="Arial"/>
          <w:sz w:val="20"/>
          <w:szCs w:val="20"/>
        </w:rPr>
        <w:t xml:space="preserve"> lub 3</w:t>
      </w:r>
      <w:r w:rsidR="00F47001" w:rsidRPr="009F76DA">
        <w:rPr>
          <w:rFonts w:ascii="Arial" w:hAnsi="Arial" w:cs="Arial"/>
          <w:sz w:val="20"/>
          <w:szCs w:val="20"/>
        </w:rPr>
        <w:t>)</w:t>
      </w:r>
      <w:r w:rsidRPr="009F76DA">
        <w:rPr>
          <w:rFonts w:ascii="Arial" w:hAnsi="Arial" w:cs="Arial"/>
          <w:sz w:val="20"/>
          <w:szCs w:val="20"/>
        </w:rPr>
        <w:t xml:space="preserve"> Wykonawcy nie przysługują jakiekolwiek roszczenia, w tym roszczenia o zapłatę wynagrodzenia za niewykorzystaną liczbę godzin wskazanych w § 2 ust. 1 pkt 2</w:t>
      </w:r>
      <w:r w:rsidR="00F47001" w:rsidRPr="009F76DA">
        <w:rPr>
          <w:rFonts w:ascii="Arial" w:hAnsi="Arial" w:cs="Arial"/>
          <w:sz w:val="20"/>
          <w:szCs w:val="20"/>
        </w:rPr>
        <w:t>)</w:t>
      </w:r>
      <w:r w:rsidRPr="009F76DA">
        <w:rPr>
          <w:rFonts w:ascii="Arial" w:hAnsi="Arial" w:cs="Arial"/>
          <w:sz w:val="20"/>
          <w:szCs w:val="20"/>
        </w:rPr>
        <w:t xml:space="preserve"> lub 3</w:t>
      </w:r>
      <w:r w:rsidR="00F47001" w:rsidRPr="009F76DA">
        <w:rPr>
          <w:rFonts w:ascii="Arial" w:hAnsi="Arial" w:cs="Arial"/>
          <w:sz w:val="20"/>
          <w:szCs w:val="20"/>
        </w:rPr>
        <w:t>)</w:t>
      </w:r>
      <w:r w:rsidRPr="009F76DA">
        <w:rPr>
          <w:rFonts w:ascii="Arial" w:hAnsi="Arial" w:cs="Arial"/>
          <w:sz w:val="20"/>
          <w:szCs w:val="20"/>
        </w:rPr>
        <w:t>.</w:t>
      </w:r>
    </w:p>
    <w:p w14:paraId="251FF10F" w14:textId="0A3EE0C7" w:rsidR="00026BCB" w:rsidRPr="009F76DA" w:rsidRDefault="00026BCB" w:rsidP="00B84EDA">
      <w:pPr>
        <w:numPr>
          <w:ilvl w:val="0"/>
          <w:numId w:val="45"/>
        </w:numPr>
        <w:spacing w:before="120" w:after="120" w:line="360" w:lineRule="auto"/>
        <w:contextualSpacing/>
        <w:jc w:val="both"/>
        <w:rPr>
          <w:sz w:val="20"/>
          <w:szCs w:val="20"/>
        </w:rPr>
      </w:pPr>
      <w:r w:rsidRPr="009F76DA">
        <w:rPr>
          <w:rFonts w:ascii="Arial" w:hAnsi="Arial" w:cs="Arial"/>
          <w:sz w:val="20"/>
          <w:szCs w:val="20"/>
        </w:rPr>
        <w:t xml:space="preserve">Zwiększenie liczby funkcjonalności Systemów w wyniku jego rozwoju, rozwój Systemów wykonany zgodnie z </w:t>
      </w:r>
      <w:r w:rsidRPr="00D8036A">
        <w:rPr>
          <w:rFonts w:ascii="Arial" w:hAnsi="Arial" w:cs="Arial"/>
          <w:b/>
          <w:bCs/>
          <w:sz w:val="20"/>
          <w:szCs w:val="20"/>
        </w:rPr>
        <w:t xml:space="preserve">Załącznikiem nr </w:t>
      </w:r>
      <w:r w:rsidR="00D8036A" w:rsidRPr="00D8036A">
        <w:rPr>
          <w:rFonts w:ascii="Arial" w:hAnsi="Arial" w:cs="Arial"/>
          <w:b/>
          <w:bCs/>
          <w:sz w:val="20"/>
          <w:szCs w:val="20"/>
        </w:rPr>
        <w:t>8</w:t>
      </w:r>
      <w:r w:rsidR="00D8036A" w:rsidRPr="009F76DA">
        <w:rPr>
          <w:rFonts w:ascii="Arial" w:hAnsi="Arial" w:cs="Arial"/>
          <w:sz w:val="20"/>
          <w:szCs w:val="20"/>
        </w:rPr>
        <w:t xml:space="preserve"> </w:t>
      </w:r>
      <w:r w:rsidRPr="009F76DA">
        <w:rPr>
          <w:rFonts w:ascii="Arial" w:hAnsi="Arial" w:cs="Arial"/>
          <w:sz w:val="20"/>
          <w:szCs w:val="20"/>
        </w:rPr>
        <w:t>do Umowy, nie uprawnia Wykonawcy do zwiększenia miesięcznego wynagrodzenia należnego mu za wykonanie przedmiotu Umowy określonego w § 2 ust. 1 pkt 1).</w:t>
      </w:r>
    </w:p>
    <w:p w14:paraId="42D987D4" w14:textId="77777777" w:rsidR="00BA309E" w:rsidRPr="009F76DA" w:rsidRDefault="00BA309E" w:rsidP="00BA309E">
      <w:pPr>
        <w:spacing w:before="120" w:after="120" w:line="360" w:lineRule="auto"/>
        <w:contextualSpacing/>
        <w:jc w:val="center"/>
        <w:rPr>
          <w:rFonts w:ascii="Arial" w:hAnsi="Arial" w:cs="Arial"/>
          <w:b/>
          <w:sz w:val="20"/>
          <w:szCs w:val="20"/>
        </w:rPr>
      </w:pPr>
    </w:p>
    <w:p w14:paraId="2E3CBB3D"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8.</w:t>
      </w:r>
    </w:p>
    <w:p w14:paraId="6AE7EA39"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Kary umowne i odszkodowania</w:t>
      </w:r>
    </w:p>
    <w:p w14:paraId="5E118F75" w14:textId="5DAFD24F" w:rsidR="00BA309E" w:rsidRPr="009F76DA" w:rsidRDefault="00BA309E" w:rsidP="00124A7F">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 xml:space="preserve">W przypadku </w:t>
      </w:r>
      <w:r w:rsidR="00972B9D" w:rsidRPr="009F76DA">
        <w:rPr>
          <w:rFonts w:ascii="Arial" w:hAnsi="Arial" w:cs="Arial"/>
          <w:sz w:val="20"/>
          <w:szCs w:val="20"/>
        </w:rPr>
        <w:t xml:space="preserve">odstąpienia od Umowy przez Wykonawcę z przyczyn nieleżących po stronie Zamawiającego albo przez Zamawiającego z przyczyn leżących po stronie Wykonawcy albo </w:t>
      </w:r>
      <w:r w:rsidRPr="009F76DA">
        <w:rPr>
          <w:rFonts w:ascii="Arial" w:hAnsi="Arial" w:cs="Arial"/>
          <w:sz w:val="20"/>
          <w:szCs w:val="20"/>
        </w:rPr>
        <w:t xml:space="preserve">wypowiedzenia Umowy przez Wykonawcę z przyczyn nieleżących po stronie Zamawiającego </w:t>
      </w:r>
      <w:r w:rsidR="00972B9D" w:rsidRPr="009F76DA">
        <w:rPr>
          <w:rFonts w:ascii="Arial" w:hAnsi="Arial" w:cs="Arial"/>
          <w:sz w:val="20"/>
          <w:szCs w:val="20"/>
        </w:rPr>
        <w:t xml:space="preserve">albo </w:t>
      </w:r>
      <w:r w:rsidRPr="009F76DA">
        <w:rPr>
          <w:rFonts w:ascii="Arial" w:hAnsi="Arial" w:cs="Arial"/>
          <w:sz w:val="20"/>
          <w:szCs w:val="20"/>
        </w:rPr>
        <w:t xml:space="preserve">przez Zamawiającego z przyczyn leżących po stronie Wykonawcy, Wykonawca zapłaci Zamawiającemu </w:t>
      </w:r>
      <w:r w:rsidR="009B7D96" w:rsidRPr="009F76DA">
        <w:rPr>
          <w:rFonts w:ascii="Arial" w:hAnsi="Arial" w:cs="Arial"/>
          <w:sz w:val="20"/>
          <w:szCs w:val="20"/>
        </w:rPr>
        <w:t xml:space="preserve">tytułem </w:t>
      </w:r>
      <w:r w:rsidRPr="009F76DA">
        <w:rPr>
          <w:rFonts w:ascii="Arial" w:hAnsi="Arial" w:cs="Arial"/>
          <w:sz w:val="20"/>
          <w:szCs w:val="20"/>
        </w:rPr>
        <w:t>kar</w:t>
      </w:r>
      <w:r w:rsidR="009B7D96" w:rsidRPr="009F76DA">
        <w:rPr>
          <w:rFonts w:ascii="Arial" w:hAnsi="Arial" w:cs="Arial"/>
          <w:sz w:val="20"/>
          <w:szCs w:val="20"/>
        </w:rPr>
        <w:t>y</w:t>
      </w:r>
      <w:r w:rsidRPr="009F76DA">
        <w:rPr>
          <w:rFonts w:ascii="Arial" w:hAnsi="Arial" w:cs="Arial"/>
          <w:sz w:val="20"/>
          <w:szCs w:val="20"/>
        </w:rPr>
        <w:t xml:space="preserve"> umown</w:t>
      </w:r>
      <w:r w:rsidR="009B7D96" w:rsidRPr="009F76DA">
        <w:rPr>
          <w:rFonts w:ascii="Arial" w:hAnsi="Arial" w:cs="Arial"/>
          <w:sz w:val="20"/>
          <w:szCs w:val="20"/>
        </w:rPr>
        <w:t>ej</w:t>
      </w:r>
      <w:r w:rsidRPr="009F76DA">
        <w:rPr>
          <w:rFonts w:ascii="Arial" w:hAnsi="Arial" w:cs="Arial"/>
          <w:sz w:val="20"/>
          <w:szCs w:val="20"/>
        </w:rPr>
        <w:t xml:space="preserve"> 10% łącznego wynagrodzenia brutto określonego w § 7 ust. 5.</w:t>
      </w:r>
    </w:p>
    <w:p w14:paraId="62B953FE" w14:textId="48007892" w:rsidR="00BA309E" w:rsidRPr="009F76DA" w:rsidRDefault="00BA309E" w:rsidP="00124A7F">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 xml:space="preserve">W przypadku niedotrzymania terminów określonych w </w:t>
      </w:r>
      <w:r w:rsidRPr="009F76DA">
        <w:rPr>
          <w:rFonts w:ascii="Arial" w:hAnsi="Arial" w:cs="Arial"/>
          <w:b/>
          <w:sz w:val="20"/>
          <w:szCs w:val="20"/>
        </w:rPr>
        <w:t xml:space="preserve">Załączniku nr 5 </w:t>
      </w:r>
      <w:r w:rsidRPr="009F76DA">
        <w:rPr>
          <w:rFonts w:ascii="Arial" w:hAnsi="Arial" w:cs="Arial"/>
          <w:sz w:val="20"/>
          <w:szCs w:val="20"/>
        </w:rPr>
        <w:t>do Umowy</w:t>
      </w:r>
      <w:r w:rsidRPr="009F76DA">
        <w:rPr>
          <w:rFonts w:ascii="Arial" w:hAnsi="Arial" w:cs="Arial"/>
          <w:b/>
          <w:sz w:val="20"/>
          <w:szCs w:val="20"/>
        </w:rPr>
        <w:t xml:space="preserve"> </w:t>
      </w:r>
      <w:r w:rsidRPr="009F76DA">
        <w:rPr>
          <w:rFonts w:ascii="Arial" w:hAnsi="Arial" w:cs="Arial"/>
          <w:sz w:val="20"/>
          <w:szCs w:val="20"/>
        </w:rPr>
        <w:t>dotyczących usuwania Błędów (w tym usuwania Błędów w ramach realizacji obowiązków Wykonawcy wynikających z rękojmi lub gwarancji), Wykonawca zapłaci Zamawiającemu tytułem kary umownej:</w:t>
      </w:r>
    </w:p>
    <w:p w14:paraId="7AD824F7" w14:textId="18035083" w:rsidR="00BA309E" w:rsidRPr="009F76DA" w:rsidRDefault="00BA309E" w:rsidP="00124A7F">
      <w:pPr>
        <w:numPr>
          <w:ilvl w:val="1"/>
          <w:numId w:val="69"/>
        </w:numPr>
        <w:spacing w:before="120" w:after="120" w:line="360" w:lineRule="auto"/>
        <w:contextualSpacing/>
        <w:jc w:val="both"/>
        <w:rPr>
          <w:rFonts w:ascii="Arial" w:hAnsi="Arial" w:cs="Arial"/>
          <w:sz w:val="20"/>
          <w:szCs w:val="20"/>
        </w:rPr>
      </w:pPr>
      <w:r w:rsidRPr="009F76DA">
        <w:rPr>
          <w:rFonts w:ascii="Arial" w:hAnsi="Arial" w:cs="Arial"/>
          <w:sz w:val="20"/>
          <w:szCs w:val="20"/>
        </w:rPr>
        <w:t>2% miesięcznego wynagrodzenia brutto określonego w § 7 ust. 1 za każdą rozpoczętą godzinę opóźnienia w usunięciu Awarii Systemu;</w:t>
      </w:r>
    </w:p>
    <w:p w14:paraId="510F14EF" w14:textId="036604A2" w:rsidR="00BA309E" w:rsidRPr="009F76DA" w:rsidRDefault="00BA309E" w:rsidP="00124A7F">
      <w:pPr>
        <w:numPr>
          <w:ilvl w:val="1"/>
          <w:numId w:val="69"/>
        </w:numPr>
        <w:spacing w:before="120" w:after="120" w:line="360" w:lineRule="auto"/>
        <w:contextualSpacing/>
        <w:jc w:val="both"/>
        <w:rPr>
          <w:rFonts w:ascii="Arial" w:hAnsi="Arial" w:cs="Arial"/>
          <w:sz w:val="20"/>
          <w:szCs w:val="20"/>
        </w:rPr>
      </w:pPr>
      <w:r w:rsidRPr="009F76DA">
        <w:rPr>
          <w:rFonts w:ascii="Arial" w:hAnsi="Arial" w:cs="Arial"/>
          <w:sz w:val="20"/>
          <w:szCs w:val="20"/>
        </w:rPr>
        <w:t>1% miesięcznego wynagrodzenia brutto określonego w § 7 ust. 1 za każdą rozpoczętą godzinę opóźnienia w usunięciu Błędu krytycznego;</w:t>
      </w:r>
    </w:p>
    <w:p w14:paraId="4AA302BE" w14:textId="27E8A87D" w:rsidR="00BA309E" w:rsidRPr="009F76DA" w:rsidRDefault="00BA309E" w:rsidP="00124A7F">
      <w:pPr>
        <w:numPr>
          <w:ilvl w:val="1"/>
          <w:numId w:val="69"/>
        </w:numPr>
        <w:spacing w:before="120" w:after="120" w:line="360" w:lineRule="auto"/>
        <w:contextualSpacing/>
        <w:jc w:val="both"/>
        <w:rPr>
          <w:rFonts w:ascii="Arial" w:hAnsi="Arial" w:cs="Arial"/>
          <w:sz w:val="20"/>
          <w:szCs w:val="20"/>
        </w:rPr>
      </w:pPr>
      <w:r w:rsidRPr="009F76DA">
        <w:rPr>
          <w:rFonts w:ascii="Arial" w:hAnsi="Arial" w:cs="Arial"/>
          <w:sz w:val="20"/>
          <w:szCs w:val="20"/>
        </w:rPr>
        <w:t>1% miesięcznego wynagrodzenia brutto określonego w § 7 ust. 1 za każdy rozpoczęte 24 godzin opóźnienia w usunięciu Błędu zwykłego lub Błędu drobnego.</w:t>
      </w:r>
    </w:p>
    <w:p w14:paraId="6AAD1EC5" w14:textId="3F52B20F"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zapłaci Zamawiającemu tytułem kary umownej 0,5% miesięcznego wynagrodzenia brutto określonego w § 7 ust. 1 za każdą rozpoczętą godzinę opóźnienia, liczonego w oknach określonych w poniższych załącznikach, </w:t>
      </w:r>
      <w:r w:rsidRPr="009F76DA">
        <w:rPr>
          <w:rFonts w:ascii="Arial" w:hAnsi="Arial" w:cs="Arial"/>
          <w:sz w:val="20"/>
          <w:szCs w:val="20"/>
          <w:lang w:eastAsia="en-US"/>
        </w:rPr>
        <w:t>względem usług wymienionych</w:t>
      </w:r>
      <w:r w:rsidRPr="009F76DA">
        <w:rPr>
          <w:rFonts w:ascii="Arial" w:hAnsi="Arial" w:cs="Arial"/>
          <w:sz w:val="20"/>
          <w:szCs w:val="20"/>
        </w:rPr>
        <w:t xml:space="preserve"> odpowiednio w:</w:t>
      </w:r>
    </w:p>
    <w:p w14:paraId="0E824D0D" w14:textId="77777777" w:rsidR="00BA309E" w:rsidRPr="009F76DA" w:rsidRDefault="00BA309E" w:rsidP="00124A7F">
      <w:pPr>
        <w:numPr>
          <w:ilvl w:val="1"/>
          <w:numId w:val="63"/>
        </w:numPr>
        <w:spacing w:before="120" w:after="120" w:line="360" w:lineRule="auto"/>
        <w:contextualSpacing/>
        <w:jc w:val="both"/>
        <w:rPr>
          <w:rFonts w:ascii="Arial" w:hAnsi="Arial" w:cs="Arial"/>
          <w:sz w:val="20"/>
          <w:szCs w:val="20"/>
        </w:rPr>
      </w:pPr>
      <w:r w:rsidRPr="009F76DA">
        <w:rPr>
          <w:rFonts w:ascii="Arial" w:hAnsi="Arial" w:cs="Arial"/>
          <w:b/>
          <w:sz w:val="20"/>
          <w:szCs w:val="20"/>
        </w:rPr>
        <w:t xml:space="preserve">Załączniku nr 4 </w:t>
      </w:r>
      <w:r w:rsidRPr="009F76DA">
        <w:rPr>
          <w:rFonts w:ascii="Arial" w:hAnsi="Arial" w:cs="Arial"/>
          <w:sz w:val="20"/>
          <w:szCs w:val="20"/>
        </w:rPr>
        <w:t xml:space="preserve">– w zakresie udzielenia wsparcia, </w:t>
      </w:r>
    </w:p>
    <w:p w14:paraId="37D2AB43" w14:textId="77777777" w:rsidR="00BA309E" w:rsidRPr="009F76DA" w:rsidRDefault="00BA309E" w:rsidP="00124A7F">
      <w:pPr>
        <w:numPr>
          <w:ilvl w:val="1"/>
          <w:numId w:val="63"/>
        </w:numPr>
        <w:spacing w:before="120" w:after="120" w:line="360" w:lineRule="auto"/>
        <w:contextualSpacing/>
        <w:jc w:val="both"/>
        <w:rPr>
          <w:rFonts w:ascii="Arial" w:hAnsi="Arial" w:cs="Arial"/>
          <w:sz w:val="20"/>
          <w:szCs w:val="20"/>
          <w:lang w:eastAsia="en-US"/>
        </w:rPr>
      </w:pPr>
      <w:r w:rsidRPr="009F76DA">
        <w:rPr>
          <w:rFonts w:ascii="Arial" w:hAnsi="Arial" w:cs="Arial"/>
          <w:b/>
          <w:sz w:val="20"/>
          <w:szCs w:val="20"/>
          <w:lang w:eastAsia="en-US"/>
        </w:rPr>
        <w:t xml:space="preserve">Załączniku nr </w:t>
      </w:r>
      <w:r w:rsidRPr="009F76DA">
        <w:rPr>
          <w:rFonts w:ascii="Arial" w:hAnsi="Arial" w:cs="Arial"/>
          <w:b/>
          <w:sz w:val="20"/>
          <w:szCs w:val="20"/>
        </w:rPr>
        <w:t xml:space="preserve">7 </w:t>
      </w:r>
      <w:r w:rsidRPr="009F76DA">
        <w:rPr>
          <w:rFonts w:ascii="Arial" w:hAnsi="Arial" w:cs="Arial"/>
          <w:sz w:val="20"/>
          <w:szCs w:val="20"/>
        </w:rPr>
        <w:t>– w zakresie realizacji Zgłoszenia,</w:t>
      </w:r>
    </w:p>
    <w:p w14:paraId="28010461" w14:textId="77777777" w:rsidR="00BA309E" w:rsidRPr="009F76DA" w:rsidRDefault="00BA309E" w:rsidP="00124A7F">
      <w:pPr>
        <w:numPr>
          <w:ilvl w:val="1"/>
          <w:numId w:val="63"/>
        </w:numPr>
        <w:spacing w:before="120" w:after="120" w:line="360" w:lineRule="auto"/>
        <w:contextualSpacing/>
        <w:jc w:val="both"/>
        <w:rPr>
          <w:rFonts w:ascii="Arial" w:hAnsi="Arial" w:cs="Arial"/>
          <w:sz w:val="20"/>
          <w:szCs w:val="20"/>
        </w:rPr>
      </w:pPr>
      <w:r w:rsidRPr="009F76DA">
        <w:rPr>
          <w:rFonts w:ascii="Arial" w:hAnsi="Arial" w:cs="Arial"/>
          <w:b/>
          <w:sz w:val="20"/>
          <w:szCs w:val="20"/>
          <w:lang w:eastAsia="en-US"/>
        </w:rPr>
        <w:lastRenderedPageBreak/>
        <w:t xml:space="preserve">Załączniku nr 12 - </w:t>
      </w:r>
      <w:r w:rsidRPr="009F76DA">
        <w:rPr>
          <w:rFonts w:ascii="Arial" w:hAnsi="Arial" w:cs="Arial"/>
          <w:sz w:val="20"/>
          <w:szCs w:val="20"/>
          <w:lang w:eastAsia="en-US"/>
        </w:rPr>
        <w:t xml:space="preserve">w zakresie realizacji usług aktualizacji Dokumentacji związanej z realizacją wsparcia eksploatacji, świadczeniem serwisu i wsparcia technicznego dla Systemu, </w:t>
      </w:r>
      <w:r w:rsidRPr="009F76DA">
        <w:rPr>
          <w:rFonts w:ascii="Arial" w:hAnsi="Arial" w:cs="Arial"/>
          <w:sz w:val="20"/>
          <w:szCs w:val="20"/>
        </w:rPr>
        <w:t>o których mowa w § 2 ust. 1 pkt 1 lit. d).</w:t>
      </w:r>
    </w:p>
    <w:p w14:paraId="4A11CB50" w14:textId="1BD9C775" w:rsidR="00BA309E" w:rsidRPr="009F76DA" w:rsidRDefault="00BA309E" w:rsidP="00124A7F">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W przypadku nieprzekazania przez Wykonawcę wszystkich haseł do zasobów informatycznych Zamawiającego, które będzie posiadał, w terminie 14 dni od dnia zgłoszenia takiego żądania Wykonawcy, Wykonawca zapłaci Zamawiającemu karę umowną w wysokości 20% łącznego wynagrodzenia brutto określonego w § 7 ust. 5, za każdy przypadek nie przekazania haseł, po dwukrotnym nieskutecznym wezwaniu przez Zamawiającego.</w:t>
      </w:r>
    </w:p>
    <w:p w14:paraId="27B1A03E" w14:textId="6F5B6168"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niedotrzymania przez Wykonawcę uzgodnionych z Zamawiającym terminów realizacji usług, o których mowa w § 2 ust. 1 pkt 2</w:t>
      </w:r>
      <w:r w:rsidR="00F47001" w:rsidRPr="009F76DA">
        <w:rPr>
          <w:rFonts w:ascii="Arial" w:hAnsi="Arial" w:cs="Arial"/>
          <w:sz w:val="20"/>
          <w:szCs w:val="20"/>
        </w:rPr>
        <w:t>)</w:t>
      </w:r>
      <w:r w:rsidRPr="009F76DA">
        <w:rPr>
          <w:rFonts w:ascii="Arial" w:hAnsi="Arial" w:cs="Arial"/>
          <w:sz w:val="20"/>
          <w:szCs w:val="20"/>
        </w:rPr>
        <w:t xml:space="preserve">, Wykonawca zapłaci karę umowną w wysokości 5% wartości wynagrodzenia brutto przysługującego Wykonawcy za wykonanie usługi określonej w danym Zgłoszeniu (ustalonego za wykonanie tej usługi zgodnie z zasadami określonymi w </w:t>
      </w:r>
      <w:r w:rsidR="007177C8" w:rsidRPr="009F76DA">
        <w:rPr>
          <w:rFonts w:ascii="Arial" w:hAnsi="Arial" w:cs="Arial"/>
          <w:b/>
          <w:sz w:val="20"/>
          <w:szCs w:val="20"/>
        </w:rPr>
        <w:t xml:space="preserve">Załączniku </w:t>
      </w:r>
      <w:r w:rsidRPr="009F76DA">
        <w:rPr>
          <w:rFonts w:ascii="Arial" w:hAnsi="Arial" w:cs="Arial"/>
          <w:b/>
          <w:sz w:val="20"/>
          <w:szCs w:val="20"/>
        </w:rPr>
        <w:t>nr 6</w:t>
      </w:r>
      <w:r w:rsidRPr="009F76DA">
        <w:rPr>
          <w:rFonts w:ascii="Arial" w:hAnsi="Arial" w:cs="Arial"/>
          <w:sz w:val="20"/>
          <w:szCs w:val="20"/>
        </w:rPr>
        <w:t>,</w:t>
      </w:r>
      <w:r w:rsidRPr="009F76DA">
        <w:rPr>
          <w:rFonts w:ascii="Arial" w:hAnsi="Arial" w:cs="Arial"/>
          <w:b/>
          <w:bCs/>
          <w:sz w:val="20"/>
          <w:szCs w:val="20"/>
        </w:rPr>
        <w:t xml:space="preserve"> </w:t>
      </w:r>
      <w:r w:rsidR="007177C8" w:rsidRPr="009F76DA">
        <w:rPr>
          <w:rFonts w:ascii="Arial" w:hAnsi="Arial" w:cs="Arial"/>
          <w:b/>
          <w:bCs/>
          <w:sz w:val="20"/>
          <w:szCs w:val="20"/>
        </w:rPr>
        <w:t xml:space="preserve">Załączniku nr </w:t>
      </w:r>
      <w:r w:rsidRPr="009F76DA">
        <w:rPr>
          <w:rFonts w:ascii="Arial" w:hAnsi="Arial" w:cs="Arial"/>
          <w:b/>
          <w:bCs/>
          <w:sz w:val="20"/>
          <w:szCs w:val="20"/>
        </w:rPr>
        <w:t>8</w:t>
      </w:r>
      <w:r w:rsidRPr="009F76DA">
        <w:rPr>
          <w:rFonts w:ascii="Arial" w:hAnsi="Arial" w:cs="Arial"/>
          <w:b/>
          <w:sz w:val="20"/>
          <w:szCs w:val="20"/>
        </w:rPr>
        <w:t xml:space="preserve"> </w:t>
      </w:r>
      <w:r w:rsidRPr="009F76DA">
        <w:rPr>
          <w:rFonts w:ascii="Arial" w:hAnsi="Arial" w:cs="Arial"/>
          <w:sz w:val="20"/>
          <w:szCs w:val="20"/>
        </w:rPr>
        <w:t xml:space="preserve">oraz w </w:t>
      </w:r>
      <w:r w:rsidRPr="009F76DA">
        <w:rPr>
          <w:rFonts w:ascii="Arial" w:hAnsi="Arial" w:cs="Arial"/>
          <w:b/>
          <w:sz w:val="20"/>
          <w:szCs w:val="20"/>
        </w:rPr>
        <w:t>Załączniku nr</w:t>
      </w:r>
      <w:r w:rsidRPr="009F76DA">
        <w:rPr>
          <w:rFonts w:ascii="Arial" w:hAnsi="Arial" w:cs="Arial"/>
          <w:sz w:val="20"/>
          <w:szCs w:val="20"/>
        </w:rPr>
        <w:t xml:space="preserve"> </w:t>
      </w:r>
      <w:r w:rsidRPr="009F76DA">
        <w:rPr>
          <w:rFonts w:ascii="Arial" w:hAnsi="Arial" w:cs="Arial"/>
          <w:b/>
          <w:sz w:val="20"/>
          <w:szCs w:val="20"/>
        </w:rPr>
        <w:t xml:space="preserve">12 </w:t>
      </w:r>
      <w:r w:rsidRPr="009F76DA">
        <w:rPr>
          <w:rFonts w:ascii="Arial" w:hAnsi="Arial" w:cs="Arial"/>
          <w:sz w:val="20"/>
          <w:szCs w:val="20"/>
        </w:rPr>
        <w:t xml:space="preserve">do Umowy w zakresie aktualizacji Dokumentacji związanej z rozwojem Systemu), ale nie mniej niż 500 zł, za każdy rozpoczęty </w:t>
      </w:r>
      <w:r w:rsidRPr="009F76DA">
        <w:rPr>
          <w:rFonts w:ascii="Arial" w:hAnsi="Arial" w:cs="Arial"/>
          <w:sz w:val="20"/>
          <w:szCs w:val="20"/>
          <w:lang w:eastAsia="en-US"/>
        </w:rPr>
        <w:t>9-godzinny, zegarowy okres</w:t>
      </w:r>
      <w:r w:rsidRPr="009F76DA">
        <w:rPr>
          <w:rFonts w:ascii="Arial" w:hAnsi="Arial" w:cs="Arial"/>
          <w:sz w:val="20"/>
          <w:szCs w:val="20"/>
        </w:rPr>
        <w:t xml:space="preserve"> opóźnienia liczony w oknach 7</w:t>
      </w:r>
      <w:r w:rsidR="00E81B23">
        <w:rPr>
          <w:rFonts w:ascii="Arial" w:hAnsi="Arial" w:cs="Arial"/>
          <w:sz w:val="20"/>
          <w:szCs w:val="20"/>
        </w:rPr>
        <w:t>:</w:t>
      </w:r>
      <w:r w:rsidRPr="009F76DA">
        <w:rPr>
          <w:rFonts w:ascii="Arial" w:hAnsi="Arial" w:cs="Arial"/>
          <w:sz w:val="20"/>
          <w:szCs w:val="20"/>
        </w:rPr>
        <w:t>30-16</w:t>
      </w:r>
      <w:r w:rsidR="00E81B23">
        <w:rPr>
          <w:rFonts w:ascii="Arial" w:hAnsi="Arial" w:cs="Arial"/>
          <w:sz w:val="20"/>
          <w:szCs w:val="20"/>
        </w:rPr>
        <w:t>:</w:t>
      </w:r>
      <w:r w:rsidRPr="009F76DA">
        <w:rPr>
          <w:rFonts w:ascii="Arial" w:hAnsi="Arial" w:cs="Arial"/>
          <w:sz w:val="20"/>
          <w:szCs w:val="20"/>
        </w:rPr>
        <w:t>30 w</w:t>
      </w:r>
      <w:r w:rsidRPr="009F76DA">
        <w:rPr>
          <w:rFonts w:ascii="Arial" w:hAnsi="Arial" w:cs="Arial"/>
          <w:sz w:val="20"/>
          <w:szCs w:val="20"/>
          <w:lang w:eastAsia="en-US"/>
        </w:rPr>
        <w:t xml:space="preserve"> stosunku do uzgodnionego przez Strony terminu na realizację Zgłoszenia</w:t>
      </w:r>
      <w:r w:rsidRPr="009F76DA">
        <w:rPr>
          <w:rFonts w:ascii="Arial" w:hAnsi="Arial" w:cs="Arial"/>
          <w:sz w:val="20"/>
          <w:szCs w:val="20"/>
        </w:rPr>
        <w:t>.</w:t>
      </w:r>
    </w:p>
    <w:p w14:paraId="645D3EBE" w14:textId="162E288C" w:rsidR="00BA309E" w:rsidRPr="009F76DA" w:rsidRDefault="00BA309E" w:rsidP="00124A7F">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W przypadku niedotrzymania terminów realizacji usługi, o której mowa w § 2 ust. 1 pkt 3</w:t>
      </w:r>
      <w:r w:rsidR="00F47001" w:rsidRPr="009F76DA">
        <w:rPr>
          <w:rFonts w:ascii="Arial" w:hAnsi="Arial" w:cs="Arial"/>
          <w:sz w:val="20"/>
          <w:szCs w:val="20"/>
        </w:rPr>
        <w:t>)</w:t>
      </w:r>
      <w:r w:rsidRPr="009F76DA">
        <w:rPr>
          <w:rFonts w:ascii="Arial" w:hAnsi="Arial" w:cs="Arial"/>
          <w:sz w:val="20"/>
          <w:szCs w:val="20"/>
        </w:rPr>
        <w:t xml:space="preserve">, określonych w </w:t>
      </w:r>
      <w:r w:rsidRPr="009F76DA">
        <w:rPr>
          <w:rFonts w:ascii="Arial" w:hAnsi="Arial" w:cs="Arial"/>
          <w:b/>
          <w:sz w:val="20"/>
          <w:szCs w:val="20"/>
        </w:rPr>
        <w:t xml:space="preserve">Załączniku nr 9 </w:t>
      </w:r>
      <w:r w:rsidRPr="009F76DA">
        <w:rPr>
          <w:rFonts w:ascii="Arial" w:hAnsi="Arial" w:cs="Arial"/>
          <w:sz w:val="20"/>
          <w:szCs w:val="20"/>
        </w:rPr>
        <w:t>do Umowy</w:t>
      </w:r>
      <w:r w:rsidRPr="009F76DA">
        <w:rPr>
          <w:rFonts w:ascii="Arial" w:hAnsi="Arial" w:cs="Arial"/>
          <w:b/>
          <w:sz w:val="20"/>
          <w:szCs w:val="20"/>
        </w:rPr>
        <w:t xml:space="preserve">, </w:t>
      </w:r>
      <w:r w:rsidRPr="009F76DA">
        <w:rPr>
          <w:rFonts w:ascii="Arial" w:hAnsi="Arial" w:cs="Arial"/>
          <w:sz w:val="20"/>
          <w:szCs w:val="20"/>
        </w:rPr>
        <w:t xml:space="preserve">Wykonawca zapłaci karę umowną w wysokości 5% </w:t>
      </w:r>
      <w:r w:rsidRPr="009F76DA">
        <w:rPr>
          <w:rFonts w:ascii="Arial" w:hAnsi="Arial" w:cs="Arial"/>
          <w:sz w:val="20"/>
          <w:szCs w:val="20"/>
          <w:lang w:eastAsia="en-US"/>
        </w:rPr>
        <w:t>wartości wynagrodzenia brutto przysługującego Wykonawcy za wykonanie tej usługi</w:t>
      </w:r>
      <w:r w:rsidRPr="009F76DA">
        <w:rPr>
          <w:rFonts w:ascii="Arial" w:hAnsi="Arial" w:cs="Arial"/>
          <w:sz w:val="20"/>
          <w:szCs w:val="20"/>
        </w:rPr>
        <w:t>, ale nie mniej niż 400 zł,</w:t>
      </w:r>
      <w:r w:rsidR="0014058A">
        <w:rPr>
          <w:rFonts w:ascii="Arial" w:hAnsi="Arial" w:cs="Arial"/>
          <w:sz w:val="20"/>
          <w:szCs w:val="20"/>
        </w:rPr>
        <w:t xml:space="preserve"> </w:t>
      </w:r>
      <w:r w:rsidRPr="009F76DA">
        <w:rPr>
          <w:rFonts w:ascii="Arial" w:hAnsi="Arial" w:cs="Arial"/>
          <w:sz w:val="20"/>
          <w:szCs w:val="20"/>
        </w:rPr>
        <w:t xml:space="preserve">za każdy rozpoczęty </w:t>
      </w:r>
      <w:r w:rsidRPr="009F76DA">
        <w:rPr>
          <w:rFonts w:ascii="Arial" w:hAnsi="Arial" w:cs="Arial"/>
          <w:sz w:val="20"/>
          <w:szCs w:val="20"/>
          <w:lang w:eastAsia="en-US"/>
        </w:rPr>
        <w:t>9-godzinny zegarowy okres</w:t>
      </w:r>
      <w:r w:rsidRPr="009F76DA">
        <w:rPr>
          <w:rFonts w:ascii="Arial" w:hAnsi="Arial" w:cs="Arial"/>
          <w:sz w:val="20"/>
          <w:szCs w:val="20"/>
        </w:rPr>
        <w:t xml:space="preserve"> opóźnienia liczony w oknach 7</w:t>
      </w:r>
      <w:r w:rsidR="00E81B23">
        <w:rPr>
          <w:rFonts w:ascii="Arial" w:hAnsi="Arial" w:cs="Arial"/>
          <w:sz w:val="20"/>
          <w:szCs w:val="20"/>
        </w:rPr>
        <w:t>:</w:t>
      </w:r>
      <w:r w:rsidRPr="009F76DA">
        <w:rPr>
          <w:rFonts w:ascii="Arial" w:hAnsi="Arial" w:cs="Arial"/>
          <w:sz w:val="20"/>
          <w:szCs w:val="20"/>
        </w:rPr>
        <w:t>30-16</w:t>
      </w:r>
      <w:r w:rsidR="00E81B23">
        <w:rPr>
          <w:rFonts w:ascii="Arial" w:hAnsi="Arial" w:cs="Arial"/>
          <w:sz w:val="20"/>
          <w:szCs w:val="20"/>
        </w:rPr>
        <w:t>:</w:t>
      </w:r>
      <w:r w:rsidRPr="009F76DA">
        <w:rPr>
          <w:rFonts w:ascii="Arial" w:hAnsi="Arial" w:cs="Arial"/>
          <w:sz w:val="20"/>
          <w:szCs w:val="20"/>
        </w:rPr>
        <w:t>30 w odniesieniu do uzgodnionego w Zgłoszeniu przez Strony terminu na realizację Zgłoszenia.</w:t>
      </w:r>
    </w:p>
    <w:p w14:paraId="683CDF28" w14:textId="77777777"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konieczności powtórzenia przez Wykonawcę usług określonych w § 2 ust. 1 pkt 3) Umowy z uwagi na niską jakość przeprowadzonego szkolenia zgodnie z zasadami opisanymi w </w:t>
      </w:r>
      <w:r w:rsidRPr="009F76DA">
        <w:rPr>
          <w:rFonts w:ascii="Arial" w:hAnsi="Arial" w:cs="Arial"/>
          <w:b/>
          <w:sz w:val="20"/>
          <w:szCs w:val="20"/>
        </w:rPr>
        <w:t>Załączniku nr 9</w:t>
      </w:r>
      <w:r w:rsidRPr="009F76DA">
        <w:rPr>
          <w:rFonts w:ascii="Arial" w:hAnsi="Arial" w:cs="Arial"/>
          <w:sz w:val="20"/>
          <w:szCs w:val="20"/>
        </w:rPr>
        <w:t xml:space="preserve"> do Umowy, Wykonawca zostanie obciążony kosztami Zamawiającego, które Zamawiający poniósł w związku z realizacją tej usługi przez Wykonawcę.</w:t>
      </w:r>
    </w:p>
    <w:p w14:paraId="0249DD19" w14:textId="77777777"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zapłaci Zamawiającemu karę umowną w wysokości 500 zł, za każde stwierdzone przez Zamawiającego uchybienie w zakresie:</w:t>
      </w:r>
    </w:p>
    <w:p w14:paraId="66B3BA35"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Zamawiającemu Zgłoszenia przez Wykonawcę więcej niż jeden raz, w celu uzupełnienia informacji potrzebnych do prawidłowej realizacji Zgłoszenia;</w:t>
      </w:r>
    </w:p>
    <w:p w14:paraId="17FB70F4"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lub zwracania Wykonawcy Zgłoszenia, więcej niż jeden raz, z powodu nierozwiązania przez Wykonawcę Zgłoszenia lub przedstawienia nieskutecznego Docelowego rozwiązania Zgłoszenia;</w:t>
      </w:r>
    </w:p>
    <w:p w14:paraId="24290820"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Zgłoszenia z opisem sposobu realizacji usługi Zamawiającemu w terminie, o którym mowa w:</w:t>
      </w:r>
    </w:p>
    <w:p w14:paraId="5529720A" w14:textId="77777777" w:rsidR="00BA309E" w:rsidRPr="009F76DA" w:rsidRDefault="00BA309E" w:rsidP="00124A7F">
      <w:pPr>
        <w:numPr>
          <w:ilvl w:val="2"/>
          <w:numId w:val="81"/>
        </w:numPr>
        <w:spacing w:before="120" w:after="120" w:line="360" w:lineRule="auto"/>
        <w:contextualSpacing/>
        <w:jc w:val="both"/>
        <w:rPr>
          <w:rFonts w:ascii="Arial" w:hAnsi="Arial" w:cs="Arial"/>
          <w:sz w:val="20"/>
          <w:szCs w:val="20"/>
        </w:rPr>
      </w:pPr>
      <w:r w:rsidRPr="009F76DA">
        <w:rPr>
          <w:rFonts w:ascii="Arial" w:hAnsi="Arial" w:cs="Arial"/>
          <w:b/>
          <w:sz w:val="20"/>
          <w:szCs w:val="20"/>
        </w:rPr>
        <w:t xml:space="preserve">Załączniku 6 do Umowy punkt 5 </w:t>
      </w:r>
      <w:proofErr w:type="spellStart"/>
      <w:r w:rsidRPr="009F76DA">
        <w:rPr>
          <w:rFonts w:ascii="Arial" w:hAnsi="Arial" w:cs="Arial"/>
          <w:b/>
          <w:sz w:val="20"/>
          <w:szCs w:val="20"/>
        </w:rPr>
        <w:t>ppkt</w:t>
      </w:r>
      <w:proofErr w:type="spellEnd"/>
      <w:r w:rsidRPr="009F76DA">
        <w:rPr>
          <w:rFonts w:ascii="Arial" w:hAnsi="Arial" w:cs="Arial"/>
          <w:b/>
          <w:sz w:val="20"/>
          <w:szCs w:val="20"/>
        </w:rPr>
        <w:t xml:space="preserve"> 2),</w:t>
      </w:r>
    </w:p>
    <w:p w14:paraId="3208CF3D" w14:textId="77777777" w:rsidR="00BA309E" w:rsidRPr="009F76DA" w:rsidRDefault="00BA309E" w:rsidP="00124A7F">
      <w:pPr>
        <w:numPr>
          <w:ilvl w:val="2"/>
          <w:numId w:val="81"/>
        </w:numPr>
        <w:spacing w:before="120" w:after="120" w:line="360" w:lineRule="auto"/>
        <w:contextualSpacing/>
        <w:jc w:val="both"/>
        <w:rPr>
          <w:rFonts w:ascii="Arial" w:hAnsi="Arial" w:cs="Arial"/>
          <w:sz w:val="20"/>
          <w:szCs w:val="20"/>
        </w:rPr>
      </w:pPr>
      <w:r w:rsidRPr="009F76DA">
        <w:rPr>
          <w:rFonts w:ascii="Arial" w:hAnsi="Arial" w:cs="Arial"/>
          <w:b/>
          <w:sz w:val="20"/>
          <w:szCs w:val="20"/>
        </w:rPr>
        <w:t xml:space="preserve">Załączniku 8 do Umowy punkt 5 </w:t>
      </w:r>
      <w:proofErr w:type="spellStart"/>
      <w:r w:rsidRPr="009F76DA">
        <w:rPr>
          <w:rFonts w:ascii="Arial" w:hAnsi="Arial" w:cs="Arial"/>
          <w:b/>
          <w:sz w:val="20"/>
          <w:szCs w:val="20"/>
        </w:rPr>
        <w:t>ppkt</w:t>
      </w:r>
      <w:proofErr w:type="spellEnd"/>
      <w:r w:rsidRPr="009F76DA">
        <w:rPr>
          <w:rFonts w:ascii="Arial" w:hAnsi="Arial" w:cs="Arial"/>
          <w:b/>
          <w:sz w:val="20"/>
          <w:szCs w:val="20"/>
        </w:rPr>
        <w:t xml:space="preserve"> 2),</w:t>
      </w:r>
    </w:p>
    <w:p w14:paraId="17031654" w14:textId="77777777" w:rsidR="00BA309E" w:rsidRPr="009F76DA" w:rsidRDefault="00BA309E" w:rsidP="00124A7F">
      <w:pPr>
        <w:numPr>
          <w:ilvl w:val="2"/>
          <w:numId w:val="81"/>
        </w:numPr>
        <w:spacing w:before="120" w:after="120" w:line="360" w:lineRule="auto"/>
        <w:contextualSpacing/>
        <w:jc w:val="both"/>
        <w:rPr>
          <w:rFonts w:ascii="Arial" w:hAnsi="Arial" w:cs="Arial"/>
          <w:sz w:val="20"/>
          <w:szCs w:val="20"/>
        </w:rPr>
      </w:pPr>
      <w:r w:rsidRPr="009F76DA">
        <w:rPr>
          <w:rFonts w:ascii="Arial" w:hAnsi="Arial" w:cs="Arial"/>
          <w:b/>
          <w:sz w:val="20"/>
          <w:szCs w:val="20"/>
        </w:rPr>
        <w:t xml:space="preserve">Załączniku 9 do Umowy punkt 5 </w:t>
      </w:r>
      <w:proofErr w:type="spellStart"/>
      <w:r w:rsidRPr="009F76DA">
        <w:rPr>
          <w:rFonts w:ascii="Arial" w:hAnsi="Arial" w:cs="Arial"/>
          <w:b/>
          <w:sz w:val="20"/>
          <w:szCs w:val="20"/>
        </w:rPr>
        <w:t>ppkt</w:t>
      </w:r>
      <w:proofErr w:type="spellEnd"/>
      <w:r w:rsidRPr="009F76DA">
        <w:rPr>
          <w:rFonts w:ascii="Arial" w:hAnsi="Arial" w:cs="Arial"/>
          <w:b/>
          <w:sz w:val="20"/>
          <w:szCs w:val="20"/>
        </w:rPr>
        <w:t xml:space="preserve"> 2),</w:t>
      </w:r>
    </w:p>
    <w:p w14:paraId="6C7C4CB6" w14:textId="0F3A92D0" w:rsidR="00BA309E" w:rsidRPr="009F76DA" w:rsidRDefault="00BA309E" w:rsidP="00BA309E">
      <w:pPr>
        <w:spacing w:before="120" w:after="120" w:line="360" w:lineRule="auto"/>
        <w:ind w:left="568"/>
        <w:contextualSpacing/>
        <w:jc w:val="both"/>
        <w:rPr>
          <w:rFonts w:ascii="Arial" w:hAnsi="Arial" w:cs="Arial"/>
          <w:sz w:val="20"/>
          <w:szCs w:val="20"/>
        </w:rPr>
      </w:pPr>
      <w:r w:rsidRPr="009F76DA">
        <w:rPr>
          <w:rFonts w:ascii="Arial" w:hAnsi="Arial" w:cs="Arial"/>
          <w:sz w:val="20"/>
          <w:szCs w:val="20"/>
        </w:rPr>
        <w:t xml:space="preserve">za każdy rozpoczęty </w:t>
      </w:r>
      <w:r w:rsidRPr="009F76DA">
        <w:rPr>
          <w:rFonts w:ascii="Arial" w:hAnsi="Arial" w:cs="Arial"/>
          <w:sz w:val="20"/>
          <w:szCs w:val="20"/>
          <w:lang w:eastAsia="en-US"/>
        </w:rPr>
        <w:t>9-godzinny, zegarowy okres</w:t>
      </w:r>
      <w:r w:rsidRPr="009F76DA">
        <w:rPr>
          <w:rFonts w:ascii="Arial" w:hAnsi="Arial" w:cs="Arial"/>
          <w:sz w:val="20"/>
          <w:szCs w:val="20"/>
        </w:rPr>
        <w:t xml:space="preserve"> opóźnienia liczony w oknach 7</w:t>
      </w:r>
      <w:r w:rsidR="00E81B23">
        <w:rPr>
          <w:rFonts w:ascii="Arial" w:hAnsi="Arial" w:cs="Arial"/>
          <w:sz w:val="20"/>
          <w:szCs w:val="20"/>
        </w:rPr>
        <w:t>:</w:t>
      </w:r>
      <w:r w:rsidRPr="009F76DA">
        <w:rPr>
          <w:rFonts w:ascii="Arial" w:hAnsi="Arial" w:cs="Arial"/>
          <w:sz w:val="20"/>
          <w:szCs w:val="20"/>
        </w:rPr>
        <w:t>30-16</w:t>
      </w:r>
      <w:r w:rsidR="00E81B23">
        <w:rPr>
          <w:rFonts w:ascii="Arial" w:hAnsi="Arial" w:cs="Arial"/>
          <w:sz w:val="20"/>
          <w:szCs w:val="20"/>
        </w:rPr>
        <w:t>:</w:t>
      </w:r>
      <w:r w:rsidRPr="009F76DA">
        <w:rPr>
          <w:rFonts w:ascii="Arial" w:hAnsi="Arial" w:cs="Arial"/>
          <w:sz w:val="20"/>
          <w:szCs w:val="20"/>
        </w:rPr>
        <w:t>30 dla każdego ze wskazanych powyżej terminów odrębnie;</w:t>
      </w:r>
    </w:p>
    <w:p w14:paraId="7797C4CB"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wykonania aktualizacji Dokumentacji Systemu po każdej zmianie w Systemie do stanu bieżącego;</w:t>
      </w:r>
    </w:p>
    <w:p w14:paraId="1465A87E"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wykonania obowiązków określonych w </w:t>
      </w:r>
      <w:r w:rsidRPr="009F76DA">
        <w:rPr>
          <w:rFonts w:ascii="Arial" w:hAnsi="Arial" w:cs="Arial"/>
          <w:b/>
          <w:sz w:val="20"/>
          <w:szCs w:val="20"/>
        </w:rPr>
        <w:t>Załączniku nr 12</w:t>
      </w:r>
      <w:r w:rsidRPr="009F76DA">
        <w:rPr>
          <w:rFonts w:ascii="Arial" w:hAnsi="Arial" w:cs="Arial"/>
          <w:sz w:val="20"/>
          <w:szCs w:val="20"/>
        </w:rPr>
        <w:t xml:space="preserve"> do Umowy pkt 1 </w:t>
      </w:r>
      <w:proofErr w:type="spellStart"/>
      <w:r w:rsidRPr="009F76DA">
        <w:rPr>
          <w:rFonts w:ascii="Arial" w:hAnsi="Arial" w:cs="Arial"/>
          <w:sz w:val="20"/>
          <w:szCs w:val="20"/>
        </w:rPr>
        <w:t>ppkt</w:t>
      </w:r>
      <w:proofErr w:type="spellEnd"/>
      <w:r w:rsidRPr="009F76DA">
        <w:rPr>
          <w:rFonts w:ascii="Arial" w:hAnsi="Arial" w:cs="Arial"/>
          <w:sz w:val="20"/>
          <w:szCs w:val="20"/>
        </w:rPr>
        <w:t>. 2)</w:t>
      </w:r>
      <w:r w:rsidRPr="009F76DA">
        <w:rPr>
          <w:rFonts w:ascii="Arial" w:hAnsi="Arial" w:cs="Arial"/>
          <w:sz w:val="20"/>
          <w:szCs w:val="20"/>
          <w:lang w:eastAsia="en-US"/>
        </w:rPr>
        <w:t>;</w:t>
      </w:r>
    </w:p>
    <w:p w14:paraId="1AFDB049"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uzupełnienia w Zgłoszeniu, w terminach wskazanych w </w:t>
      </w:r>
      <w:r w:rsidRPr="009F76DA">
        <w:rPr>
          <w:rFonts w:ascii="Arial" w:hAnsi="Arial" w:cs="Arial"/>
          <w:b/>
          <w:sz w:val="20"/>
          <w:szCs w:val="20"/>
        </w:rPr>
        <w:t>Załączniku nr 5</w:t>
      </w:r>
      <w:r w:rsidRPr="009F76DA">
        <w:rPr>
          <w:rFonts w:ascii="Arial" w:hAnsi="Arial" w:cs="Arial"/>
          <w:sz w:val="20"/>
          <w:szCs w:val="20"/>
        </w:rPr>
        <w:t xml:space="preserve"> do Umowy, informacji z bieżącej Diagnozy i podania szacunkowego czasu naprawy awarii lub błędu krytycznego;</w:t>
      </w:r>
    </w:p>
    <w:p w14:paraId="11609114"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wskazania Zamawiającemu konieczności instalacji poprawek bezpieczeństwa na zasadach określonych w </w:t>
      </w:r>
      <w:r w:rsidRPr="009F76DA">
        <w:rPr>
          <w:rFonts w:ascii="Arial" w:hAnsi="Arial" w:cs="Arial"/>
          <w:b/>
          <w:sz w:val="20"/>
          <w:szCs w:val="20"/>
        </w:rPr>
        <w:t xml:space="preserve">Załączniku nr 7 </w:t>
      </w:r>
      <w:r w:rsidRPr="009F76DA">
        <w:rPr>
          <w:rFonts w:ascii="Arial" w:hAnsi="Arial" w:cs="Arial"/>
          <w:sz w:val="20"/>
          <w:szCs w:val="20"/>
        </w:rPr>
        <w:t>do Umowy</w:t>
      </w:r>
      <w:r w:rsidRPr="009F76DA">
        <w:rPr>
          <w:rFonts w:ascii="Arial" w:hAnsi="Arial" w:cs="Arial"/>
          <w:b/>
          <w:sz w:val="20"/>
          <w:szCs w:val="20"/>
        </w:rPr>
        <w:t>;</w:t>
      </w:r>
    </w:p>
    <w:p w14:paraId="40AA545A"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informowania bez zbędnej zwłoki Zamawiającego, w formie pisemnej, o wszelkich zagrożeniach, przeszkodach, czy utrudnieniach powstałych w toku wykonywania usług, które mogą mieć wpływ na realizację Umowy, oraz do poinformowania o proponowanych sposobach obsługi tych </w:t>
      </w:r>
      <w:proofErr w:type="spellStart"/>
      <w:r w:rsidRPr="009F76DA">
        <w:rPr>
          <w:rFonts w:ascii="Arial" w:hAnsi="Arial" w:cs="Arial"/>
          <w:sz w:val="20"/>
          <w:szCs w:val="20"/>
        </w:rPr>
        <w:t>ryzyk</w:t>
      </w:r>
      <w:proofErr w:type="spellEnd"/>
      <w:r w:rsidRPr="009F76DA">
        <w:rPr>
          <w:rFonts w:ascii="Arial" w:hAnsi="Arial" w:cs="Arial"/>
          <w:sz w:val="20"/>
          <w:szCs w:val="20"/>
        </w:rPr>
        <w:t>;</w:t>
      </w:r>
    </w:p>
    <w:p w14:paraId="6172E15A"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przedkładania w terminie 7 dni Zamawiającemu, na jego pisemne żądanie, wszelkich dokumentów, materiałów i informacji w zakresie niezbędnym do realizacji procesu zarządzania usługami IT, związanych z realizacją Umowy;</w:t>
      </w:r>
    </w:p>
    <w:p w14:paraId="0F3C1FAD"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zastosowania prawidłowych scenariuszy testowych.</w:t>
      </w:r>
    </w:p>
    <w:p w14:paraId="1097EB7E" w14:textId="58975C58"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niedotrzymania zagwarantowanej dostępności Systemu, o której mowa w § 2 ust. 7, Wykonawca zapłaci Zamawiającemu karę umowną w wysokości 1000 zł, za każdy 0,1% spadek dostępności Systemu (obliczonej na podstawie czasu działania Systemu w miesiącu, z wyłączeniem okien serwisowych) poniżej gwarantowanego poziomu dostępności Systemu określonego w § 2 ust. 7,</w:t>
      </w:r>
      <w:r w:rsidR="00E40F5A" w:rsidRPr="009F76DA">
        <w:rPr>
          <w:rFonts w:ascii="Arial" w:hAnsi="Arial" w:cs="Arial"/>
          <w:sz w:val="20"/>
          <w:szCs w:val="20"/>
        </w:rPr>
        <w:t xml:space="preserve"> </w:t>
      </w:r>
      <w:r w:rsidRPr="009F76DA">
        <w:rPr>
          <w:rFonts w:ascii="Arial" w:hAnsi="Arial" w:cs="Arial"/>
          <w:sz w:val="20"/>
          <w:szCs w:val="20"/>
        </w:rPr>
        <w:t>w danym miesiącu rozliczeniowym.</w:t>
      </w:r>
      <w:r w:rsidR="00E40F5A" w:rsidRPr="009F76DA">
        <w:rPr>
          <w:rFonts w:ascii="Arial" w:hAnsi="Arial" w:cs="Arial"/>
          <w:sz w:val="20"/>
          <w:szCs w:val="20"/>
        </w:rPr>
        <w:t xml:space="preserve"> </w:t>
      </w:r>
    </w:p>
    <w:p w14:paraId="2F320ABB" w14:textId="77777777"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ujawnienia jakiejkolwiek informacji lub innego naruszenia bezpieczeństwa informacji, w okresie obowiązywania Umowy, jak też i po jej wygaśnięciu lub rozwiązaniu, Wykonawca zapłaci Zamawiającemu karę umowną w wysokości 10% łącznego wynagrodzenia brutto określonego w § 7 ust. 5, za każdy stwierdzony przypadek ujawnienia jakiejkolwiek informacji lub innego naruszenia bezpieczeństwa informacji.</w:t>
      </w:r>
    </w:p>
    <w:p w14:paraId="2DD26620" w14:textId="44DAC315"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niewykonania przez Wykonawcę obowiązku określonego w § 2 ust. 2</w:t>
      </w:r>
      <w:r w:rsidR="00D31DC0">
        <w:rPr>
          <w:rFonts w:ascii="Arial" w:hAnsi="Arial" w:cs="Arial"/>
          <w:sz w:val="20"/>
          <w:szCs w:val="20"/>
        </w:rPr>
        <w:t>0</w:t>
      </w:r>
      <w:r w:rsidRPr="009F76DA">
        <w:rPr>
          <w:rFonts w:ascii="Arial" w:hAnsi="Arial" w:cs="Arial"/>
          <w:sz w:val="20"/>
          <w:szCs w:val="20"/>
        </w:rPr>
        <w:t xml:space="preserve">, Wykonawca zapłaci Zamawiającemu karę umowną w wysokości 5000 zł. </w:t>
      </w:r>
    </w:p>
    <w:p w14:paraId="7BA4AA52" w14:textId="5627704C" w:rsidR="00BA309E" w:rsidRPr="009F76DA" w:rsidRDefault="00BA309E" w:rsidP="00124A7F">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W przypadku niewykonania przez Wykonawcę obowiązku określonego w § 3 ust. 15, Wykonawca zapłaci Zamawiającemu karę umowną w wysokości 1% łącznego wynagrodzenia brutto określonego w § 7 ust. 5.</w:t>
      </w:r>
    </w:p>
    <w:p w14:paraId="7726FDAD" w14:textId="771F9536" w:rsidR="00BA309E" w:rsidRPr="009F76DA" w:rsidRDefault="00BA309E" w:rsidP="00124A7F">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 xml:space="preserve">W przypadku niedokonania przez Wykonawcę na żądanie Zamawiającego zmiany członka personelu, zgodnie z warunkami określonymi w § 3 ust. 7 oraz </w:t>
      </w:r>
      <w:r w:rsidRPr="009F76DA">
        <w:rPr>
          <w:rFonts w:ascii="Arial" w:hAnsi="Arial" w:cs="Arial"/>
          <w:b/>
          <w:sz w:val="20"/>
          <w:szCs w:val="20"/>
        </w:rPr>
        <w:t>Załącznika nr 10</w:t>
      </w:r>
      <w:r w:rsidR="008B11F9" w:rsidRPr="009F76DA">
        <w:rPr>
          <w:rFonts w:ascii="Arial" w:hAnsi="Arial" w:cs="Arial"/>
          <w:b/>
          <w:sz w:val="20"/>
          <w:szCs w:val="20"/>
        </w:rPr>
        <w:t xml:space="preserve"> </w:t>
      </w:r>
      <w:r w:rsidRPr="009F76DA">
        <w:rPr>
          <w:rFonts w:ascii="Arial" w:hAnsi="Arial" w:cs="Arial"/>
          <w:sz w:val="20"/>
          <w:szCs w:val="20"/>
        </w:rPr>
        <w:t>do Umowy, w terminie 14 dni od dnia zgłoszenia zastrzeżeń przez Zamawiającego, Wykonawca zapłaci Zamawiającemu karę umowną w wysokości 1000 zł za każdy dzień opóźnienia w wykonaniu powyższego obowiązku.</w:t>
      </w:r>
    </w:p>
    <w:p w14:paraId="54E5C628" w14:textId="133B4E02" w:rsidR="00226A09" w:rsidRPr="009F76DA" w:rsidRDefault="00226A09" w:rsidP="00226A09">
      <w:pPr>
        <w:numPr>
          <w:ilvl w:val="0"/>
          <w:numId w:val="46"/>
        </w:numPr>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realizacji Umowy przez którąkolwiek z osób wchodzących w skład personelu, która nie spełnia wymagań określonych </w:t>
      </w:r>
      <w:r w:rsidR="00BD10B0" w:rsidRPr="009F76DA">
        <w:rPr>
          <w:rFonts w:ascii="Arial" w:hAnsi="Arial" w:cs="Arial"/>
          <w:sz w:val="20"/>
          <w:szCs w:val="20"/>
        </w:rPr>
        <w:t xml:space="preserve">w </w:t>
      </w:r>
      <w:r w:rsidR="00BD10B0" w:rsidRPr="00D8036A">
        <w:rPr>
          <w:rFonts w:ascii="Arial" w:hAnsi="Arial" w:cs="Arial"/>
          <w:b/>
          <w:bCs/>
          <w:sz w:val="20"/>
          <w:szCs w:val="20"/>
        </w:rPr>
        <w:t>Załączniku nr 10</w:t>
      </w:r>
      <w:r w:rsidR="00BD10B0" w:rsidRPr="009F76DA">
        <w:rPr>
          <w:rFonts w:ascii="Arial" w:hAnsi="Arial" w:cs="Arial"/>
          <w:sz w:val="20"/>
          <w:szCs w:val="20"/>
        </w:rPr>
        <w:t xml:space="preserve"> do Umowy </w:t>
      </w:r>
      <w:r w:rsidRPr="009F76DA">
        <w:rPr>
          <w:rFonts w:ascii="Arial" w:hAnsi="Arial" w:cs="Arial"/>
          <w:sz w:val="20"/>
          <w:szCs w:val="20"/>
        </w:rPr>
        <w:t xml:space="preserve">albo </w:t>
      </w:r>
      <w:r w:rsidR="00EB248F" w:rsidRPr="009F76DA">
        <w:rPr>
          <w:rFonts w:ascii="Arial" w:hAnsi="Arial" w:cs="Arial"/>
          <w:sz w:val="20"/>
          <w:szCs w:val="20"/>
        </w:rPr>
        <w:t>przez osobę, co do której</w:t>
      </w:r>
      <w:r w:rsidRPr="009F76DA">
        <w:rPr>
          <w:rFonts w:ascii="Arial" w:hAnsi="Arial" w:cs="Arial"/>
          <w:sz w:val="20"/>
          <w:szCs w:val="20"/>
        </w:rPr>
        <w:t xml:space="preserve"> </w:t>
      </w:r>
      <w:r w:rsidR="00EB248F" w:rsidRPr="009F76DA">
        <w:rPr>
          <w:rFonts w:ascii="Arial" w:hAnsi="Arial" w:cs="Arial"/>
          <w:sz w:val="20"/>
          <w:szCs w:val="20"/>
        </w:rPr>
        <w:t xml:space="preserve">Wykonawca nie uzyskał akceptacji </w:t>
      </w:r>
      <w:r w:rsidRPr="009F76DA">
        <w:rPr>
          <w:rFonts w:ascii="Arial" w:hAnsi="Arial" w:cs="Arial"/>
          <w:sz w:val="20"/>
          <w:szCs w:val="20"/>
        </w:rPr>
        <w:t xml:space="preserve">Zamawiającego, Wykonawca zapłaci Zamawiającemu karę </w:t>
      </w:r>
      <w:r w:rsidR="007C798F" w:rsidRPr="009F76DA">
        <w:rPr>
          <w:rFonts w:ascii="Arial" w:hAnsi="Arial" w:cs="Arial"/>
          <w:sz w:val="20"/>
          <w:szCs w:val="20"/>
        </w:rPr>
        <w:t xml:space="preserve">umowną </w:t>
      </w:r>
      <w:r w:rsidRPr="009F76DA">
        <w:rPr>
          <w:rFonts w:ascii="Arial" w:hAnsi="Arial" w:cs="Arial"/>
          <w:sz w:val="20"/>
          <w:szCs w:val="20"/>
        </w:rPr>
        <w:t>w wysokości 1000 zł za każdy dzień świadczenia usługi przez Wykonawcę z udziałem ww. osoby</w:t>
      </w:r>
      <w:r w:rsidR="00BD10B0" w:rsidRPr="009F76DA">
        <w:rPr>
          <w:rFonts w:ascii="Arial" w:hAnsi="Arial" w:cs="Arial"/>
          <w:sz w:val="20"/>
          <w:szCs w:val="20"/>
        </w:rPr>
        <w:t>.</w:t>
      </w:r>
    </w:p>
    <w:p w14:paraId="0DEFBF7B" w14:textId="4AC4605D" w:rsidR="00226A09" w:rsidRPr="009F76DA" w:rsidRDefault="00226A09" w:rsidP="00226A09">
      <w:pPr>
        <w:numPr>
          <w:ilvl w:val="0"/>
          <w:numId w:val="46"/>
        </w:numPr>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W przypadku niespełnienia przez Wykonawcę wymogu skierowania do realizacji przedmiotu Umowy osób wykonujących czynności wskazane w § 13 ust. 1 zatrudnionych</w:t>
      </w:r>
      <w:r w:rsidR="0014058A">
        <w:rPr>
          <w:rFonts w:ascii="Arial" w:hAnsi="Arial" w:cs="Arial"/>
          <w:sz w:val="20"/>
          <w:szCs w:val="20"/>
        </w:rPr>
        <w:t xml:space="preserve"> </w:t>
      </w:r>
      <w:r w:rsidRPr="009F76DA">
        <w:rPr>
          <w:rFonts w:ascii="Arial" w:hAnsi="Arial" w:cs="Arial"/>
          <w:sz w:val="20"/>
          <w:szCs w:val="20"/>
        </w:rPr>
        <w:t>na podstawie umowy o pracę Wykonawca zobowiązany jest do zapłaty na rzecz Zamawiającego kary umownej w wysokości 5000,00 zł za każdy stwierdzony przypadek.</w:t>
      </w:r>
    </w:p>
    <w:p w14:paraId="6352E5A0" w14:textId="5D5C61AA" w:rsidR="008B656F" w:rsidRPr="009F76DA" w:rsidRDefault="008B656F" w:rsidP="008B656F">
      <w:pPr>
        <w:numPr>
          <w:ilvl w:val="0"/>
          <w:numId w:val="46"/>
        </w:numPr>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nieprzystąpienia przez Wykonawcę do zawarcia umowy przenoszącej prawa do utworów na warunkach określonych w § 10 ust. 2, Wykonawca zobowiązany będzie do zapłaty kary umownej w wysokości 10% </w:t>
      </w:r>
      <w:r w:rsidR="00951CFD" w:rsidRPr="009F76DA">
        <w:rPr>
          <w:rFonts w:ascii="Arial" w:hAnsi="Arial" w:cs="Arial"/>
          <w:sz w:val="20"/>
          <w:szCs w:val="20"/>
        </w:rPr>
        <w:t xml:space="preserve">łącznego </w:t>
      </w:r>
      <w:r w:rsidRPr="009F76DA">
        <w:rPr>
          <w:rFonts w:ascii="Arial" w:hAnsi="Arial" w:cs="Arial"/>
          <w:sz w:val="20"/>
          <w:szCs w:val="20"/>
        </w:rPr>
        <w:t>wynagrodzenia brutto określonego w § 7 ust. 5.</w:t>
      </w:r>
    </w:p>
    <w:p w14:paraId="69A32404" w14:textId="254145E7" w:rsidR="00AF24A2" w:rsidRPr="009F76DA" w:rsidRDefault="00AF24A2" w:rsidP="006F3D64">
      <w:pPr>
        <w:numPr>
          <w:ilvl w:val="0"/>
          <w:numId w:val="46"/>
        </w:numPr>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Kary umowne </w:t>
      </w:r>
      <w:r w:rsidR="00AE0501" w:rsidRPr="009F76DA">
        <w:rPr>
          <w:rFonts w:ascii="Arial" w:hAnsi="Arial" w:cs="Arial"/>
          <w:sz w:val="20"/>
          <w:szCs w:val="20"/>
        </w:rPr>
        <w:t>należ</w:t>
      </w:r>
      <w:r w:rsidR="007F6F54" w:rsidRPr="009F76DA">
        <w:rPr>
          <w:rFonts w:ascii="Arial" w:hAnsi="Arial" w:cs="Arial"/>
          <w:sz w:val="20"/>
          <w:szCs w:val="20"/>
        </w:rPr>
        <w:t>ą się Zamawiający</w:t>
      </w:r>
      <w:r w:rsidRPr="009F76DA">
        <w:rPr>
          <w:rFonts w:ascii="Arial" w:hAnsi="Arial" w:cs="Arial"/>
          <w:sz w:val="20"/>
          <w:szCs w:val="20"/>
        </w:rPr>
        <w:t>, o ile uchybienie nie wynika z okoliczności, za które wyłączną odpowiedzialność ponosi Zamawiający</w:t>
      </w:r>
      <w:r w:rsidR="006F3D64" w:rsidRPr="009F76DA">
        <w:rPr>
          <w:rFonts w:ascii="Arial" w:hAnsi="Arial" w:cs="Arial"/>
          <w:sz w:val="20"/>
          <w:szCs w:val="20"/>
        </w:rPr>
        <w:t xml:space="preserve">, przy czym każde uchybienie w terminowej realizacji przedmiotu Umowy przez Wykonawcę będzie traktowane przez Strony za zwłokę, chyba że Wykonawca udowodni, że opóźnienie </w:t>
      </w:r>
      <w:r w:rsidR="007F6F54" w:rsidRPr="009F76DA">
        <w:rPr>
          <w:rFonts w:ascii="Arial" w:hAnsi="Arial" w:cs="Arial"/>
          <w:sz w:val="20"/>
          <w:szCs w:val="20"/>
        </w:rPr>
        <w:t>wynika z okoliczności, za które wyłączną odpowiedzialność ponosi Zamawiający</w:t>
      </w:r>
      <w:r w:rsidRPr="009F76DA">
        <w:rPr>
          <w:rFonts w:ascii="Arial" w:hAnsi="Arial" w:cs="Arial"/>
          <w:sz w:val="20"/>
          <w:szCs w:val="20"/>
        </w:rPr>
        <w:t>.</w:t>
      </w:r>
    </w:p>
    <w:p w14:paraId="79637B17" w14:textId="2B4C98E3" w:rsidR="00A14C47" w:rsidRPr="009F76DA" w:rsidRDefault="00BA309E" w:rsidP="001A36C9">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Kary umowne </w:t>
      </w:r>
      <w:r w:rsidR="00AE0501" w:rsidRPr="009F76DA">
        <w:rPr>
          <w:rFonts w:ascii="Arial" w:hAnsi="Arial" w:cs="Arial"/>
          <w:sz w:val="20"/>
          <w:szCs w:val="20"/>
        </w:rPr>
        <w:t xml:space="preserve">są niezależne od siebie, mogą być nakładane wielokrotnie, podlegają sumowaniu i należą się Zamawiającemu w pełnej wysokości nawet w przypadku, gdy z powodu jednego zdarzenia naliczona jest więcej niż jedna kara. Kary będą </w:t>
      </w:r>
      <w:r w:rsidR="001A36C9" w:rsidRPr="009F76DA">
        <w:rPr>
          <w:rFonts w:ascii="Arial" w:hAnsi="Arial" w:cs="Arial"/>
          <w:sz w:val="20"/>
          <w:szCs w:val="20"/>
        </w:rPr>
        <w:t>należne są</w:t>
      </w:r>
      <w:r w:rsidR="00AE0501" w:rsidRPr="009F76DA">
        <w:rPr>
          <w:rFonts w:ascii="Arial" w:hAnsi="Arial" w:cs="Arial"/>
          <w:sz w:val="20"/>
          <w:szCs w:val="20"/>
        </w:rPr>
        <w:t xml:space="preserve"> za każdy przypadek naruszenia Umowy odrębnie (np. naruszenie bezpieczeństwa informacji, zasad ochrony danych osobowych)</w:t>
      </w:r>
      <w:r w:rsidR="00A14C47" w:rsidRPr="009F76DA">
        <w:rPr>
          <w:rFonts w:ascii="Arial" w:hAnsi="Arial" w:cs="Arial"/>
          <w:sz w:val="20"/>
          <w:szCs w:val="20"/>
        </w:rPr>
        <w:t>.</w:t>
      </w:r>
      <w:r w:rsidR="001A36C9" w:rsidRPr="009F76DA">
        <w:rPr>
          <w:rFonts w:ascii="Arial" w:hAnsi="Arial" w:cs="Arial"/>
          <w:sz w:val="20"/>
          <w:szCs w:val="20"/>
        </w:rPr>
        <w:t xml:space="preserve"> </w:t>
      </w:r>
      <w:r w:rsidR="00A14C47" w:rsidRPr="009F76DA">
        <w:rPr>
          <w:rFonts w:ascii="Arial" w:hAnsi="Arial" w:cs="Arial"/>
          <w:sz w:val="20"/>
          <w:szCs w:val="20"/>
        </w:rPr>
        <w:t>Kary umowne z tytułu niezrealizowania lub nieterminowego zrealizowania usług określonych w § 2 ust 1 pkt 1) mogą być naliczane i potrącane oddzielnie za każdy miesiąc</w:t>
      </w:r>
      <w:r w:rsidR="001A36C9" w:rsidRPr="009F76DA">
        <w:rPr>
          <w:rFonts w:ascii="Arial" w:hAnsi="Arial" w:cs="Arial"/>
          <w:sz w:val="20"/>
          <w:szCs w:val="20"/>
        </w:rPr>
        <w:t xml:space="preserve"> kalendarzowy</w:t>
      </w:r>
      <w:r w:rsidR="00A14C47" w:rsidRPr="009F76DA">
        <w:rPr>
          <w:rFonts w:ascii="Arial" w:hAnsi="Arial" w:cs="Arial"/>
          <w:sz w:val="20"/>
          <w:szCs w:val="20"/>
        </w:rPr>
        <w:t>.</w:t>
      </w:r>
    </w:p>
    <w:p w14:paraId="4164021A" w14:textId="5281705D" w:rsidR="00AE0501" w:rsidRPr="009F76DA" w:rsidRDefault="00AE0501" w:rsidP="00D53891">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Kary umowne płatne będą na podstawie not obciążeniowych wystawionych przez Zamawiającego.</w:t>
      </w:r>
    </w:p>
    <w:p w14:paraId="5D3171E9" w14:textId="79D7EB40" w:rsidR="00D53891" w:rsidRPr="009F76DA" w:rsidRDefault="00AE0501" w:rsidP="00D53891">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wyraża zgodę na </w:t>
      </w:r>
      <w:r w:rsidR="00BA309E" w:rsidRPr="009F76DA">
        <w:rPr>
          <w:rFonts w:ascii="Arial" w:hAnsi="Arial" w:cs="Arial"/>
          <w:sz w:val="20"/>
          <w:szCs w:val="20"/>
        </w:rPr>
        <w:t>potrąc</w:t>
      </w:r>
      <w:r w:rsidRPr="009F76DA">
        <w:rPr>
          <w:rFonts w:ascii="Arial" w:hAnsi="Arial" w:cs="Arial"/>
          <w:sz w:val="20"/>
          <w:szCs w:val="20"/>
        </w:rPr>
        <w:t>enie</w:t>
      </w:r>
      <w:r w:rsidR="00BA309E" w:rsidRPr="009F76DA">
        <w:rPr>
          <w:rFonts w:ascii="Arial" w:hAnsi="Arial" w:cs="Arial"/>
          <w:sz w:val="20"/>
          <w:szCs w:val="20"/>
        </w:rPr>
        <w:t xml:space="preserve"> </w:t>
      </w:r>
      <w:r w:rsidRPr="009F76DA">
        <w:rPr>
          <w:rFonts w:ascii="Arial" w:hAnsi="Arial" w:cs="Arial"/>
          <w:sz w:val="20"/>
          <w:szCs w:val="20"/>
        </w:rPr>
        <w:t xml:space="preserve">przez Zamawiającego </w:t>
      </w:r>
      <w:r w:rsidR="00BA309E" w:rsidRPr="009F76DA">
        <w:rPr>
          <w:rFonts w:ascii="Arial" w:hAnsi="Arial" w:cs="Arial"/>
          <w:sz w:val="20"/>
          <w:szCs w:val="20"/>
        </w:rPr>
        <w:t>kar umown</w:t>
      </w:r>
      <w:r w:rsidRPr="009F76DA">
        <w:rPr>
          <w:rFonts w:ascii="Arial" w:hAnsi="Arial" w:cs="Arial"/>
          <w:sz w:val="20"/>
          <w:szCs w:val="20"/>
        </w:rPr>
        <w:t>ych</w:t>
      </w:r>
      <w:r w:rsidR="00BA309E" w:rsidRPr="009F76DA">
        <w:rPr>
          <w:rFonts w:ascii="Arial" w:hAnsi="Arial" w:cs="Arial"/>
          <w:sz w:val="20"/>
          <w:szCs w:val="20"/>
        </w:rPr>
        <w:t xml:space="preserve"> z wynagrodzenia Wykonawcy lub z zabezpieczenia należytego wykonania Umowy.</w:t>
      </w:r>
    </w:p>
    <w:p w14:paraId="684FE3CC" w14:textId="71A015E2" w:rsidR="00965570" w:rsidRPr="009F76DA" w:rsidRDefault="00965570" w:rsidP="008415FE">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Łączna maksymalna wysokość kar umownych, których Zamawiający może dochodzić od Wykonawcy na podstawie niniejszej Umowy </w:t>
      </w:r>
      <w:r w:rsidR="00D603BB" w:rsidRPr="009F76DA">
        <w:rPr>
          <w:rFonts w:ascii="Arial" w:hAnsi="Arial" w:cs="Arial"/>
          <w:sz w:val="20"/>
          <w:szCs w:val="20"/>
        </w:rPr>
        <w:t>nie przekroczy kwoty łącznego wynagrodzenia brutto określonej w § 7 ust. 5</w:t>
      </w:r>
      <w:r w:rsidRPr="009F76DA">
        <w:rPr>
          <w:rFonts w:ascii="Arial" w:hAnsi="Arial" w:cs="Arial"/>
          <w:sz w:val="20"/>
          <w:szCs w:val="20"/>
        </w:rPr>
        <w:t xml:space="preserve">. </w:t>
      </w:r>
      <w:r w:rsidR="00D603BB" w:rsidRPr="009F76DA">
        <w:rPr>
          <w:rFonts w:ascii="Arial" w:hAnsi="Arial" w:cs="Arial"/>
          <w:sz w:val="20"/>
          <w:szCs w:val="20"/>
        </w:rPr>
        <w:t xml:space="preserve">Z uwagi na </w:t>
      </w:r>
      <w:r w:rsidR="00E82F9A" w:rsidRPr="009F76DA">
        <w:rPr>
          <w:rFonts w:ascii="Arial" w:hAnsi="Arial" w:cs="Arial"/>
          <w:sz w:val="20"/>
          <w:szCs w:val="20"/>
        </w:rPr>
        <w:t xml:space="preserve">szczególny </w:t>
      </w:r>
      <w:r w:rsidR="00D603BB" w:rsidRPr="009F76DA">
        <w:rPr>
          <w:rFonts w:ascii="Arial" w:hAnsi="Arial" w:cs="Arial"/>
          <w:sz w:val="20"/>
          <w:szCs w:val="20"/>
        </w:rPr>
        <w:t xml:space="preserve">charakter </w:t>
      </w:r>
      <w:r w:rsidR="00E82F9A" w:rsidRPr="009F76DA">
        <w:rPr>
          <w:rFonts w:ascii="Arial" w:hAnsi="Arial" w:cs="Arial"/>
          <w:sz w:val="20"/>
          <w:szCs w:val="20"/>
        </w:rPr>
        <w:t xml:space="preserve">przedmiotu </w:t>
      </w:r>
      <w:r w:rsidR="00D603BB" w:rsidRPr="009F76DA">
        <w:rPr>
          <w:rFonts w:ascii="Arial" w:hAnsi="Arial" w:cs="Arial"/>
          <w:sz w:val="20"/>
          <w:szCs w:val="20"/>
        </w:rPr>
        <w:t xml:space="preserve">zamówienia, Strony nie przewidują możliwości </w:t>
      </w:r>
      <w:r w:rsidRPr="009F76DA">
        <w:rPr>
          <w:rFonts w:ascii="Arial" w:hAnsi="Arial" w:cs="Arial"/>
          <w:sz w:val="20"/>
          <w:szCs w:val="20"/>
        </w:rPr>
        <w:t>dochodz</w:t>
      </w:r>
      <w:r w:rsidR="00D603BB" w:rsidRPr="009F76DA">
        <w:rPr>
          <w:rFonts w:ascii="Arial" w:hAnsi="Arial" w:cs="Arial"/>
          <w:sz w:val="20"/>
          <w:szCs w:val="20"/>
        </w:rPr>
        <w:t>enia</w:t>
      </w:r>
      <w:r w:rsidRPr="009F76DA">
        <w:rPr>
          <w:rFonts w:ascii="Arial" w:hAnsi="Arial" w:cs="Arial"/>
          <w:sz w:val="20"/>
          <w:szCs w:val="20"/>
        </w:rPr>
        <w:t xml:space="preserve"> </w:t>
      </w:r>
      <w:r w:rsidR="00E82F9A" w:rsidRPr="009F76DA">
        <w:rPr>
          <w:rFonts w:ascii="Arial" w:hAnsi="Arial" w:cs="Arial"/>
          <w:sz w:val="20"/>
          <w:szCs w:val="20"/>
        </w:rPr>
        <w:t xml:space="preserve">przez Wykonawcę </w:t>
      </w:r>
      <w:r w:rsidRPr="009F76DA">
        <w:rPr>
          <w:rFonts w:ascii="Arial" w:hAnsi="Arial" w:cs="Arial"/>
          <w:sz w:val="20"/>
          <w:szCs w:val="20"/>
        </w:rPr>
        <w:t xml:space="preserve">kar umownych </w:t>
      </w:r>
      <w:r w:rsidR="00E82F9A" w:rsidRPr="009F76DA">
        <w:rPr>
          <w:rFonts w:ascii="Arial" w:hAnsi="Arial" w:cs="Arial"/>
          <w:sz w:val="20"/>
          <w:szCs w:val="20"/>
        </w:rPr>
        <w:t>od Zamawiającego</w:t>
      </w:r>
      <w:r w:rsidRPr="009F76DA">
        <w:rPr>
          <w:rFonts w:ascii="Arial" w:hAnsi="Arial" w:cs="Arial"/>
          <w:sz w:val="20"/>
          <w:szCs w:val="20"/>
        </w:rPr>
        <w:t>.</w:t>
      </w:r>
    </w:p>
    <w:p w14:paraId="680E057A" w14:textId="25747B56"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Niezależnie od zastosowanych kar umownych, Zamawiającemu przysługuje prawo dochodzenia na zasadach ogólnych odszkodowania przewyższającego wysokość kar umownych do wartości poniesionej przez Zamawiającego szkody.</w:t>
      </w:r>
    </w:p>
    <w:p w14:paraId="73FC4D8F" w14:textId="733DB720" w:rsidR="001E5CBF" w:rsidRPr="009F76DA" w:rsidRDefault="001E5CBF"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Strony niniejszym wyłączają odpowiedzialność z tytułu utraconych korzyści</w:t>
      </w:r>
      <w:r w:rsidR="0098286F" w:rsidRPr="009F76DA">
        <w:rPr>
          <w:rFonts w:ascii="Arial" w:hAnsi="Arial" w:cs="Arial"/>
          <w:sz w:val="20"/>
          <w:szCs w:val="20"/>
        </w:rPr>
        <w:t>.</w:t>
      </w:r>
    </w:p>
    <w:p w14:paraId="7CF4FC4C" w14:textId="77777777" w:rsidR="00BA309E" w:rsidRPr="009F76DA" w:rsidRDefault="00BA309E" w:rsidP="00BA309E">
      <w:pPr>
        <w:spacing w:before="120" w:after="120" w:line="360" w:lineRule="auto"/>
        <w:ind w:left="360"/>
        <w:contextualSpacing/>
        <w:jc w:val="both"/>
        <w:rPr>
          <w:rFonts w:ascii="Arial" w:hAnsi="Arial" w:cs="Arial"/>
          <w:sz w:val="20"/>
          <w:szCs w:val="20"/>
        </w:rPr>
      </w:pPr>
    </w:p>
    <w:p w14:paraId="5D7FEDCA"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9.</w:t>
      </w:r>
    </w:p>
    <w:p w14:paraId="0FD233BB"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bCs/>
          <w:sz w:val="20"/>
          <w:szCs w:val="20"/>
        </w:rPr>
        <w:t xml:space="preserve">Wypowiedzenie Umowy, odstąpienie od Umowy </w:t>
      </w:r>
    </w:p>
    <w:p w14:paraId="0E173C24" w14:textId="77777777" w:rsidR="00BA309E" w:rsidRPr="009F76DA" w:rsidRDefault="00BA309E" w:rsidP="00124A7F">
      <w:pPr>
        <w:numPr>
          <w:ilvl w:val="0"/>
          <w:numId w:val="48"/>
        </w:numPr>
        <w:tabs>
          <w:tab w:val="num" w:pos="284"/>
        </w:tabs>
        <w:autoSpaceDE w:val="0"/>
        <w:autoSpaceDN w:val="0"/>
        <w:adjustRightInd w:val="0"/>
        <w:spacing w:before="120" w:after="120" w:line="360" w:lineRule="auto"/>
        <w:ind w:left="284" w:hanging="284"/>
        <w:contextualSpacing/>
        <w:jc w:val="both"/>
        <w:rPr>
          <w:rFonts w:ascii="Arial" w:hAnsi="Arial" w:cs="Arial"/>
          <w:sz w:val="20"/>
          <w:szCs w:val="20"/>
        </w:rPr>
      </w:pPr>
      <w:r w:rsidRPr="009F76DA">
        <w:rPr>
          <w:rFonts w:ascii="Arial" w:hAnsi="Arial" w:cs="Arial"/>
          <w:sz w:val="20"/>
          <w:szCs w:val="20"/>
        </w:rPr>
        <w:t>Zamawiający może wypowiedzieć Umowę bez zachowania okresu wypowiedzenia z przyczyn leżących po stronie Wykonawcy (z zachowaniem prawa do naliczania kar umownych określonych w § 8 Umowy) w przypadku, gdy:</w:t>
      </w:r>
    </w:p>
    <w:p w14:paraId="2C6AF531" w14:textId="00AC4C04"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dostępność Systemu w okresie jednego miesiąca lub przez kolejne dwa miesiące łącznie jest mniejsza niż 94% (dostępność Systemu jest liczona w sposób określony w §2 ust. 7),</w:t>
      </w:r>
    </w:p>
    <w:p w14:paraId="1E4D108D" w14:textId="6CECEAA6"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wynagrodzenie miesięczne Wykonawcy za realizację przedmiotu Umowy określonego w § 2</w:t>
      </w:r>
      <w:r w:rsidR="008B11F9" w:rsidRPr="009F76DA">
        <w:rPr>
          <w:rFonts w:ascii="Arial" w:hAnsi="Arial" w:cs="Arial"/>
          <w:sz w:val="20"/>
          <w:szCs w:val="20"/>
        </w:rPr>
        <w:t xml:space="preserve"> </w:t>
      </w:r>
      <w:r w:rsidRPr="009F76DA">
        <w:rPr>
          <w:rFonts w:ascii="Arial" w:hAnsi="Arial" w:cs="Arial"/>
          <w:sz w:val="20"/>
          <w:szCs w:val="20"/>
        </w:rPr>
        <w:t xml:space="preserve">ust. 1 pkt 1, wskutek zastosowania kar umownych, o których mowa w § 8 Umowy, zostanie </w:t>
      </w:r>
      <w:r w:rsidRPr="009F76DA">
        <w:rPr>
          <w:rFonts w:ascii="Arial" w:hAnsi="Arial" w:cs="Arial"/>
          <w:sz w:val="20"/>
          <w:szCs w:val="20"/>
        </w:rPr>
        <w:lastRenderedPageBreak/>
        <w:t>pomniejszone za jeden miesiąc lub za kolejne dwa miesiące łącznie, o co najmniej 40% wynagrodzenia miesięcznego brutto wskazanego w § 7 ust. 1,</w:t>
      </w:r>
    </w:p>
    <w:p w14:paraId="0D80AA19" w14:textId="77777777"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wystąpił brak zdolności do czynności prawnych utrudniający wykonanie Umowy po stronie Wykonawcy,</w:t>
      </w:r>
    </w:p>
    <w:p w14:paraId="1C0A2F64" w14:textId="113FDE26"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w:t>
      </w:r>
      <w:r w:rsidR="00CE3B5A" w:rsidRPr="009F76DA">
        <w:rPr>
          <w:rFonts w:ascii="Arial" w:hAnsi="Arial" w:cs="Arial"/>
          <w:sz w:val="20"/>
          <w:szCs w:val="20"/>
        </w:rPr>
        <w:t xml:space="preserve">dopuścił się zwłoki </w:t>
      </w:r>
      <w:r w:rsidRPr="009F76DA">
        <w:rPr>
          <w:rFonts w:ascii="Arial" w:hAnsi="Arial" w:cs="Arial"/>
          <w:sz w:val="20"/>
          <w:szCs w:val="20"/>
        </w:rPr>
        <w:t>większ</w:t>
      </w:r>
      <w:r w:rsidR="00CE3B5A" w:rsidRPr="009F76DA">
        <w:rPr>
          <w:rFonts w:ascii="Arial" w:hAnsi="Arial" w:cs="Arial"/>
          <w:sz w:val="20"/>
          <w:szCs w:val="20"/>
        </w:rPr>
        <w:t>ej</w:t>
      </w:r>
      <w:r w:rsidRPr="009F76DA">
        <w:rPr>
          <w:rFonts w:ascii="Arial" w:hAnsi="Arial" w:cs="Arial"/>
          <w:sz w:val="20"/>
          <w:szCs w:val="20"/>
        </w:rPr>
        <w:t xml:space="preserve"> niż </w:t>
      </w:r>
      <w:r w:rsidR="00CE3B5A" w:rsidRPr="009F76DA">
        <w:rPr>
          <w:rFonts w:ascii="Arial" w:hAnsi="Arial" w:cs="Arial"/>
          <w:sz w:val="20"/>
          <w:szCs w:val="20"/>
        </w:rPr>
        <w:t>czterdzieści pięć 9-</w:t>
      </w:r>
      <w:r w:rsidRPr="009F76DA">
        <w:rPr>
          <w:rFonts w:ascii="Arial" w:hAnsi="Arial" w:cs="Arial"/>
          <w:sz w:val="20"/>
          <w:szCs w:val="20"/>
        </w:rPr>
        <w:t xml:space="preserve">godzinnych, zegarowych okresów </w:t>
      </w:r>
      <w:r w:rsidR="00CE3B5A" w:rsidRPr="009F76DA">
        <w:rPr>
          <w:rFonts w:ascii="Arial" w:hAnsi="Arial" w:cs="Arial"/>
          <w:sz w:val="20"/>
          <w:szCs w:val="20"/>
        </w:rPr>
        <w:t xml:space="preserve">zwłoki </w:t>
      </w:r>
      <w:r w:rsidRPr="009F76DA">
        <w:rPr>
          <w:rFonts w:ascii="Arial" w:hAnsi="Arial" w:cs="Arial"/>
          <w:sz w:val="20"/>
          <w:szCs w:val="20"/>
        </w:rPr>
        <w:t>liczonych w oknie 7</w:t>
      </w:r>
      <w:r w:rsidR="00E81B23">
        <w:rPr>
          <w:rFonts w:ascii="Arial" w:hAnsi="Arial" w:cs="Arial"/>
          <w:sz w:val="20"/>
          <w:szCs w:val="20"/>
        </w:rPr>
        <w:t>:</w:t>
      </w:r>
      <w:r w:rsidRPr="009F76DA">
        <w:rPr>
          <w:rFonts w:ascii="Arial" w:hAnsi="Arial" w:cs="Arial"/>
          <w:sz w:val="20"/>
          <w:szCs w:val="20"/>
        </w:rPr>
        <w:t>30-16</w:t>
      </w:r>
      <w:r w:rsidR="00E81B23">
        <w:rPr>
          <w:rFonts w:ascii="Arial" w:hAnsi="Arial" w:cs="Arial"/>
          <w:sz w:val="20"/>
          <w:szCs w:val="20"/>
        </w:rPr>
        <w:t>:</w:t>
      </w:r>
      <w:r w:rsidRPr="009F76DA">
        <w:rPr>
          <w:rFonts w:ascii="Arial" w:hAnsi="Arial" w:cs="Arial"/>
          <w:sz w:val="20"/>
          <w:szCs w:val="20"/>
        </w:rPr>
        <w:t>30, co najmniej jedną usługę w ramach przedmiotu Umowy określonego w § 2 ust. 1 pkt 2</w:t>
      </w:r>
      <w:r w:rsidR="004A203F" w:rsidRPr="009F76DA">
        <w:rPr>
          <w:rFonts w:ascii="Arial" w:hAnsi="Arial" w:cs="Arial"/>
          <w:sz w:val="20"/>
          <w:szCs w:val="20"/>
        </w:rPr>
        <w:t>)</w:t>
      </w:r>
      <w:r w:rsidRPr="009F76DA">
        <w:rPr>
          <w:rFonts w:ascii="Arial" w:hAnsi="Arial" w:cs="Arial"/>
          <w:sz w:val="20"/>
          <w:szCs w:val="20"/>
        </w:rPr>
        <w:t xml:space="preserve"> i 3</w:t>
      </w:r>
      <w:r w:rsidR="004A203F" w:rsidRPr="009F76DA">
        <w:rPr>
          <w:rFonts w:ascii="Arial" w:hAnsi="Arial" w:cs="Arial"/>
          <w:sz w:val="20"/>
          <w:szCs w:val="20"/>
        </w:rPr>
        <w:t>)</w:t>
      </w:r>
      <w:r w:rsidRPr="009F76DA">
        <w:rPr>
          <w:rFonts w:ascii="Arial" w:hAnsi="Arial" w:cs="Arial"/>
          <w:sz w:val="20"/>
          <w:szCs w:val="20"/>
        </w:rPr>
        <w:t>,</w:t>
      </w:r>
    </w:p>
    <w:p w14:paraId="4DC8CC8B" w14:textId="1CF8BB88"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niezgodnie z procedurami wskazanymi w </w:t>
      </w:r>
      <w:r w:rsidRPr="009F76DA">
        <w:rPr>
          <w:rFonts w:ascii="Arial" w:hAnsi="Arial" w:cs="Arial"/>
          <w:b/>
          <w:sz w:val="20"/>
          <w:szCs w:val="20"/>
        </w:rPr>
        <w:t>Załącznik</w:t>
      </w:r>
      <w:r w:rsidR="005F2340" w:rsidRPr="009F76DA">
        <w:rPr>
          <w:rFonts w:ascii="Arial" w:hAnsi="Arial" w:cs="Arial"/>
          <w:b/>
          <w:sz w:val="20"/>
          <w:szCs w:val="20"/>
        </w:rPr>
        <w:t>u</w:t>
      </w:r>
      <w:r w:rsidRPr="009F76DA">
        <w:rPr>
          <w:rFonts w:ascii="Arial" w:hAnsi="Arial" w:cs="Arial"/>
          <w:b/>
          <w:sz w:val="20"/>
          <w:szCs w:val="20"/>
        </w:rPr>
        <w:t xml:space="preserve"> nr 6, </w:t>
      </w:r>
      <w:r w:rsidR="005F2340" w:rsidRPr="009F76DA">
        <w:rPr>
          <w:rFonts w:ascii="Arial" w:hAnsi="Arial" w:cs="Arial"/>
          <w:b/>
          <w:sz w:val="20"/>
          <w:szCs w:val="20"/>
        </w:rPr>
        <w:t xml:space="preserve">Załączniku nr </w:t>
      </w:r>
      <w:r w:rsidRPr="009F76DA">
        <w:rPr>
          <w:rFonts w:ascii="Arial" w:hAnsi="Arial" w:cs="Arial"/>
          <w:b/>
          <w:sz w:val="20"/>
          <w:szCs w:val="20"/>
        </w:rPr>
        <w:t xml:space="preserve">8 lub </w:t>
      </w:r>
      <w:r w:rsidR="005F2340" w:rsidRPr="009F76DA">
        <w:rPr>
          <w:rFonts w:ascii="Arial" w:hAnsi="Arial" w:cs="Arial"/>
          <w:b/>
          <w:sz w:val="20"/>
          <w:szCs w:val="20"/>
        </w:rPr>
        <w:t>Załączniku nr</w:t>
      </w:r>
      <w:r w:rsidRPr="009F76DA">
        <w:rPr>
          <w:rFonts w:ascii="Arial" w:hAnsi="Arial" w:cs="Arial"/>
          <w:sz w:val="20"/>
          <w:szCs w:val="20"/>
        </w:rPr>
        <w:t xml:space="preserve"> </w:t>
      </w:r>
      <w:r w:rsidRPr="009F76DA">
        <w:rPr>
          <w:rFonts w:ascii="Arial" w:hAnsi="Arial" w:cs="Arial"/>
          <w:b/>
          <w:sz w:val="20"/>
          <w:szCs w:val="20"/>
        </w:rPr>
        <w:t xml:space="preserve">9 </w:t>
      </w:r>
      <w:r w:rsidRPr="009F76DA">
        <w:rPr>
          <w:rFonts w:ascii="Arial" w:hAnsi="Arial" w:cs="Arial"/>
          <w:sz w:val="20"/>
          <w:szCs w:val="20"/>
        </w:rPr>
        <w:t>do Umowy (z wyłączeniem aktualizacji Dokumentacji) wykonuje przedmiot Umowy określony w § 2</w:t>
      </w:r>
      <w:r w:rsidR="008B11F9" w:rsidRPr="009F76DA">
        <w:rPr>
          <w:rFonts w:ascii="Arial" w:hAnsi="Arial" w:cs="Arial"/>
          <w:sz w:val="20"/>
          <w:szCs w:val="20"/>
        </w:rPr>
        <w:t xml:space="preserve"> </w:t>
      </w:r>
      <w:r w:rsidRPr="009F76DA">
        <w:rPr>
          <w:rFonts w:ascii="Arial" w:hAnsi="Arial" w:cs="Arial"/>
          <w:sz w:val="20"/>
          <w:szCs w:val="20"/>
        </w:rPr>
        <w:t>ust. 1 pkt 2</w:t>
      </w:r>
      <w:r w:rsidR="004A203F" w:rsidRPr="009F76DA">
        <w:rPr>
          <w:rFonts w:ascii="Arial" w:hAnsi="Arial" w:cs="Arial"/>
          <w:sz w:val="20"/>
          <w:szCs w:val="20"/>
        </w:rPr>
        <w:t>)</w:t>
      </w:r>
      <w:r w:rsidRPr="009F76DA">
        <w:rPr>
          <w:rFonts w:ascii="Arial" w:hAnsi="Arial" w:cs="Arial"/>
          <w:sz w:val="20"/>
          <w:szCs w:val="20"/>
        </w:rPr>
        <w:t xml:space="preserve"> i 3</w:t>
      </w:r>
      <w:r w:rsidR="004A203F" w:rsidRPr="009F76DA">
        <w:rPr>
          <w:rFonts w:ascii="Arial" w:hAnsi="Arial" w:cs="Arial"/>
          <w:sz w:val="20"/>
          <w:szCs w:val="20"/>
        </w:rPr>
        <w:t>)</w:t>
      </w:r>
      <w:r w:rsidRPr="009F76DA">
        <w:rPr>
          <w:rFonts w:ascii="Arial" w:hAnsi="Arial" w:cs="Arial"/>
          <w:sz w:val="20"/>
          <w:szCs w:val="20"/>
        </w:rPr>
        <w:t xml:space="preserve">, co skutkuje </w:t>
      </w:r>
      <w:r w:rsidR="00226A09" w:rsidRPr="009F76DA">
        <w:rPr>
          <w:rFonts w:ascii="Arial" w:hAnsi="Arial" w:cs="Arial"/>
          <w:sz w:val="20"/>
          <w:szCs w:val="20"/>
        </w:rPr>
        <w:t>trzy</w:t>
      </w:r>
      <w:r w:rsidRPr="009F76DA">
        <w:rPr>
          <w:rFonts w:ascii="Arial" w:hAnsi="Arial" w:cs="Arial"/>
          <w:sz w:val="20"/>
          <w:szCs w:val="20"/>
        </w:rPr>
        <w:t>krotnym brakiem odbioru co najmniej jednego Docelowego rozwiązania zgłoszenia</w:t>
      </w:r>
      <w:r w:rsidR="008D4D8D" w:rsidRPr="009F76DA">
        <w:rPr>
          <w:rFonts w:ascii="Arial" w:hAnsi="Arial" w:cs="Arial"/>
          <w:sz w:val="20"/>
          <w:szCs w:val="20"/>
        </w:rPr>
        <w:t>,</w:t>
      </w:r>
    </w:p>
    <w:p w14:paraId="66ED28FE" w14:textId="57C971E9" w:rsidR="003B0394" w:rsidRPr="009F76DA" w:rsidRDefault="003B0394" w:rsidP="003B0394">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trzykrotnego nałożenia na Wykonawcę kary umownej o której mowa</w:t>
      </w:r>
      <w:r w:rsidR="008B11F9" w:rsidRPr="009F76DA">
        <w:rPr>
          <w:rFonts w:ascii="Arial" w:hAnsi="Arial" w:cs="Arial"/>
          <w:sz w:val="20"/>
          <w:szCs w:val="20"/>
        </w:rPr>
        <w:t xml:space="preserve"> </w:t>
      </w:r>
      <w:r w:rsidRPr="009F76DA">
        <w:rPr>
          <w:rFonts w:ascii="Arial" w:hAnsi="Arial" w:cs="Arial"/>
          <w:sz w:val="20"/>
          <w:szCs w:val="20"/>
        </w:rPr>
        <w:t>w §</w:t>
      </w:r>
      <w:r w:rsidR="008B11F9" w:rsidRPr="009F76DA">
        <w:rPr>
          <w:rFonts w:ascii="Arial" w:hAnsi="Arial" w:cs="Arial"/>
          <w:sz w:val="20"/>
          <w:szCs w:val="20"/>
        </w:rPr>
        <w:t xml:space="preserve"> </w:t>
      </w:r>
      <w:r w:rsidRPr="009F76DA">
        <w:rPr>
          <w:rFonts w:ascii="Arial" w:hAnsi="Arial" w:cs="Arial"/>
          <w:sz w:val="20"/>
          <w:szCs w:val="20"/>
        </w:rPr>
        <w:t>8 ust. 1</w:t>
      </w:r>
      <w:r w:rsidR="004A203F" w:rsidRPr="009F76DA">
        <w:rPr>
          <w:rFonts w:ascii="Arial" w:hAnsi="Arial" w:cs="Arial"/>
          <w:sz w:val="20"/>
          <w:szCs w:val="20"/>
        </w:rPr>
        <w:t>4</w:t>
      </w:r>
      <w:r w:rsidRPr="009F76DA">
        <w:rPr>
          <w:rFonts w:ascii="Arial" w:hAnsi="Arial" w:cs="Arial"/>
          <w:sz w:val="20"/>
          <w:szCs w:val="20"/>
        </w:rPr>
        <w:t xml:space="preserve"> Umowy</w:t>
      </w:r>
      <w:r w:rsidR="008D4D8D" w:rsidRPr="009F76DA">
        <w:rPr>
          <w:rFonts w:ascii="Arial" w:hAnsi="Arial" w:cs="Arial"/>
          <w:sz w:val="20"/>
          <w:szCs w:val="20"/>
        </w:rPr>
        <w:t>,</w:t>
      </w:r>
      <w:r w:rsidRPr="009F76DA">
        <w:rPr>
          <w:rFonts w:ascii="Arial" w:hAnsi="Arial" w:cs="Arial"/>
          <w:sz w:val="20"/>
          <w:szCs w:val="20"/>
        </w:rPr>
        <w:t xml:space="preserve"> </w:t>
      </w:r>
    </w:p>
    <w:p w14:paraId="22806464" w14:textId="2EFB74F5" w:rsidR="008D4D8D" w:rsidRPr="009F76DA" w:rsidRDefault="008D4D8D" w:rsidP="008D4D8D">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nie przekazał Zamawiającemu kodów źródłowych wbrew </w:t>
      </w:r>
      <w:r w:rsidR="00403E16" w:rsidRPr="009F76DA">
        <w:rPr>
          <w:rFonts w:ascii="Arial" w:hAnsi="Arial" w:cs="Arial"/>
          <w:sz w:val="20"/>
          <w:szCs w:val="20"/>
        </w:rPr>
        <w:t xml:space="preserve">postanowieniom </w:t>
      </w:r>
      <w:r w:rsidRPr="009F76DA">
        <w:rPr>
          <w:rFonts w:ascii="Arial" w:hAnsi="Arial" w:cs="Arial"/>
          <w:sz w:val="20"/>
          <w:szCs w:val="20"/>
        </w:rPr>
        <w:t xml:space="preserve">§ 2 ust. </w:t>
      </w:r>
      <w:r w:rsidR="00403E16" w:rsidRPr="009F76DA">
        <w:rPr>
          <w:rFonts w:ascii="Arial" w:hAnsi="Arial" w:cs="Arial"/>
          <w:sz w:val="20"/>
          <w:szCs w:val="20"/>
        </w:rPr>
        <w:t xml:space="preserve">10, pomimo </w:t>
      </w:r>
      <w:r w:rsidR="000C4EF1" w:rsidRPr="009F76DA">
        <w:rPr>
          <w:rFonts w:ascii="Arial" w:hAnsi="Arial" w:cs="Arial"/>
          <w:sz w:val="20"/>
          <w:szCs w:val="20"/>
        </w:rPr>
        <w:t xml:space="preserve">wyznaczenia </w:t>
      </w:r>
      <w:r w:rsidR="00C16ADE" w:rsidRPr="009F76DA">
        <w:rPr>
          <w:rFonts w:ascii="Arial" w:hAnsi="Arial" w:cs="Arial"/>
          <w:sz w:val="20"/>
          <w:szCs w:val="20"/>
        </w:rPr>
        <w:t xml:space="preserve">przez Zamawiającego </w:t>
      </w:r>
      <w:r w:rsidR="000C4EF1" w:rsidRPr="009F76DA">
        <w:rPr>
          <w:rFonts w:ascii="Arial" w:hAnsi="Arial" w:cs="Arial"/>
          <w:sz w:val="20"/>
          <w:szCs w:val="20"/>
        </w:rPr>
        <w:t>dodatkowego</w:t>
      </w:r>
      <w:r w:rsidR="00403E16" w:rsidRPr="009F76DA">
        <w:rPr>
          <w:rFonts w:ascii="Arial" w:hAnsi="Arial" w:cs="Arial"/>
          <w:sz w:val="20"/>
          <w:szCs w:val="20"/>
        </w:rPr>
        <w:t xml:space="preserve"> terminu 5 dni </w:t>
      </w:r>
      <w:r w:rsidR="000C4EF1" w:rsidRPr="009F76DA">
        <w:rPr>
          <w:rFonts w:ascii="Arial" w:hAnsi="Arial" w:cs="Arial"/>
          <w:sz w:val="20"/>
          <w:szCs w:val="20"/>
        </w:rPr>
        <w:t xml:space="preserve">na </w:t>
      </w:r>
      <w:r w:rsidR="00317030" w:rsidRPr="009F76DA">
        <w:rPr>
          <w:rFonts w:ascii="Arial" w:hAnsi="Arial" w:cs="Arial"/>
          <w:sz w:val="20"/>
          <w:szCs w:val="20"/>
        </w:rPr>
        <w:t>usunięcie tego</w:t>
      </w:r>
      <w:r w:rsidR="000C4EF1" w:rsidRPr="009F76DA">
        <w:rPr>
          <w:rFonts w:ascii="Arial" w:hAnsi="Arial" w:cs="Arial"/>
          <w:sz w:val="20"/>
          <w:szCs w:val="20"/>
        </w:rPr>
        <w:t xml:space="preserve"> naruszenia</w:t>
      </w:r>
      <w:r w:rsidRPr="009F76DA">
        <w:rPr>
          <w:rFonts w:ascii="Arial" w:hAnsi="Arial" w:cs="Arial"/>
          <w:sz w:val="20"/>
          <w:szCs w:val="20"/>
        </w:rPr>
        <w:t xml:space="preserve">. </w:t>
      </w:r>
    </w:p>
    <w:p w14:paraId="2B5BD9B2" w14:textId="7FC2A614" w:rsidR="00BA309E" w:rsidRPr="009F76DA" w:rsidRDefault="00BA309E" w:rsidP="00124A7F">
      <w:pPr>
        <w:numPr>
          <w:ilvl w:val="0"/>
          <w:numId w:val="48"/>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Zamawiający może odstąpić od Umowy w całości lub w części w terminie 30 dni od dnia powzięcia wiadomości o wystąpieniu istotnej zmiany okoliczności powodującej, że wykonanie Umowy nie leży w interesie publicznym, czego nie można było przewidzieć w chwili zawarcia </w:t>
      </w:r>
      <w:r w:rsidR="007719E7" w:rsidRPr="009F76DA">
        <w:rPr>
          <w:rFonts w:ascii="Arial" w:hAnsi="Arial" w:cs="Arial"/>
          <w:sz w:val="20"/>
          <w:szCs w:val="20"/>
        </w:rPr>
        <w:t>U</w:t>
      </w:r>
      <w:r w:rsidRPr="009F76DA">
        <w:rPr>
          <w:rFonts w:ascii="Arial" w:hAnsi="Arial" w:cs="Arial"/>
          <w:sz w:val="20"/>
          <w:szCs w:val="20"/>
        </w:rPr>
        <w:t>mowy, lub dalsze wykonywanie umowy może zagrozić istotnemu interesowi bezpieczeństwa państwa lub bezpieczeństwu publicznemu. W takim przypadku Wykonawcy przysługuje wynagrodzenie należne z tytułu wykonania części Umowy potwierdzonej protokołem odbioru podpisanym przez Zamawiającego bez uwag.</w:t>
      </w:r>
    </w:p>
    <w:p w14:paraId="7DBB5C66" w14:textId="2E308615" w:rsidR="00BA309E" w:rsidRPr="009F76DA" w:rsidRDefault="00BA309E" w:rsidP="00124A7F">
      <w:pPr>
        <w:numPr>
          <w:ilvl w:val="0"/>
          <w:numId w:val="48"/>
        </w:numPr>
        <w:tabs>
          <w:tab w:val="left" w:pos="1162"/>
        </w:tabs>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Wypowiedzenie lub odstąpienie musi być złożone w formie pisemnej.</w:t>
      </w:r>
    </w:p>
    <w:p w14:paraId="17D4B3FC" w14:textId="77777777" w:rsidR="00BA309E" w:rsidRPr="009F76DA" w:rsidRDefault="00BA309E" w:rsidP="00124A7F">
      <w:pPr>
        <w:numPr>
          <w:ilvl w:val="0"/>
          <w:numId w:val="48"/>
        </w:numPr>
        <w:tabs>
          <w:tab w:val="left" w:pos="1162"/>
        </w:tabs>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Zamawiający nie jest zobowiązany do dokonywania jakichkolwiek dalszych płatności na rzecz Wykonawcy za usługi realizowane po wypowiedzeniu Umowy bez zachowania okresu wypowiedzenia lub odstąpieniu od Umowy. W przypadku wypowiedzenia Umowy lub odstąpienia od Umowy przez Zamawiającego, Wykonawca zachowa prawo do wynagrodzenia za usługi należycie wykonane oraz za usługi określone w § 2 ust. 1 Umowy proporcjonalnie do okresu ich świadczenia. Wypowiedzenie lub odstąpienie od Umowy nie ma wpływu na uprawnienia Zamawiającego wynikające z gwarancji i rękojmi, o których mowa w § 6 Umowy, oraz uprawnienia do naliczenia jakichkolwiek kar umownych, o których mowa w § 8 Umowy.</w:t>
      </w:r>
    </w:p>
    <w:p w14:paraId="560998FF" w14:textId="77777777" w:rsidR="00BA309E" w:rsidRPr="009F76DA" w:rsidRDefault="00BA309E" w:rsidP="00124A7F">
      <w:pPr>
        <w:numPr>
          <w:ilvl w:val="0"/>
          <w:numId w:val="48"/>
        </w:numPr>
        <w:tabs>
          <w:tab w:val="left" w:pos="1162"/>
        </w:tabs>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razie wypowiedzenia lub odstąpienia od Umowy Wykonawca nie później niż w terminie 14 dni od terminu wypowiedzenia, wygaśnięcia Umowy lub odstąpienia od Umowy i w obecności przedstawicieli Zamawiającego sporządzi </w:t>
      </w:r>
      <w:r w:rsidRPr="009F76DA">
        <w:rPr>
          <w:rFonts w:ascii="Arial" w:eastAsia="Calibri" w:hAnsi="Arial" w:cs="Arial"/>
          <w:sz w:val="20"/>
          <w:szCs w:val="20"/>
          <w:lang w:eastAsia="en-US"/>
        </w:rPr>
        <w:t>i przekaże Zamawiającemu</w:t>
      </w:r>
      <w:r w:rsidRPr="009F76DA">
        <w:rPr>
          <w:rFonts w:ascii="Arial" w:hAnsi="Arial" w:cs="Arial"/>
          <w:sz w:val="20"/>
          <w:szCs w:val="20"/>
        </w:rPr>
        <w:t xml:space="preserve"> sprawozdanie o stanie wykonania zadań. W razie odmowy współdziałania Wykonawcy – Zamawiający powoła Komisję w celu sporządzenia sprawozdania, które będzie wiążące dla Stron.</w:t>
      </w:r>
    </w:p>
    <w:p w14:paraId="493F4F4B" w14:textId="77777777" w:rsidR="00BA309E" w:rsidRPr="009F76DA" w:rsidRDefault="00BA309E" w:rsidP="00BA309E">
      <w:pPr>
        <w:spacing w:before="120" w:after="120" w:line="360" w:lineRule="auto"/>
        <w:contextualSpacing/>
        <w:jc w:val="both"/>
        <w:rPr>
          <w:rFonts w:ascii="Arial" w:hAnsi="Arial" w:cs="Arial"/>
          <w:sz w:val="20"/>
          <w:szCs w:val="20"/>
        </w:rPr>
      </w:pPr>
    </w:p>
    <w:p w14:paraId="1CD1D63A"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10.</w:t>
      </w:r>
    </w:p>
    <w:p w14:paraId="39142AB7"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Prawa autorskie </w:t>
      </w:r>
    </w:p>
    <w:p w14:paraId="55B7786F" w14:textId="608D893D"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lastRenderedPageBreak/>
        <w:t xml:space="preserve">Z chwilą odbioru Nowych wersji Systemu lub kolejnych wersji Systemu z nowym Numerem wersji Systemu oraz Dokumentacji wytworzonej w związku z realizacją Umowy, a także wszystkich innych Produktów lub jakichkolwiek innych utworów (w rozumieniu ustawy jak niżej) powstałych w związku z wykonaniem niniejszej Umowy, Wykonawca przenosi na Zamawiającego wszelkie autorskie prawa majątkowe oraz prawo wykonywania zależnego prawa autorskiego i prawa wyłącznego zezwalania na wykonywanie zależnego prawa autorskiego do Nowych wersji Systemu, Dokumentacji oraz innych Produktów i jakichkolwiek innych utworów (zwanych dalej „utworami”), jako utworów w rozumieniu art. 1 ustawy z dnia 4 lutego 1994 r. o prawie autorskim i prawach pokrewnych (Dz.U. z 2016 r., poz. 666 z </w:t>
      </w:r>
      <w:proofErr w:type="spellStart"/>
      <w:r w:rsidRPr="009F76DA">
        <w:rPr>
          <w:rFonts w:ascii="Arial" w:hAnsi="Arial" w:cs="Arial"/>
          <w:sz w:val="20"/>
          <w:szCs w:val="20"/>
        </w:rPr>
        <w:t>późn</w:t>
      </w:r>
      <w:proofErr w:type="spellEnd"/>
      <w:r w:rsidRPr="009F76DA">
        <w:rPr>
          <w:rFonts w:ascii="Arial" w:hAnsi="Arial" w:cs="Arial"/>
          <w:sz w:val="20"/>
          <w:szCs w:val="20"/>
        </w:rPr>
        <w:t>. zm.) na wszystkich polach eksploatacji wymienionych odpowiednio w art. 50 i art. 74 ust. 4 ww. ustawy, z prawem do dalszego przenoszenia tych praw na inne osoby bez ograniczeń. Przeniesienie autorskich praw majątkowych, zależnych praw autorskich i wyłącznego prawa zezwalania na wykonywanie zależnego prawa autorskiego, nie wymaga złożenia dalszych oświadczeń woli. Pola eksploatacji obejmują:</w:t>
      </w:r>
    </w:p>
    <w:p w14:paraId="0DBF90A8" w14:textId="2E70F7A1" w:rsidR="00EB248F" w:rsidRPr="009F76DA" w:rsidRDefault="00BA309E" w:rsidP="00124A7F">
      <w:pPr>
        <w:numPr>
          <w:ilvl w:val="1"/>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zakresie </w:t>
      </w:r>
      <w:r w:rsidR="00EB248F" w:rsidRPr="009F76DA">
        <w:rPr>
          <w:rFonts w:ascii="Arial" w:hAnsi="Arial" w:cs="Arial"/>
          <w:sz w:val="20"/>
          <w:szCs w:val="20"/>
        </w:rPr>
        <w:t>programów komputerowych, prawa m.in. do:</w:t>
      </w:r>
    </w:p>
    <w:p w14:paraId="5F7DC1BF" w14:textId="0A207499" w:rsidR="00EB248F" w:rsidRPr="009F76DA" w:rsidRDefault="00EB248F" w:rsidP="00D8036A">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trwałego lub czasowego zwielokrotnienia Nowej wersji System</w:t>
      </w:r>
      <w:r w:rsidR="00697A38" w:rsidRPr="009F76DA">
        <w:rPr>
          <w:rFonts w:ascii="Arial" w:hAnsi="Arial" w:cs="Arial"/>
          <w:sz w:val="20"/>
          <w:szCs w:val="20"/>
        </w:rPr>
        <w:t>u</w:t>
      </w:r>
      <w:r w:rsidRPr="009F76DA">
        <w:rPr>
          <w:rFonts w:ascii="Arial" w:hAnsi="Arial" w:cs="Arial"/>
          <w:sz w:val="20"/>
          <w:szCs w:val="20"/>
        </w:rPr>
        <w:t xml:space="preserve"> lub kolejnej wersji </w:t>
      </w:r>
      <w:r w:rsidR="00697A38" w:rsidRPr="009F76DA">
        <w:rPr>
          <w:rFonts w:ascii="Arial" w:hAnsi="Arial" w:cs="Arial"/>
          <w:sz w:val="20"/>
          <w:szCs w:val="20"/>
        </w:rPr>
        <w:t xml:space="preserve">Systemu </w:t>
      </w:r>
      <w:r w:rsidRPr="009F76DA">
        <w:rPr>
          <w:rFonts w:ascii="Arial" w:hAnsi="Arial" w:cs="Arial"/>
          <w:sz w:val="20"/>
          <w:szCs w:val="20"/>
        </w:rPr>
        <w:t xml:space="preserve">z nowym Numerem wersji </w:t>
      </w:r>
      <w:r w:rsidR="00697A38" w:rsidRPr="009F76DA">
        <w:rPr>
          <w:rFonts w:ascii="Arial" w:hAnsi="Arial" w:cs="Arial"/>
          <w:sz w:val="20"/>
          <w:szCs w:val="20"/>
        </w:rPr>
        <w:t xml:space="preserve">Systemu </w:t>
      </w:r>
      <w:r w:rsidRPr="009F76DA">
        <w:rPr>
          <w:rFonts w:ascii="Arial" w:hAnsi="Arial" w:cs="Arial"/>
          <w:sz w:val="20"/>
          <w:szCs w:val="20"/>
        </w:rPr>
        <w:t xml:space="preserve">w całości lub w części jakimikolwiek środkami i w jakiejkolwiek formie; </w:t>
      </w:r>
    </w:p>
    <w:p w14:paraId="767EA0B6" w14:textId="5AD16141" w:rsidR="00EB248F" w:rsidRPr="009F76DA" w:rsidRDefault="00EB248F" w:rsidP="00D8036A">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zwielokrotnienia Nowej wersji Systemów lub kolejnej wersji </w:t>
      </w:r>
      <w:r w:rsidR="00697A38" w:rsidRPr="009F76DA">
        <w:rPr>
          <w:rFonts w:ascii="Arial" w:hAnsi="Arial" w:cs="Arial"/>
          <w:sz w:val="20"/>
          <w:szCs w:val="20"/>
        </w:rPr>
        <w:t xml:space="preserve">Systemu </w:t>
      </w:r>
      <w:r w:rsidRPr="009F76DA">
        <w:rPr>
          <w:rFonts w:ascii="Arial" w:hAnsi="Arial" w:cs="Arial"/>
          <w:sz w:val="20"/>
          <w:szCs w:val="20"/>
        </w:rPr>
        <w:t xml:space="preserve">z nowym Numerem wersji </w:t>
      </w:r>
      <w:r w:rsidR="00697A38" w:rsidRPr="009F76DA">
        <w:rPr>
          <w:rFonts w:ascii="Arial" w:hAnsi="Arial" w:cs="Arial"/>
          <w:sz w:val="20"/>
          <w:szCs w:val="20"/>
        </w:rPr>
        <w:t xml:space="preserve">Systemu </w:t>
      </w:r>
      <w:r w:rsidRPr="009F76DA">
        <w:rPr>
          <w:rFonts w:ascii="Arial" w:hAnsi="Arial" w:cs="Arial"/>
          <w:sz w:val="20"/>
          <w:szCs w:val="20"/>
        </w:rPr>
        <w:t xml:space="preserve">w zakresie, w którym jest to niezbędne dla wprowadzania, wyświetlania, stosowania, przekazywania i przechowywania Nowej wersji </w:t>
      </w:r>
      <w:r w:rsidR="00697A38" w:rsidRPr="009F76DA">
        <w:rPr>
          <w:rFonts w:ascii="Arial" w:hAnsi="Arial" w:cs="Arial"/>
          <w:sz w:val="20"/>
          <w:szCs w:val="20"/>
        </w:rPr>
        <w:t xml:space="preserve">Systemu </w:t>
      </w:r>
      <w:r w:rsidRPr="009F76DA">
        <w:rPr>
          <w:rFonts w:ascii="Arial" w:hAnsi="Arial" w:cs="Arial"/>
          <w:sz w:val="20"/>
          <w:szCs w:val="20"/>
        </w:rPr>
        <w:t xml:space="preserve">lub kolejnej wersji Systemów z nowym Numerem wersji </w:t>
      </w:r>
      <w:r w:rsidR="00697A38" w:rsidRPr="009F76DA">
        <w:rPr>
          <w:rFonts w:ascii="Arial" w:hAnsi="Arial" w:cs="Arial"/>
          <w:sz w:val="20"/>
          <w:szCs w:val="20"/>
        </w:rPr>
        <w:t>Systemu</w:t>
      </w:r>
      <w:r w:rsidRPr="009F76DA">
        <w:rPr>
          <w:rFonts w:ascii="Arial" w:hAnsi="Arial" w:cs="Arial"/>
          <w:sz w:val="20"/>
          <w:szCs w:val="20"/>
        </w:rPr>
        <w:t>;</w:t>
      </w:r>
    </w:p>
    <w:p w14:paraId="72E86EA2" w14:textId="5C027B99" w:rsidR="00EB248F" w:rsidRPr="009F76DA" w:rsidRDefault="00EB248F" w:rsidP="00D8036A">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tłumaczenia, przystosowywania, zmiany układu lub jakichkolwiek innych zmian w Nowej wersji </w:t>
      </w:r>
      <w:r w:rsidR="00697A38" w:rsidRPr="009F76DA">
        <w:rPr>
          <w:rFonts w:ascii="Arial" w:hAnsi="Arial" w:cs="Arial"/>
          <w:sz w:val="20"/>
          <w:szCs w:val="20"/>
        </w:rPr>
        <w:t xml:space="preserve">Systemu </w:t>
      </w:r>
      <w:r w:rsidRPr="009F76DA">
        <w:rPr>
          <w:rFonts w:ascii="Arial" w:hAnsi="Arial" w:cs="Arial"/>
          <w:sz w:val="20"/>
          <w:szCs w:val="20"/>
        </w:rPr>
        <w:t xml:space="preserve">lub kolejnej wersji </w:t>
      </w:r>
      <w:r w:rsidR="00697A38" w:rsidRPr="009F76DA">
        <w:rPr>
          <w:rFonts w:ascii="Arial" w:hAnsi="Arial" w:cs="Arial"/>
          <w:sz w:val="20"/>
          <w:szCs w:val="20"/>
        </w:rPr>
        <w:t xml:space="preserve">Systemu </w:t>
      </w:r>
      <w:r w:rsidRPr="009F76DA">
        <w:rPr>
          <w:rFonts w:ascii="Arial" w:hAnsi="Arial" w:cs="Arial"/>
          <w:sz w:val="20"/>
          <w:szCs w:val="20"/>
        </w:rPr>
        <w:t xml:space="preserve">z nowym Numerem wersji </w:t>
      </w:r>
      <w:r w:rsidR="00697A38" w:rsidRPr="009F76DA">
        <w:rPr>
          <w:rFonts w:ascii="Arial" w:hAnsi="Arial" w:cs="Arial"/>
          <w:sz w:val="20"/>
          <w:szCs w:val="20"/>
        </w:rPr>
        <w:t>Systemu</w:t>
      </w:r>
      <w:r w:rsidRPr="009F76DA">
        <w:rPr>
          <w:rFonts w:ascii="Arial" w:hAnsi="Arial" w:cs="Arial"/>
          <w:sz w:val="20"/>
          <w:szCs w:val="20"/>
        </w:rPr>
        <w:t>;</w:t>
      </w:r>
    </w:p>
    <w:p w14:paraId="59E93B41" w14:textId="613EB52C" w:rsidR="00EB248F" w:rsidRPr="009F76DA" w:rsidRDefault="00EB248F" w:rsidP="00D8036A">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rozpowszechniania, w tym użyczenia lub najmu, Nowej wersji </w:t>
      </w:r>
      <w:r w:rsidR="00697A38" w:rsidRPr="009F76DA">
        <w:rPr>
          <w:rFonts w:ascii="Arial" w:hAnsi="Arial" w:cs="Arial"/>
          <w:sz w:val="20"/>
          <w:szCs w:val="20"/>
        </w:rPr>
        <w:t xml:space="preserve">Systemu </w:t>
      </w:r>
      <w:r w:rsidRPr="009F76DA">
        <w:rPr>
          <w:rFonts w:ascii="Arial" w:hAnsi="Arial" w:cs="Arial"/>
          <w:sz w:val="20"/>
          <w:szCs w:val="20"/>
        </w:rPr>
        <w:t xml:space="preserve">lub kolejnej wersji </w:t>
      </w:r>
      <w:r w:rsidR="00697A38" w:rsidRPr="009F76DA">
        <w:rPr>
          <w:rFonts w:ascii="Arial" w:hAnsi="Arial" w:cs="Arial"/>
          <w:sz w:val="20"/>
          <w:szCs w:val="20"/>
        </w:rPr>
        <w:t xml:space="preserve">Systemu </w:t>
      </w:r>
      <w:r w:rsidRPr="009F76DA">
        <w:rPr>
          <w:rFonts w:ascii="Arial" w:hAnsi="Arial" w:cs="Arial"/>
          <w:sz w:val="20"/>
          <w:szCs w:val="20"/>
        </w:rPr>
        <w:t xml:space="preserve">z nowym Numerem wersji </w:t>
      </w:r>
      <w:r w:rsidR="00697A38" w:rsidRPr="009F76DA">
        <w:rPr>
          <w:rFonts w:ascii="Arial" w:hAnsi="Arial" w:cs="Arial"/>
          <w:sz w:val="20"/>
          <w:szCs w:val="20"/>
        </w:rPr>
        <w:t xml:space="preserve">Systemu </w:t>
      </w:r>
      <w:r w:rsidRPr="009F76DA">
        <w:rPr>
          <w:rFonts w:ascii="Arial" w:hAnsi="Arial" w:cs="Arial"/>
          <w:sz w:val="20"/>
          <w:szCs w:val="20"/>
        </w:rPr>
        <w:t xml:space="preserve">lub jego kopii; </w:t>
      </w:r>
    </w:p>
    <w:p w14:paraId="639316EF" w14:textId="2F2796B9" w:rsidR="00EB248F" w:rsidRPr="009F76DA" w:rsidRDefault="00EB248F" w:rsidP="00D8036A">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wprowadzania modyfikacji oraz nowych funkcjonalności Nowej wersji Systemów lub kolejnej wersji </w:t>
      </w:r>
      <w:r w:rsidR="00697A38" w:rsidRPr="009F76DA">
        <w:rPr>
          <w:rFonts w:ascii="Arial" w:hAnsi="Arial" w:cs="Arial"/>
          <w:sz w:val="20"/>
          <w:szCs w:val="20"/>
        </w:rPr>
        <w:t xml:space="preserve">Systemu </w:t>
      </w:r>
      <w:r w:rsidRPr="009F76DA">
        <w:rPr>
          <w:rFonts w:ascii="Arial" w:hAnsi="Arial" w:cs="Arial"/>
          <w:sz w:val="20"/>
          <w:szCs w:val="20"/>
        </w:rPr>
        <w:t xml:space="preserve">z nowym Numerem wersji </w:t>
      </w:r>
      <w:r w:rsidR="00697A38" w:rsidRPr="009F76DA">
        <w:rPr>
          <w:rFonts w:ascii="Arial" w:hAnsi="Arial" w:cs="Arial"/>
          <w:sz w:val="20"/>
          <w:szCs w:val="20"/>
        </w:rPr>
        <w:t>Systemu</w:t>
      </w:r>
      <w:r w:rsidRPr="009F76DA">
        <w:rPr>
          <w:rFonts w:ascii="Arial" w:hAnsi="Arial" w:cs="Arial"/>
          <w:sz w:val="20"/>
          <w:szCs w:val="20"/>
        </w:rPr>
        <w:t>;</w:t>
      </w:r>
    </w:p>
    <w:p w14:paraId="1CE3C55D" w14:textId="29582AE1" w:rsidR="00EB248F" w:rsidRPr="009F76DA" w:rsidRDefault="00EB248F" w:rsidP="00D8036A">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łączenia fragmentów Nowej wersji </w:t>
      </w:r>
      <w:r w:rsidR="00697A38" w:rsidRPr="009F76DA">
        <w:rPr>
          <w:rFonts w:ascii="Arial" w:hAnsi="Arial" w:cs="Arial"/>
          <w:sz w:val="20"/>
          <w:szCs w:val="20"/>
        </w:rPr>
        <w:t xml:space="preserve">Systemu </w:t>
      </w:r>
      <w:r w:rsidRPr="009F76DA">
        <w:rPr>
          <w:rFonts w:ascii="Arial" w:hAnsi="Arial" w:cs="Arial"/>
          <w:sz w:val="20"/>
          <w:szCs w:val="20"/>
        </w:rPr>
        <w:t xml:space="preserve">lub kolejnej wersji </w:t>
      </w:r>
      <w:r w:rsidR="00697A38" w:rsidRPr="009F76DA">
        <w:rPr>
          <w:rFonts w:ascii="Arial" w:hAnsi="Arial" w:cs="Arial"/>
          <w:sz w:val="20"/>
          <w:szCs w:val="20"/>
        </w:rPr>
        <w:t xml:space="preserve">Systemu </w:t>
      </w:r>
      <w:r w:rsidRPr="009F76DA">
        <w:rPr>
          <w:rFonts w:ascii="Arial" w:hAnsi="Arial" w:cs="Arial"/>
          <w:sz w:val="20"/>
          <w:szCs w:val="20"/>
        </w:rPr>
        <w:t xml:space="preserve">z nowym Numerem wersji </w:t>
      </w:r>
      <w:r w:rsidR="00697A38" w:rsidRPr="009F76DA">
        <w:rPr>
          <w:rFonts w:ascii="Arial" w:hAnsi="Arial" w:cs="Arial"/>
          <w:sz w:val="20"/>
          <w:szCs w:val="20"/>
        </w:rPr>
        <w:t xml:space="preserve">Systemu </w:t>
      </w:r>
      <w:r w:rsidRPr="009F76DA">
        <w:rPr>
          <w:rFonts w:ascii="Arial" w:hAnsi="Arial" w:cs="Arial"/>
          <w:sz w:val="20"/>
          <w:szCs w:val="20"/>
        </w:rPr>
        <w:t>z innymi programami komputerowymi i ich dostosowywania;</w:t>
      </w:r>
    </w:p>
    <w:p w14:paraId="691741E5" w14:textId="11F83F81" w:rsidR="00EB248F" w:rsidRPr="009F76DA" w:rsidRDefault="00EB248F" w:rsidP="00D8036A">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przekształcania formatu pierwotnego Nowej wersji </w:t>
      </w:r>
      <w:r w:rsidR="00697A38" w:rsidRPr="009F76DA">
        <w:rPr>
          <w:rFonts w:ascii="Arial" w:hAnsi="Arial" w:cs="Arial"/>
          <w:sz w:val="20"/>
          <w:szCs w:val="20"/>
        </w:rPr>
        <w:t xml:space="preserve">Systemu </w:t>
      </w:r>
      <w:r w:rsidRPr="009F76DA">
        <w:rPr>
          <w:rFonts w:ascii="Arial" w:hAnsi="Arial" w:cs="Arial"/>
          <w:sz w:val="20"/>
          <w:szCs w:val="20"/>
        </w:rPr>
        <w:t xml:space="preserve">lub kolejnej wersji </w:t>
      </w:r>
      <w:r w:rsidR="00697A38" w:rsidRPr="009F76DA">
        <w:rPr>
          <w:rFonts w:ascii="Arial" w:hAnsi="Arial" w:cs="Arial"/>
          <w:sz w:val="20"/>
          <w:szCs w:val="20"/>
        </w:rPr>
        <w:t xml:space="preserve">Systemu </w:t>
      </w:r>
      <w:r w:rsidRPr="009F76DA">
        <w:rPr>
          <w:rFonts w:ascii="Arial" w:hAnsi="Arial" w:cs="Arial"/>
          <w:sz w:val="20"/>
          <w:szCs w:val="20"/>
        </w:rPr>
        <w:t xml:space="preserve">z nowym Numerem wersji </w:t>
      </w:r>
      <w:r w:rsidR="00697A38" w:rsidRPr="009F76DA">
        <w:rPr>
          <w:rFonts w:ascii="Arial" w:hAnsi="Arial" w:cs="Arial"/>
          <w:sz w:val="20"/>
          <w:szCs w:val="20"/>
        </w:rPr>
        <w:t xml:space="preserve">Systemu </w:t>
      </w:r>
      <w:r w:rsidRPr="009F76DA">
        <w:rPr>
          <w:rFonts w:ascii="Arial" w:hAnsi="Arial" w:cs="Arial"/>
          <w:sz w:val="20"/>
          <w:szCs w:val="20"/>
        </w:rPr>
        <w:t>na dowolny inny format, wymagany przez Zamawiającego i dostosowania do platform sprzętowo-systemowych wybranych przez Zamawiającego;</w:t>
      </w:r>
    </w:p>
    <w:p w14:paraId="3C47E87A" w14:textId="78AE6E43" w:rsidR="00EB248F" w:rsidRPr="009F76DA" w:rsidRDefault="00EB248F" w:rsidP="00D8036A">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publicznego wykonania, wystawiania, wyświetlania, odtwarzania oraz nadawania i reemitowanie, a także publicznego udostępniania Nowej wersji </w:t>
      </w:r>
      <w:r w:rsidR="00697A38" w:rsidRPr="009F76DA">
        <w:rPr>
          <w:rFonts w:ascii="Arial" w:hAnsi="Arial" w:cs="Arial"/>
          <w:sz w:val="20"/>
          <w:szCs w:val="20"/>
        </w:rPr>
        <w:t xml:space="preserve">Systemu </w:t>
      </w:r>
      <w:r w:rsidRPr="009F76DA">
        <w:rPr>
          <w:rFonts w:ascii="Arial" w:hAnsi="Arial" w:cs="Arial"/>
          <w:sz w:val="20"/>
          <w:szCs w:val="20"/>
        </w:rPr>
        <w:t xml:space="preserve">lub kolejnej wersji </w:t>
      </w:r>
      <w:r w:rsidR="00697A38" w:rsidRPr="009F76DA">
        <w:rPr>
          <w:rFonts w:ascii="Arial" w:hAnsi="Arial" w:cs="Arial"/>
          <w:sz w:val="20"/>
          <w:szCs w:val="20"/>
        </w:rPr>
        <w:t xml:space="preserve">Systemu </w:t>
      </w:r>
      <w:r w:rsidRPr="009F76DA">
        <w:rPr>
          <w:rFonts w:ascii="Arial" w:hAnsi="Arial" w:cs="Arial"/>
          <w:sz w:val="20"/>
          <w:szCs w:val="20"/>
        </w:rPr>
        <w:t xml:space="preserve">z nowym Numerem wersji </w:t>
      </w:r>
      <w:r w:rsidR="00697A38" w:rsidRPr="009F76DA">
        <w:rPr>
          <w:rFonts w:ascii="Arial" w:hAnsi="Arial" w:cs="Arial"/>
          <w:sz w:val="20"/>
          <w:szCs w:val="20"/>
        </w:rPr>
        <w:t xml:space="preserve">Systemu </w:t>
      </w:r>
      <w:r w:rsidRPr="009F76DA">
        <w:rPr>
          <w:rFonts w:ascii="Arial" w:hAnsi="Arial" w:cs="Arial"/>
          <w:sz w:val="20"/>
          <w:szCs w:val="20"/>
        </w:rPr>
        <w:t>w dowolny, wybrany przez siebie sposób, w tym udostępniania w sieciach komputerowych;</w:t>
      </w:r>
    </w:p>
    <w:p w14:paraId="2DAE5495" w14:textId="2504ABC5" w:rsidR="00EB248F" w:rsidRPr="009F76DA" w:rsidRDefault="00EB248F" w:rsidP="00D8036A">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dokonywania skrótów, cięć, montażu, tłumaczeń, korekt, przeróbek, zmian i adaptacji w tym modyfikowania całości lub części Nowej wersji </w:t>
      </w:r>
      <w:r w:rsidR="00697A38" w:rsidRPr="009F76DA">
        <w:rPr>
          <w:rFonts w:ascii="Arial" w:hAnsi="Arial" w:cs="Arial"/>
          <w:sz w:val="20"/>
          <w:szCs w:val="20"/>
        </w:rPr>
        <w:t xml:space="preserve">Systemu </w:t>
      </w:r>
      <w:r w:rsidRPr="009F76DA">
        <w:rPr>
          <w:rFonts w:ascii="Arial" w:hAnsi="Arial" w:cs="Arial"/>
          <w:sz w:val="20"/>
          <w:szCs w:val="20"/>
        </w:rPr>
        <w:t xml:space="preserve">lub kolejnej wersji </w:t>
      </w:r>
      <w:r w:rsidR="00697A38" w:rsidRPr="009F76DA">
        <w:rPr>
          <w:rFonts w:ascii="Arial" w:hAnsi="Arial" w:cs="Arial"/>
          <w:sz w:val="20"/>
          <w:szCs w:val="20"/>
        </w:rPr>
        <w:t xml:space="preserve">Systemu </w:t>
      </w:r>
      <w:r w:rsidRPr="009F76DA">
        <w:rPr>
          <w:rFonts w:ascii="Arial" w:hAnsi="Arial" w:cs="Arial"/>
          <w:sz w:val="20"/>
          <w:szCs w:val="20"/>
        </w:rPr>
        <w:t xml:space="preserve">z nowym Numerem wersji </w:t>
      </w:r>
      <w:r w:rsidR="00697A38" w:rsidRPr="009F76DA">
        <w:rPr>
          <w:rFonts w:ascii="Arial" w:hAnsi="Arial" w:cs="Arial"/>
          <w:sz w:val="20"/>
          <w:szCs w:val="20"/>
        </w:rPr>
        <w:t>Systemu</w:t>
      </w:r>
      <w:r w:rsidRPr="009F76DA">
        <w:rPr>
          <w:rFonts w:ascii="Arial" w:hAnsi="Arial" w:cs="Arial"/>
          <w:sz w:val="20"/>
          <w:szCs w:val="20"/>
        </w:rPr>
        <w:t>, wprowadzania jakichkolwiek zmian.</w:t>
      </w:r>
    </w:p>
    <w:p w14:paraId="18C3F2E8" w14:textId="73969818" w:rsidR="00EB248F" w:rsidRPr="009F76DA" w:rsidRDefault="00EB248F" w:rsidP="00124A7F">
      <w:pPr>
        <w:numPr>
          <w:ilvl w:val="1"/>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w zakresie utworów innych niż określone w pkt 1), prawa m.in. do:</w:t>
      </w:r>
    </w:p>
    <w:p w14:paraId="7A941EE0" w14:textId="3CA72A48" w:rsidR="00BA309E" w:rsidRPr="00D8036A" w:rsidRDefault="00BA309E" w:rsidP="00D8036A">
      <w:pPr>
        <w:numPr>
          <w:ilvl w:val="2"/>
          <w:numId w:val="66"/>
        </w:numPr>
        <w:spacing w:before="120" w:after="120" w:line="360" w:lineRule="auto"/>
        <w:contextualSpacing/>
        <w:jc w:val="both"/>
        <w:rPr>
          <w:rFonts w:ascii="Arial" w:hAnsi="Arial" w:cs="Arial"/>
          <w:sz w:val="20"/>
          <w:szCs w:val="20"/>
        </w:rPr>
      </w:pPr>
      <w:r w:rsidRPr="00D8036A">
        <w:rPr>
          <w:rFonts w:ascii="Arial" w:hAnsi="Arial" w:cs="Arial"/>
          <w:sz w:val="20"/>
          <w:szCs w:val="20"/>
        </w:rPr>
        <w:lastRenderedPageBreak/>
        <w:t>utrwalania i zwielokrotniania utworu</w:t>
      </w:r>
      <w:r w:rsidR="00EB248F" w:rsidRPr="009F76DA">
        <w:rPr>
          <w:rFonts w:ascii="Arial" w:hAnsi="Arial" w:cs="Arial"/>
          <w:sz w:val="20"/>
          <w:szCs w:val="20"/>
        </w:rPr>
        <w:t>, w tym</w:t>
      </w:r>
      <w:r w:rsidRPr="00D8036A">
        <w:rPr>
          <w:rFonts w:ascii="Arial" w:hAnsi="Arial" w:cs="Arial"/>
          <w:sz w:val="20"/>
          <w:szCs w:val="20"/>
        </w:rPr>
        <w:t xml:space="preserve"> wytwarzania określoną techniką egzemplarzy utworu, w tym techniką drukarską, reprograficzną, zapisu magnetycznego oraz techniką cyfrową;</w:t>
      </w:r>
    </w:p>
    <w:p w14:paraId="1F716E70" w14:textId="52C4AA40" w:rsidR="00BA309E" w:rsidRPr="009F76DA" w:rsidRDefault="00BA309E" w:rsidP="00D8036A">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obrotu oryginałem albo egzemplarzami, na których utwór utrwalono</w:t>
      </w:r>
      <w:r w:rsidR="00EB248F" w:rsidRPr="009F76DA">
        <w:rPr>
          <w:rFonts w:ascii="Arial" w:hAnsi="Arial" w:cs="Arial"/>
          <w:sz w:val="20"/>
          <w:szCs w:val="20"/>
        </w:rPr>
        <w:t>, w tym</w:t>
      </w:r>
      <w:r w:rsidRPr="009F76DA">
        <w:rPr>
          <w:rFonts w:ascii="Arial" w:hAnsi="Arial" w:cs="Arial"/>
          <w:sz w:val="20"/>
          <w:szCs w:val="20"/>
        </w:rPr>
        <w:t xml:space="preserve"> wprowadzania do obrotu, użyczenia lub najmu oryginału albo egzemplarzy;</w:t>
      </w:r>
    </w:p>
    <w:p w14:paraId="48BED115" w14:textId="699D4910" w:rsidR="00BA309E" w:rsidRPr="009F76DA" w:rsidRDefault="00BA309E" w:rsidP="00D8036A">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rozpowszechniania utworu w sposób inny niż określony w pkt 2) - publicznego wykonania, wystawienia, wyświetlenia, odtworzenia oraz nadawania i reemitowania, a także publicznego udostępniania utworu w taki sposób, aby każdy mógł mieć do niego dostęp w miejscu i czasie przez siebie wybranym.</w:t>
      </w:r>
    </w:p>
    <w:p w14:paraId="5B67E8A5"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W przypadku zaistnienia po stronie Zamawiającego potrzeby nabycia praw do utworów na innych polach eksploatacji niż określone w ust. 1, Zamawiający zgłosi taką potrzebę Wykonawcy i Strony, w terminie 10 Dni roboczych od doręczenia tego żądania Wykonawcy, zawrą umowę przenoszącą nieodpłatnie autorskie prawa majątkowe na tych polach eksploatacji oraz zależne prawa autorskie i wyłączne prawa zezwalania na wykonywanie zależnego prawa autorskiego na rzecz Zamawiającego na warunkach takich jak określone w niniejszej Umowie. </w:t>
      </w:r>
    </w:p>
    <w:p w14:paraId="2182B6AC"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Z chwilą otrzymania określonych Umową egzemplarzy utworów i nośników Zamawiający, w ramach wynagrodzenia określonego w § 7, nabywa własność przekazanych egzemplarzy utworów oraz nośników, na których utwór utrwalono.</w:t>
      </w:r>
    </w:p>
    <w:p w14:paraId="2EA69F9B" w14:textId="549F80C8"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Wykonawca przekaże Zamawiającemu kody źródłowe oraz Dokumentację w tym, niezbędną do wprowadzania modyfikacji w Systemie, w terminach oraz </w:t>
      </w:r>
      <w:r w:rsidRPr="009F76DA">
        <w:rPr>
          <w:rFonts w:ascii="Arial" w:hAnsi="Arial" w:cs="Arial"/>
          <w:sz w:val="20"/>
          <w:szCs w:val="20"/>
          <w:lang w:eastAsia="en-US"/>
        </w:rPr>
        <w:t xml:space="preserve">zgodnie z procedurą odbioru i wymaganiami </w:t>
      </w:r>
      <w:r w:rsidRPr="009F76DA">
        <w:rPr>
          <w:rFonts w:ascii="Arial" w:hAnsi="Arial" w:cs="Arial"/>
          <w:sz w:val="20"/>
          <w:szCs w:val="20"/>
        </w:rPr>
        <w:t xml:space="preserve">określonymi w </w:t>
      </w:r>
      <w:r w:rsidRPr="009F76DA">
        <w:rPr>
          <w:rFonts w:ascii="Arial" w:hAnsi="Arial" w:cs="Arial"/>
          <w:b/>
          <w:sz w:val="20"/>
          <w:szCs w:val="20"/>
        </w:rPr>
        <w:t>Załącznik</w:t>
      </w:r>
      <w:r w:rsidR="00B17E4A" w:rsidRPr="009F76DA">
        <w:rPr>
          <w:rFonts w:ascii="Arial" w:hAnsi="Arial" w:cs="Arial"/>
          <w:b/>
          <w:sz w:val="20"/>
          <w:szCs w:val="20"/>
        </w:rPr>
        <w:t>u</w:t>
      </w:r>
      <w:r w:rsidRPr="009F76DA">
        <w:rPr>
          <w:rFonts w:ascii="Arial" w:hAnsi="Arial" w:cs="Arial"/>
          <w:b/>
          <w:sz w:val="20"/>
          <w:szCs w:val="20"/>
        </w:rPr>
        <w:t xml:space="preserve"> nr 8, </w:t>
      </w:r>
      <w:r w:rsidR="00B17E4A" w:rsidRPr="009F76DA">
        <w:rPr>
          <w:rFonts w:ascii="Arial" w:hAnsi="Arial" w:cs="Arial"/>
          <w:b/>
          <w:sz w:val="20"/>
          <w:szCs w:val="20"/>
        </w:rPr>
        <w:t xml:space="preserve">Załączniku nr </w:t>
      </w:r>
      <w:r w:rsidRPr="009F76DA">
        <w:rPr>
          <w:rFonts w:ascii="Arial" w:hAnsi="Arial" w:cs="Arial"/>
          <w:b/>
          <w:sz w:val="20"/>
          <w:szCs w:val="20"/>
        </w:rPr>
        <w:t xml:space="preserve">11, </w:t>
      </w:r>
      <w:r w:rsidR="00B17E4A" w:rsidRPr="009F76DA">
        <w:rPr>
          <w:rFonts w:ascii="Arial" w:hAnsi="Arial" w:cs="Arial"/>
          <w:b/>
          <w:sz w:val="20"/>
          <w:szCs w:val="20"/>
        </w:rPr>
        <w:t xml:space="preserve">Załączniku nr </w:t>
      </w:r>
      <w:r w:rsidRPr="009F76DA">
        <w:rPr>
          <w:rFonts w:ascii="Arial" w:hAnsi="Arial" w:cs="Arial"/>
          <w:b/>
          <w:sz w:val="20"/>
          <w:szCs w:val="20"/>
        </w:rPr>
        <w:t>12</w:t>
      </w:r>
      <w:r w:rsidRPr="009F76DA">
        <w:rPr>
          <w:rFonts w:ascii="Arial" w:hAnsi="Arial" w:cs="Arial"/>
          <w:sz w:val="20"/>
          <w:szCs w:val="20"/>
        </w:rPr>
        <w:t xml:space="preserve"> do Umowy.</w:t>
      </w:r>
    </w:p>
    <w:p w14:paraId="4945BCD9"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en-US"/>
        </w:rPr>
      </w:pPr>
      <w:r w:rsidRPr="009F76DA">
        <w:rPr>
          <w:rFonts w:ascii="Arial" w:hAnsi="Arial" w:cs="Arial"/>
          <w:sz w:val="20"/>
          <w:szCs w:val="20"/>
        </w:rPr>
        <w:t>Przeniesienie wszelkich autorskich praw majątkowych oraz zależn</w:t>
      </w:r>
      <w:r w:rsidRPr="009F76DA">
        <w:rPr>
          <w:rFonts w:ascii="Arial" w:hAnsi="Arial" w:cs="Arial"/>
          <w:sz w:val="20"/>
          <w:szCs w:val="20"/>
          <w:lang w:eastAsia="en-US"/>
        </w:rPr>
        <w:t>ych</w:t>
      </w:r>
      <w:r w:rsidRPr="009F76DA">
        <w:rPr>
          <w:rFonts w:ascii="Arial" w:hAnsi="Arial" w:cs="Arial"/>
          <w:sz w:val="20"/>
          <w:szCs w:val="20"/>
        </w:rPr>
        <w:t xml:space="preserve"> praw autorski</w:t>
      </w:r>
      <w:r w:rsidRPr="009F76DA">
        <w:rPr>
          <w:rFonts w:ascii="Arial" w:hAnsi="Arial" w:cs="Arial"/>
          <w:sz w:val="20"/>
          <w:szCs w:val="20"/>
          <w:lang w:eastAsia="en-US"/>
        </w:rPr>
        <w:t xml:space="preserve">ch </w:t>
      </w:r>
      <w:r w:rsidRPr="009F76DA">
        <w:rPr>
          <w:rFonts w:ascii="Arial" w:hAnsi="Arial" w:cs="Arial"/>
          <w:sz w:val="20"/>
          <w:szCs w:val="20"/>
        </w:rPr>
        <w:t xml:space="preserve">i </w:t>
      </w:r>
      <w:r w:rsidRPr="009F76DA">
        <w:rPr>
          <w:rFonts w:ascii="Arial" w:hAnsi="Arial" w:cs="Arial"/>
          <w:sz w:val="20"/>
          <w:szCs w:val="20"/>
          <w:lang w:eastAsia="en-US"/>
        </w:rPr>
        <w:t xml:space="preserve">wyłącznego prawa zezwalania na wykonywanie zależnego prawa autorskiego </w:t>
      </w:r>
      <w:r w:rsidRPr="009F76DA">
        <w:rPr>
          <w:rFonts w:ascii="Arial" w:hAnsi="Arial" w:cs="Arial"/>
          <w:sz w:val="20"/>
          <w:szCs w:val="20"/>
        </w:rPr>
        <w:t xml:space="preserve">zostaje dokonane na czas </w:t>
      </w:r>
      <w:r w:rsidRPr="009F76DA">
        <w:rPr>
          <w:rFonts w:ascii="Arial" w:hAnsi="Arial" w:cs="Arial"/>
          <w:sz w:val="20"/>
          <w:szCs w:val="20"/>
          <w:lang w:eastAsia="en-US"/>
        </w:rPr>
        <w:t>nieokreślony i jest nieograniczone terytorialnie.</w:t>
      </w:r>
    </w:p>
    <w:p w14:paraId="136AABDF"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en-US"/>
        </w:rPr>
      </w:pPr>
      <w:r w:rsidRPr="009F76DA">
        <w:rPr>
          <w:rFonts w:ascii="Arial" w:hAnsi="Arial" w:cs="Arial"/>
          <w:sz w:val="20"/>
          <w:szCs w:val="20"/>
          <w:lang w:eastAsia="en-US"/>
        </w:rPr>
        <w:t xml:space="preserve">Wykonawca zobowiązuje się zapewnić, że osoby, którym przysługują osobiste prawa autorskie do utworów wytworzonych w ramach Umowy, nie będą wykonywać swoich praw w sposób uniemożliwiający wykorzystywania praw do tych utworów przez Zamawiającego. </w:t>
      </w:r>
    </w:p>
    <w:p w14:paraId="7E505815"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en-US"/>
        </w:rPr>
      </w:pPr>
      <w:r w:rsidRPr="009F76DA">
        <w:rPr>
          <w:rFonts w:ascii="Arial" w:hAnsi="Arial" w:cs="Arial"/>
          <w:sz w:val="20"/>
          <w:szCs w:val="20"/>
          <w:lang w:eastAsia="en-US"/>
        </w:rPr>
        <w:t>Wykonawca oświadcza i gwarantuje, iż:</w:t>
      </w:r>
    </w:p>
    <w:p w14:paraId="6B50282B"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utwory, ani korzystanie z tych utworów przez Zamawiającego, nie będzie naruszać praw własności intelektualnej osób trzecich, w tym praw autorskich oraz patentów;</w:t>
      </w:r>
    </w:p>
    <w:p w14:paraId="7D21F446"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prawa autorskie i prawa zależne określone w ust. 1 nie są i nie będą w żaden sposób ograniczone, </w:t>
      </w:r>
    </w:p>
    <w:p w14:paraId="1AA52EF9"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wykonane utwory lub utwory, z których Wykonawca skorzysta do wykonania przedmiotu Umowy, nie będą posiadały wad fizycznych lub prawnych,</w:t>
      </w:r>
    </w:p>
    <w:p w14:paraId="4E07BE94"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rozporządzanie utworami lub przeniesienie licencji/sublicencji nie będzie naruszało własności przemysłowej i intelektualnej.</w:t>
      </w:r>
    </w:p>
    <w:p w14:paraId="1A270F7B"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W przypadku wystąpienia </w:t>
      </w:r>
      <w:r w:rsidR="00473F29" w:rsidRPr="009F76DA">
        <w:rPr>
          <w:rFonts w:ascii="Arial" w:hAnsi="Arial" w:cs="Arial"/>
          <w:sz w:val="20"/>
          <w:szCs w:val="20"/>
        </w:rPr>
        <w:t xml:space="preserve">przez osoby trzecie z roszczeniami </w:t>
      </w:r>
      <w:r w:rsidRPr="009F76DA">
        <w:rPr>
          <w:rFonts w:ascii="Arial" w:hAnsi="Arial" w:cs="Arial"/>
          <w:sz w:val="20"/>
          <w:szCs w:val="20"/>
        </w:rPr>
        <w:t>w stosunku do Zamawiającego z tytułu naruszenia ich praw w związku z pracami zrealizowanymi przez Wykonawcę lub wytworzonymi przez Wykonawcę, utworami lub oprogramowaniem bądź aplikacjami wykorzystanymi przez Wykonawcę, Wykonawca niezwłocznie na swój koszt i ryzyko:</w:t>
      </w:r>
    </w:p>
    <w:p w14:paraId="6789A1BF" w14:textId="77777777" w:rsidR="00BA309E" w:rsidRPr="009F76DA" w:rsidRDefault="00BA309E" w:rsidP="00124A7F">
      <w:pPr>
        <w:numPr>
          <w:ilvl w:val="1"/>
          <w:numId w:val="72"/>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dostosuje Nową wersję Systemu</w:t>
      </w:r>
      <w:r w:rsidRPr="009F76DA">
        <w:rPr>
          <w:lang w:eastAsia="en-US"/>
        </w:rPr>
        <w:t xml:space="preserve"> </w:t>
      </w:r>
      <w:r w:rsidRPr="009F76DA">
        <w:rPr>
          <w:rFonts w:ascii="Arial" w:hAnsi="Arial" w:cs="Arial"/>
          <w:sz w:val="20"/>
          <w:szCs w:val="20"/>
        </w:rPr>
        <w:t>lub kolejną wersję Systemu z nowym Numerem wersji Systemu, Dokumentację, inne Produkty lub inne utwory lub dostarczy nowe programy komputerowe i aplikacje, Dokumentację, inne Produkty lub inne utwory albo zmieni je w taki sposób, by nie naruszały praw osób trzecich, lub</w:t>
      </w:r>
    </w:p>
    <w:p w14:paraId="260F01D7" w14:textId="77777777" w:rsidR="00BA309E" w:rsidRPr="009F76DA" w:rsidRDefault="00BA309E" w:rsidP="00124A7F">
      <w:pPr>
        <w:numPr>
          <w:ilvl w:val="1"/>
          <w:numId w:val="72"/>
        </w:numPr>
        <w:spacing w:before="120" w:after="120" w:line="360" w:lineRule="auto"/>
        <w:contextualSpacing/>
        <w:jc w:val="both"/>
        <w:rPr>
          <w:rFonts w:ascii="Arial" w:hAnsi="Arial" w:cs="Arial"/>
          <w:sz w:val="20"/>
          <w:szCs w:val="20"/>
        </w:rPr>
      </w:pPr>
      <w:r w:rsidRPr="009F76DA">
        <w:rPr>
          <w:rFonts w:ascii="Arial" w:hAnsi="Arial" w:cs="Arial"/>
          <w:sz w:val="20"/>
          <w:szCs w:val="20"/>
        </w:rPr>
        <w:t>uzyska dla Zamawiającego prawo do dalszego korzystania z Nowej wersji Systemu lub kolejnej wersję Systemu z nowym Numerem wersji Systemu, Dokumentacji, innych Produktów lub innych utworów.</w:t>
      </w:r>
    </w:p>
    <w:p w14:paraId="5F44CF77" w14:textId="77777777" w:rsidR="00BA309E" w:rsidRPr="009F76DA" w:rsidRDefault="00BA309E" w:rsidP="00124A7F">
      <w:pPr>
        <w:numPr>
          <w:ilvl w:val="0"/>
          <w:numId w:val="54"/>
        </w:numPr>
        <w:tabs>
          <w:tab w:val="left" w:pos="360"/>
        </w:tabs>
        <w:autoSpaceDE w:val="0"/>
        <w:autoSpaceDN w:val="0"/>
        <w:adjustRightInd w:val="0"/>
        <w:spacing w:before="100" w:beforeAutospacing="1" w:after="100" w:afterAutospacing="1" w:line="360" w:lineRule="auto"/>
        <w:ind w:left="360"/>
        <w:contextualSpacing/>
        <w:jc w:val="both"/>
        <w:rPr>
          <w:rFonts w:ascii="Arial" w:hAnsi="Arial" w:cs="Arial"/>
          <w:sz w:val="20"/>
          <w:lang w:eastAsia="en-US"/>
        </w:rPr>
      </w:pPr>
      <w:r w:rsidRPr="009F76DA">
        <w:rPr>
          <w:rFonts w:ascii="Arial" w:hAnsi="Arial" w:cs="Arial"/>
          <w:sz w:val="20"/>
          <w:lang w:eastAsia="en-US"/>
        </w:rPr>
        <w:t xml:space="preserve">W przypadku gdyby jakakolwiek osoba trzecia, wystąpiła z roszczeniami wobec Zamawiającego z tytułu naruszenia jej praw, Wykonawca w szczególności: </w:t>
      </w:r>
    </w:p>
    <w:p w14:paraId="6DD7EA29"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wstąpi do postępowania sądowego wszczętego przeciwko Zamawiającemu,</w:t>
      </w:r>
    </w:p>
    <w:p w14:paraId="0F3F103F"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 xml:space="preserve">zapewni należytą ochronę interesów Zamawiającego, </w:t>
      </w:r>
    </w:p>
    <w:p w14:paraId="015F035A"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 xml:space="preserve">zwolni Zamawiającego z wszelkich zobowiązań z tytułu naruszenia praw osób trzecich poprzez ich wykonanie lub jeżeli Zamawiający zrealizował obowiązki nałożone przez ww. organy zwróci Zmawiającemu kwotę zapłaconych odszkodowań, kar lub innych należności, </w:t>
      </w:r>
    </w:p>
    <w:p w14:paraId="35104B98"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zwolni Zamawiającego od odpowiedzialności w stosunku do takich osób trzecich,</w:t>
      </w:r>
    </w:p>
    <w:p w14:paraId="4D30CD07"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zwróci Zamawiającemu wszelkie poniesione koszty związane z wystąpieniem przeciwko Zamawiającemu osób trzecich, w tym z tytułu naruszenia ich praw.</w:t>
      </w:r>
    </w:p>
    <w:p w14:paraId="64365D78" w14:textId="77777777" w:rsidR="00BA309E" w:rsidRPr="009F76DA" w:rsidRDefault="00BA309E" w:rsidP="00124A7F">
      <w:pPr>
        <w:numPr>
          <w:ilvl w:val="0"/>
          <w:numId w:val="54"/>
        </w:numPr>
        <w:tabs>
          <w:tab w:val="left" w:pos="360"/>
        </w:tabs>
        <w:autoSpaceDE w:val="0"/>
        <w:autoSpaceDN w:val="0"/>
        <w:adjustRightInd w:val="0"/>
        <w:spacing w:before="100" w:beforeAutospacing="1" w:after="100" w:afterAutospacing="1" w:line="360" w:lineRule="auto"/>
        <w:ind w:left="360"/>
        <w:contextualSpacing/>
        <w:jc w:val="both"/>
        <w:rPr>
          <w:rFonts w:ascii="Arial" w:hAnsi="Arial" w:cs="Arial"/>
          <w:sz w:val="20"/>
          <w:lang w:eastAsia="en-US"/>
        </w:rPr>
      </w:pPr>
      <w:r w:rsidRPr="009F76DA">
        <w:rPr>
          <w:rFonts w:ascii="Arial" w:hAnsi="Arial" w:cs="Arial"/>
          <w:sz w:val="20"/>
          <w:lang w:eastAsia="en-US"/>
        </w:rPr>
        <w:t>Zamawiający, z chwilą nabycia autorskich praw majątkowych i praw zależnych, do utworów udziela Wykonawcy licencji na Produkty wyłącznie w celu realizacji niniejszej Umowy, na czas określony, do dnia wygaśnięcia gwarancji lub rękojmi przysługującej Zamawiającemu, w celu realizacji umowy przez Wykonawcę, na następujących polach eksploatacyjnych:</w:t>
      </w:r>
    </w:p>
    <w:p w14:paraId="14ACB789"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 xml:space="preserve">w zakresie utrwalania i zwielokrotniania utworu - wytwarzania określoną techniką egzemplarzy utworu, w tym techniką drukarską, reprograficzną, zapisu magnetycznego oraz techniką cyfrową; udzielenie licencji na powyższym polu eksploatacji nie dotyczy Oprogramowania dedykowanego; </w:t>
      </w:r>
    </w:p>
    <w:p w14:paraId="4109CEAC"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 xml:space="preserve">trwałego lub czasowego zwielokrotnienia Oprogramowania dedykowanego w całości lub w części jakimikolwiek środkami i w jakiejkolwiek formie; </w:t>
      </w:r>
    </w:p>
    <w:p w14:paraId="304A7666"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zwielokrotnienia Oprogramowania dedykowanego w zakresie, w którym jest to niezbędne dla wprowadzania, wyświetlania, stosowania, przekazywania i przechowywania oprogramowania;</w:t>
      </w:r>
    </w:p>
    <w:p w14:paraId="33ACFFB2"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tłumaczenia, przystosowywania, zmiany układu lub jakichkolwiek innych zmian w Oprogramowaniu dedykowanym;</w:t>
      </w:r>
    </w:p>
    <w:p w14:paraId="0EDA24F0"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przekształcania formatu pierwotnego Oprogramowania dedykowanego na dowolny inny format, wymagany przez Zamawiającego i dostosowania do platform sprzętowo-systemowych wybranych przez Zamawiającego.</w:t>
      </w:r>
    </w:p>
    <w:p w14:paraId="61C7B36C" w14:textId="77777777" w:rsidR="00BA309E" w:rsidRPr="009F76DA" w:rsidRDefault="00BA309E" w:rsidP="00BA309E">
      <w:pPr>
        <w:ind w:firstLine="426"/>
        <w:rPr>
          <w:rFonts w:ascii="Arial" w:hAnsi="Arial" w:cs="Arial"/>
          <w:sz w:val="20"/>
          <w:szCs w:val="20"/>
        </w:rPr>
      </w:pPr>
    </w:p>
    <w:p w14:paraId="453B24D4"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11.</w:t>
      </w:r>
    </w:p>
    <w:p w14:paraId="0900B6C1"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Zabezpieczenie należytego wykonania Umowy</w:t>
      </w:r>
    </w:p>
    <w:p w14:paraId="7B6FC681" w14:textId="1BA469F7" w:rsidR="00BA309E" w:rsidRPr="009F76DA" w:rsidRDefault="00BA309E" w:rsidP="00124A7F">
      <w:pPr>
        <w:numPr>
          <w:ilvl w:val="0"/>
          <w:numId w:val="50"/>
        </w:numPr>
        <w:tabs>
          <w:tab w:val="left" w:pos="360"/>
        </w:tabs>
        <w:suppressAutoHyphens/>
        <w:spacing w:before="120" w:after="120" w:line="360" w:lineRule="auto"/>
        <w:contextualSpacing/>
        <w:jc w:val="both"/>
        <w:rPr>
          <w:rFonts w:ascii="Arial" w:hAnsi="Arial" w:cs="Arial"/>
          <w:kern w:val="1"/>
          <w:sz w:val="20"/>
          <w:szCs w:val="20"/>
          <w:shd w:val="clear" w:color="auto" w:fill="FFFFFF"/>
        </w:rPr>
      </w:pPr>
      <w:r w:rsidRPr="009F76DA">
        <w:rPr>
          <w:rFonts w:ascii="Arial" w:hAnsi="Arial" w:cs="Arial"/>
          <w:sz w:val="20"/>
          <w:szCs w:val="20"/>
        </w:rPr>
        <w:t xml:space="preserve">Wykonawca wniósł zabezpieczenie należytego wykonania Umowy w wysokości stanowiącej </w:t>
      </w:r>
      <w:r w:rsidR="003803CD" w:rsidRPr="009F76DA">
        <w:rPr>
          <w:rFonts w:ascii="Arial" w:hAnsi="Arial" w:cs="Arial"/>
          <w:sz w:val="20"/>
          <w:szCs w:val="20"/>
        </w:rPr>
        <w:t>5</w:t>
      </w:r>
      <w:r w:rsidRPr="009F76DA">
        <w:rPr>
          <w:rFonts w:ascii="Arial" w:hAnsi="Arial" w:cs="Arial"/>
          <w:sz w:val="20"/>
          <w:szCs w:val="20"/>
        </w:rPr>
        <w:t xml:space="preserve">% kwoty wskazanej w § 7 ust. 5, tj. w wysokości </w:t>
      </w:r>
      <w:r w:rsidRPr="009F76DA">
        <w:rPr>
          <w:rFonts w:ascii="Arial" w:hAnsi="Arial" w:cs="Arial"/>
          <w:bCs/>
          <w:sz w:val="20"/>
          <w:szCs w:val="20"/>
        </w:rPr>
        <w:t>………………</w:t>
      </w:r>
      <w:r w:rsidRPr="009F76DA">
        <w:rPr>
          <w:rFonts w:ascii="Arial" w:hAnsi="Arial" w:cs="Arial"/>
          <w:sz w:val="20"/>
          <w:szCs w:val="20"/>
        </w:rPr>
        <w:t xml:space="preserve"> (słownie: ………………….) w formie ………………………</w:t>
      </w:r>
    </w:p>
    <w:p w14:paraId="4F2AC0E3" w14:textId="2B0674DD" w:rsidR="002B0DF0" w:rsidRPr="009F76DA" w:rsidRDefault="002B0DF0" w:rsidP="00124A7F">
      <w:pPr>
        <w:numPr>
          <w:ilvl w:val="0"/>
          <w:numId w:val="50"/>
        </w:numPr>
        <w:tabs>
          <w:tab w:val="left" w:pos="360"/>
        </w:tabs>
        <w:suppressAutoHyphens/>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W trakcie realizacji Umowy, Wykonawca może dokonać zmiany formy zabezpieczenia na zasadach określonych w art. 451 ustawy PZP.</w:t>
      </w:r>
    </w:p>
    <w:p w14:paraId="0A1F2C24" w14:textId="0D81E593" w:rsidR="00BA309E" w:rsidRPr="009F76DA" w:rsidRDefault="00BA309E" w:rsidP="00124A7F">
      <w:pPr>
        <w:numPr>
          <w:ilvl w:val="0"/>
          <w:numId w:val="50"/>
        </w:numPr>
        <w:tabs>
          <w:tab w:val="left" w:pos="360"/>
        </w:tabs>
        <w:suppressAutoHyphens/>
        <w:spacing w:before="120" w:after="120" w:line="360" w:lineRule="auto"/>
        <w:contextualSpacing/>
        <w:jc w:val="both"/>
        <w:rPr>
          <w:rFonts w:ascii="Arial" w:hAnsi="Arial" w:cs="Arial"/>
          <w:sz w:val="20"/>
          <w:szCs w:val="20"/>
        </w:rPr>
      </w:pPr>
      <w:r w:rsidRPr="009F76DA">
        <w:rPr>
          <w:rFonts w:ascii="Arial" w:eastAsia="Lucida Sans Unicode" w:hAnsi="Arial" w:cs="Arial"/>
          <w:kern w:val="1"/>
          <w:sz w:val="20"/>
          <w:szCs w:val="20"/>
        </w:rPr>
        <w:t>70% kwoty zabezpieczenia należytego wykonania Umowy zwrócone zostanie Wykonawcy w terminie 30 dni od dnia</w:t>
      </w:r>
      <w:r w:rsidR="00033CC3" w:rsidRPr="009F76DA">
        <w:rPr>
          <w:rFonts w:ascii="Arial" w:eastAsia="Lucida Sans Unicode" w:hAnsi="Arial" w:cs="Arial"/>
          <w:kern w:val="1"/>
          <w:sz w:val="20"/>
          <w:szCs w:val="20"/>
        </w:rPr>
        <w:t xml:space="preserve"> zakończenia realizacji Umowy i</w:t>
      </w:r>
      <w:r w:rsidRPr="009F76DA">
        <w:rPr>
          <w:rFonts w:ascii="Arial" w:eastAsia="Lucida Sans Unicode" w:hAnsi="Arial" w:cs="Arial"/>
          <w:kern w:val="1"/>
          <w:sz w:val="20"/>
          <w:szCs w:val="20"/>
        </w:rPr>
        <w:t xml:space="preserve"> uznania </w:t>
      </w:r>
      <w:r w:rsidR="00033CC3" w:rsidRPr="009F76DA">
        <w:rPr>
          <w:rFonts w:ascii="Arial" w:eastAsia="Lucida Sans Unicode" w:hAnsi="Arial" w:cs="Arial"/>
          <w:kern w:val="1"/>
          <w:sz w:val="20"/>
          <w:szCs w:val="20"/>
        </w:rPr>
        <w:t xml:space="preserve">jej </w:t>
      </w:r>
      <w:r w:rsidRPr="009F76DA">
        <w:rPr>
          <w:rFonts w:ascii="Arial" w:eastAsia="Lucida Sans Unicode" w:hAnsi="Arial" w:cs="Arial"/>
          <w:kern w:val="1"/>
          <w:sz w:val="20"/>
          <w:szCs w:val="20"/>
        </w:rPr>
        <w:t>przez Zamawiającego za należycie wykonaną.</w:t>
      </w:r>
    </w:p>
    <w:p w14:paraId="68ED1C7E" w14:textId="4B50FEC2" w:rsidR="00BA309E" w:rsidRPr="009F76DA" w:rsidRDefault="00BA309E" w:rsidP="00124A7F">
      <w:pPr>
        <w:numPr>
          <w:ilvl w:val="0"/>
          <w:numId w:val="50"/>
        </w:numPr>
        <w:tabs>
          <w:tab w:val="left" w:pos="360"/>
        </w:tabs>
        <w:suppressAutoHyphens/>
        <w:spacing w:before="120" w:after="120" w:line="360" w:lineRule="auto"/>
        <w:contextualSpacing/>
        <w:jc w:val="both"/>
        <w:rPr>
          <w:rFonts w:ascii="Arial" w:hAnsi="Arial" w:cs="Arial"/>
          <w:sz w:val="20"/>
          <w:szCs w:val="20"/>
        </w:rPr>
      </w:pPr>
      <w:r w:rsidRPr="009F76DA">
        <w:rPr>
          <w:rFonts w:ascii="Arial" w:eastAsia="Lucida Sans Unicode" w:hAnsi="Arial" w:cs="Arial"/>
          <w:kern w:val="1"/>
          <w:sz w:val="20"/>
          <w:szCs w:val="20"/>
        </w:rPr>
        <w:t>Pozostałe 30% kwoty zabezpieczenia należytego wykonania Umowy, pozostawione na zabezpieczenie roszczeń z tytułu</w:t>
      </w:r>
      <w:r w:rsidR="004F2A21" w:rsidRPr="009F76DA">
        <w:rPr>
          <w:rFonts w:ascii="Arial" w:eastAsia="Lucida Sans Unicode" w:hAnsi="Arial" w:cs="Arial"/>
          <w:kern w:val="1"/>
          <w:sz w:val="20"/>
          <w:szCs w:val="20"/>
        </w:rPr>
        <w:t xml:space="preserve"> gwarancji i</w:t>
      </w:r>
      <w:r w:rsidRPr="009F76DA">
        <w:rPr>
          <w:rFonts w:ascii="Arial" w:eastAsia="Lucida Sans Unicode" w:hAnsi="Arial" w:cs="Arial"/>
          <w:kern w:val="1"/>
          <w:sz w:val="20"/>
          <w:szCs w:val="20"/>
        </w:rPr>
        <w:t xml:space="preserve"> rękojmi za wady przedmiotu Umowy zwrócone zostanie Wykonawcy nie później niż w 15</w:t>
      </w:r>
      <w:r w:rsidR="004F2A21" w:rsidRPr="009F76DA">
        <w:rPr>
          <w:rFonts w:ascii="Arial" w:eastAsia="Lucida Sans Unicode" w:hAnsi="Arial" w:cs="Arial"/>
          <w:kern w:val="1"/>
          <w:sz w:val="20"/>
          <w:szCs w:val="20"/>
        </w:rPr>
        <w:t>.</w:t>
      </w:r>
      <w:r w:rsidRPr="009F76DA">
        <w:rPr>
          <w:rFonts w:ascii="Arial" w:eastAsia="Lucida Sans Unicode" w:hAnsi="Arial" w:cs="Arial"/>
          <w:kern w:val="1"/>
          <w:sz w:val="20"/>
          <w:szCs w:val="20"/>
        </w:rPr>
        <w:t xml:space="preserve"> dniu po upływie okresu </w:t>
      </w:r>
      <w:r w:rsidR="004F2A21" w:rsidRPr="009F76DA">
        <w:rPr>
          <w:rFonts w:ascii="Arial" w:eastAsia="Lucida Sans Unicode" w:hAnsi="Arial" w:cs="Arial"/>
          <w:kern w:val="1"/>
          <w:sz w:val="20"/>
          <w:szCs w:val="20"/>
        </w:rPr>
        <w:t xml:space="preserve">gwarancji i </w:t>
      </w:r>
      <w:r w:rsidRPr="009F76DA">
        <w:rPr>
          <w:rFonts w:ascii="Arial" w:eastAsia="Lucida Sans Unicode" w:hAnsi="Arial" w:cs="Arial"/>
          <w:kern w:val="1"/>
          <w:sz w:val="20"/>
          <w:szCs w:val="20"/>
        </w:rPr>
        <w:t>rękojmi, o któr</w:t>
      </w:r>
      <w:r w:rsidR="00E51FDC" w:rsidRPr="009F76DA">
        <w:rPr>
          <w:rFonts w:ascii="Arial" w:eastAsia="Lucida Sans Unicode" w:hAnsi="Arial" w:cs="Arial"/>
          <w:kern w:val="1"/>
          <w:sz w:val="20"/>
          <w:szCs w:val="20"/>
        </w:rPr>
        <w:t>ych</w:t>
      </w:r>
      <w:r w:rsidRPr="009F76DA">
        <w:rPr>
          <w:rFonts w:ascii="Arial" w:eastAsia="Lucida Sans Unicode" w:hAnsi="Arial" w:cs="Arial"/>
          <w:kern w:val="1"/>
          <w:sz w:val="20"/>
          <w:szCs w:val="20"/>
        </w:rPr>
        <w:t xml:space="preserve"> mowa w § 6 Umowy.</w:t>
      </w:r>
    </w:p>
    <w:p w14:paraId="6B6B0F8C" w14:textId="77777777" w:rsidR="00BA309E" w:rsidRPr="009F76DA" w:rsidRDefault="00BA309E" w:rsidP="00124A7F">
      <w:pPr>
        <w:numPr>
          <w:ilvl w:val="0"/>
          <w:numId w:val="50"/>
        </w:numPr>
        <w:tabs>
          <w:tab w:val="left" w:pos="360"/>
        </w:tabs>
        <w:suppressAutoHyphens/>
        <w:spacing w:before="120" w:after="120" w:line="360" w:lineRule="auto"/>
        <w:contextualSpacing/>
        <w:jc w:val="both"/>
        <w:rPr>
          <w:rFonts w:ascii="Arial" w:hAnsi="Arial" w:cs="Arial"/>
          <w:sz w:val="20"/>
          <w:szCs w:val="20"/>
        </w:rPr>
      </w:pPr>
      <w:r w:rsidRPr="009F76DA">
        <w:rPr>
          <w:rFonts w:ascii="Arial" w:hAnsi="Arial" w:cs="Arial"/>
          <w:sz w:val="20"/>
          <w:szCs w:val="20"/>
        </w:rPr>
        <w:t>Umowę uznaje się za należycie wykonaną w dniu odbioru przez Zamawiającego bez uwag, zgodnie z jej postanowieniami oraz Załącznikami do Umowy, wszelkich usług lub Produktów Wykonawcy, w tym wymaganych do realizacji lub zgłoszonych w ostatnim miesiącu obowiązywania Umowy.</w:t>
      </w:r>
    </w:p>
    <w:p w14:paraId="32DF980A" w14:textId="77777777" w:rsidR="00B17E4A" w:rsidRPr="009F76DA" w:rsidRDefault="00B17E4A" w:rsidP="00BA309E">
      <w:pPr>
        <w:spacing w:before="120" w:after="120" w:line="360" w:lineRule="auto"/>
        <w:contextualSpacing/>
        <w:jc w:val="center"/>
        <w:rPr>
          <w:rFonts w:ascii="Arial" w:hAnsi="Arial" w:cs="Arial"/>
          <w:b/>
          <w:sz w:val="20"/>
          <w:szCs w:val="20"/>
        </w:rPr>
      </w:pPr>
    </w:p>
    <w:p w14:paraId="05405EC8" w14:textId="7705C190"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12.</w:t>
      </w:r>
    </w:p>
    <w:p w14:paraId="1180C7F2" w14:textId="77777777" w:rsidR="00BA309E" w:rsidRPr="009F76DA" w:rsidRDefault="00BA309E" w:rsidP="00BA309E">
      <w:pPr>
        <w:spacing w:before="120" w:after="120" w:line="360" w:lineRule="auto"/>
        <w:contextualSpacing/>
        <w:jc w:val="center"/>
        <w:rPr>
          <w:rFonts w:ascii="Arial" w:hAnsi="Arial" w:cs="Arial"/>
          <w:b/>
          <w:kern w:val="28"/>
          <w:sz w:val="20"/>
          <w:szCs w:val="20"/>
        </w:rPr>
      </w:pPr>
      <w:r w:rsidRPr="009F76DA">
        <w:rPr>
          <w:rFonts w:ascii="Arial" w:hAnsi="Arial" w:cs="Arial"/>
          <w:b/>
          <w:sz w:val="20"/>
          <w:szCs w:val="20"/>
        </w:rPr>
        <w:t xml:space="preserve">Klauzula poufności i bezpieczeństwo informacji </w:t>
      </w:r>
    </w:p>
    <w:p w14:paraId="1483459D"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może przetwarzać powierzone mu przez Zamawiającego informacje przez okres obowiązywania Umowy oraz przez okres gwarancji i rękojmi.</w:t>
      </w:r>
    </w:p>
    <w:p w14:paraId="0B126271"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po zakończeniu realizacji Umowy do zwrotu Zamawiającemu wszelkich udostępnionych oraz wytworzonych przez siebie w związku z realizacją Umowy informacji, wraz z nośnikami. W przypadku utrwalenia na nośnikach należących do Wykonawcy informacji uzyskanych w związku z realizacją Umowy, Wykonawca zobowiązuje się do usunięcia z nośników tych informacji, w tym również sporządzonych kopii zapasowych, oraz zniszczenia wszelkich danych, dokumentów mogących posłużyć do odtworzenia, w całości lub części, informacji. </w:t>
      </w:r>
    </w:p>
    <w:p w14:paraId="5B574AB0"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w:t>
      </w:r>
      <w:r w:rsidRPr="009F76DA">
        <w:rPr>
          <w:rFonts w:ascii="Arial" w:hAnsi="Arial" w:cs="Arial"/>
          <w:sz w:val="20"/>
          <w:szCs w:val="20"/>
        </w:rPr>
        <w:t>przestrzegania wytycznych Zamawiającego o ochronie udostępnianych informacji.</w:t>
      </w:r>
    </w:p>
    <w:p w14:paraId="3ED92046"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zachowania w tajemnicy wszystkich informacji, a także sposobów zabezpieczenia informacji, zarówno w trakcie trwania niniejszej Umowy, jak i po jej wygaśnięciu lub rozwiązaniu. Wykonawca ponosi pełną odpowiedzialność za zachowanie w tajemnicy ww. informacji przez osoby realizujące Umowę. </w:t>
      </w:r>
    </w:p>
    <w:p w14:paraId="2AB7EB35"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zobowiązany jest do zastosowania wszelkich niezbędnych środków technicznych i organizacyjnych zapewniających ochronę przetwarzania informacji, a w szczególności powinien zabezpieczyć informacje przed ich udostępnieniem osobom nieuprawnionym, zabraniem przez osobę nieuprawnioną, przetwarzaniem z naruszeniem postanowień Umowy, zmianą, utratą, uszkodzeniem, zniszczeniem lub kradzieżą. </w:t>
      </w:r>
    </w:p>
    <w:p w14:paraId="6CC7188F"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dołożenia najwyższej staranności w celu zabezpieczenia informacji przed bezprawnym dostępem, rozpowszechnianiem lub przekazaniem osobom trzecim. </w:t>
      </w:r>
    </w:p>
    <w:p w14:paraId="2D060AA8"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zobowiązany jest zapewnić wykonanie obowiązków w zakresie bezpieczeństwa informacji, w szczególności dotyczącego zachowania w tajemnicy informacji, także przez jego pracowników oraz osoby, które realizują Umowę w imieniu Wykonawcy. Odpowiedzialność za </w:t>
      </w:r>
      <w:r w:rsidRPr="009F76DA">
        <w:rPr>
          <w:rFonts w:ascii="Arial" w:hAnsi="Arial" w:cs="Arial"/>
          <w:sz w:val="20"/>
          <w:szCs w:val="20"/>
          <w:lang w:eastAsia="ar-SA"/>
        </w:rPr>
        <w:lastRenderedPageBreak/>
        <w:t xml:space="preserve">naruszenie powyższego obowiązku spoczywa na Wykonawcy. Naruszenie bezpieczeństwa informacji, w szczególności ujawnienie jakiejkolwiek informacji w okresie obowiązywania Umowy, uprawnia do odstąpienia przez Zamawiającego od Umowy. </w:t>
      </w:r>
    </w:p>
    <w:p w14:paraId="5BD3874D"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może udostępniać informacje jedynie tym swoim pracownikom lub osobom współpracującym na podstawie umów cywilnoprawnych, którym będą one niezbędne do wykonania powierzonych im czynności i tylko w zakresie, w jakim muszą mieć do nich dostęp dla celów określonych w niniejszej Umowie. </w:t>
      </w:r>
    </w:p>
    <w:p w14:paraId="5CFA7E9F"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oraz inne osoby, które realizują Umowę w imieniu Wykonawcy, zobowiązane są przed przystąpieniem do prac do podpisania oświadczenia o zachowaniu poufności informacji, którego wzór stanowi </w:t>
      </w:r>
      <w:r w:rsidRPr="009F76DA">
        <w:rPr>
          <w:rFonts w:ascii="Arial" w:hAnsi="Arial" w:cs="Arial"/>
          <w:b/>
          <w:sz w:val="20"/>
          <w:szCs w:val="20"/>
          <w:lang w:eastAsia="ar-SA"/>
        </w:rPr>
        <w:t>Załącznik nr 14</w:t>
      </w:r>
      <w:r w:rsidRPr="009F76DA">
        <w:rPr>
          <w:rFonts w:ascii="Arial" w:hAnsi="Arial" w:cs="Arial"/>
          <w:sz w:val="20"/>
          <w:szCs w:val="20"/>
          <w:lang w:eastAsia="ar-SA"/>
        </w:rPr>
        <w:t xml:space="preserve"> do Umowy. Podpisane oświadczenie należy przekazać Zamawiającemu przed rozpoczęciem realizacji Umowy przez ww. pracowników. </w:t>
      </w:r>
    </w:p>
    <w:p w14:paraId="10D877F3"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ponosi wszelką odpowiedzialność, tak wobec osób trzecich, jak i wobec Zamawiającego, za szkody powstałe w związku z nienależytą realizacją obowiązków dotyczących zapewnienia bezpieczeństwa informacji. </w:t>
      </w:r>
    </w:p>
    <w:p w14:paraId="5B7E651D"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ścisłego przestrzegania warunków niniejszej Umowy, które wiążą się z ochroną informacji, w szczególności nie może bez pisemnego upoważnienia Zamawiającego wykorzystywać informacji w celach niezwiązanych z realizacją Umowy. </w:t>
      </w:r>
    </w:p>
    <w:p w14:paraId="1AFA0073"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może przetwarzać informacje tylko w wersji elektronicznej. </w:t>
      </w:r>
    </w:p>
    <w:p w14:paraId="03EFF95F"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 przypadku wystąpienia incydentu związanego z bezpieczeństwem informacji lub z naruszeniem obowiązków wynikających z Umowy, Zamawiający może przeprowadzić kontrolę wykonywanych przez Wykonawcę czynności. Kontrola może być realizowana przez Zamawiającego lub podmioty przez niego uprawnione. Wykonawca zobowiązany jest współpracować z Zamawiającym w odpowiednim zakresie z podmiotami przeprowadzającymi kontrolę. Wyniki kontroli zostaną przekazane Wykonawcy po jej zakończeniu. Zamawiający może wskazać niezbędne działania, jakie Wykonawca musi podjąć w celu wprowadzenia określonych zmian lub podjęcia określonych czynności. </w:t>
      </w:r>
    </w:p>
    <w:p w14:paraId="283E70D4"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zobowiązany jest do natychmiastowego powiadamiania o nieuprawnionym ujawnieniu lub udostępnieniu informacji oraz o innym naruszeniu bezpieczeństwa informacji, a następnie raportowania Zamawiającemu o podjętych działaniach w powyższym zakresie:</w:t>
      </w:r>
    </w:p>
    <w:p w14:paraId="7E7B3B25" w14:textId="77777777"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telefonicznie, na numer telefonu ………;</w:t>
      </w:r>
    </w:p>
    <w:p w14:paraId="5898FB3E" w14:textId="77777777"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na adres email …………………….;</w:t>
      </w:r>
    </w:p>
    <w:p w14:paraId="7FEB5CA6" w14:textId="77777777"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faksem, na numer ……………….. ;</w:t>
      </w:r>
    </w:p>
    <w:p w14:paraId="034E586D" w14:textId="49FF5858"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 xml:space="preserve">poprzez </w:t>
      </w:r>
      <w:r w:rsidR="00045749" w:rsidRPr="009F76DA">
        <w:rPr>
          <w:rFonts w:ascii="Arial" w:hAnsi="Arial" w:cs="Arial"/>
          <w:sz w:val="20"/>
          <w:szCs w:val="20"/>
          <w:lang w:eastAsia="ar-SA"/>
        </w:rPr>
        <w:t>s</w:t>
      </w:r>
      <w:r w:rsidRPr="009F76DA">
        <w:rPr>
          <w:rFonts w:ascii="Arial" w:hAnsi="Arial" w:cs="Arial"/>
          <w:sz w:val="20"/>
          <w:szCs w:val="20"/>
          <w:lang w:eastAsia="ar-SA"/>
        </w:rPr>
        <w:t xml:space="preserve">ystem </w:t>
      </w:r>
      <w:r w:rsidR="00E239D5" w:rsidRPr="009F76DA">
        <w:rPr>
          <w:rFonts w:ascii="Arial" w:hAnsi="Arial" w:cs="Arial"/>
          <w:sz w:val="20"/>
          <w:szCs w:val="20"/>
          <w:lang w:eastAsia="ar-SA"/>
        </w:rPr>
        <w:t>wykorzystywanym przez Zamawiającego systemie zgłoszeniowym</w:t>
      </w:r>
      <w:r w:rsidRPr="009F76DA">
        <w:rPr>
          <w:rFonts w:ascii="Arial" w:hAnsi="Arial" w:cs="Arial"/>
          <w:sz w:val="20"/>
          <w:szCs w:val="20"/>
          <w:lang w:eastAsia="ar-SA"/>
        </w:rPr>
        <w:t>.</w:t>
      </w:r>
    </w:p>
    <w:p w14:paraId="6FA2F47C" w14:textId="17066CE4" w:rsidR="00BA309E" w:rsidRPr="009F76DA" w:rsidRDefault="00BA309E" w:rsidP="00BA309E">
      <w:pPr>
        <w:tabs>
          <w:tab w:val="left" w:pos="360"/>
          <w:tab w:val="left" w:pos="851"/>
        </w:tabs>
        <w:suppressAutoHyphens/>
        <w:spacing w:before="120" w:after="120" w:line="360" w:lineRule="auto"/>
        <w:ind w:left="357"/>
        <w:contextualSpacing/>
        <w:jc w:val="both"/>
        <w:rPr>
          <w:rFonts w:ascii="Arial" w:hAnsi="Arial" w:cs="Arial"/>
          <w:sz w:val="20"/>
          <w:szCs w:val="20"/>
          <w:lang w:eastAsia="ar-SA"/>
        </w:rPr>
      </w:pPr>
      <w:r w:rsidRPr="009F76DA">
        <w:rPr>
          <w:rFonts w:ascii="Arial" w:hAnsi="Arial" w:cs="Arial"/>
          <w:sz w:val="20"/>
          <w:szCs w:val="20"/>
          <w:lang w:eastAsia="ar-SA"/>
        </w:rPr>
        <w:t>Powiadomienie dokonane telefonicznie musi zostać potwierdzone poprzez jeden ze sposobów wskazanych w pkt 2</w:t>
      </w:r>
      <w:r w:rsidR="001F2964" w:rsidRPr="009F76DA">
        <w:rPr>
          <w:rFonts w:ascii="Arial" w:hAnsi="Arial" w:cs="Arial"/>
          <w:sz w:val="20"/>
          <w:szCs w:val="20"/>
          <w:lang w:eastAsia="ar-SA"/>
        </w:rPr>
        <w:t>)-</w:t>
      </w:r>
      <w:r w:rsidRPr="009F76DA">
        <w:rPr>
          <w:rFonts w:ascii="Arial" w:hAnsi="Arial" w:cs="Arial"/>
          <w:sz w:val="20"/>
          <w:szCs w:val="20"/>
          <w:lang w:eastAsia="ar-SA"/>
        </w:rPr>
        <w:t>4</w:t>
      </w:r>
      <w:r w:rsidR="001F2964" w:rsidRPr="009F76DA">
        <w:rPr>
          <w:rFonts w:ascii="Arial" w:hAnsi="Arial" w:cs="Arial"/>
          <w:sz w:val="20"/>
          <w:szCs w:val="20"/>
          <w:lang w:eastAsia="ar-SA"/>
        </w:rPr>
        <w:t>)</w:t>
      </w:r>
      <w:r w:rsidRPr="009F76DA">
        <w:rPr>
          <w:rFonts w:ascii="Arial" w:hAnsi="Arial" w:cs="Arial"/>
          <w:sz w:val="20"/>
          <w:szCs w:val="20"/>
          <w:lang w:eastAsia="ar-SA"/>
        </w:rPr>
        <w:t xml:space="preserve"> w terminie jednej godziny od dokonania powiadomienia.</w:t>
      </w:r>
    </w:p>
    <w:p w14:paraId="598A1D4D" w14:textId="6C8C217F"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nie może zwielokrotniać, rozpowszechniać, korzystać w celach niezwiązanych z realizacją Umowy oraz ujawniać informacji osobom trzecim, bez uzyskania w powyższym zakresie pisemnej zgody Zamawiającego, o ile takie informacje nie zostały już podane do publicznej wiadomości lub nie są publicznie dostępne.</w:t>
      </w:r>
    </w:p>
    <w:p w14:paraId="2293053E"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zobowiązany jest: </w:t>
      </w:r>
    </w:p>
    <w:p w14:paraId="7D3CCF12"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lastRenderedPageBreak/>
        <w:t>zapewnić kontrolę nad tym, jakie informacje, kiedy, przez kogo oraz komu są przekazywane;</w:t>
      </w:r>
    </w:p>
    <w:p w14:paraId="20E0E48B"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zapewnić, aby osoby, o których mowa w pkt 1, zachowywały w tajemnicy informacje oraz sposoby ich zabezpieczeń.</w:t>
      </w:r>
    </w:p>
    <w:p w14:paraId="6EAC7DD6"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zachowania w tajemnicy wszystkich informacji uzyskanych przez niego w związku z zawarciem Umowy. Wykonawca ponosi pełną odpowiedzialność za zachowanie w tajemnicy ww. informacji przez podmioty, przy pomocy których wykonuje Umowę. </w:t>
      </w:r>
    </w:p>
    <w:p w14:paraId="6A6476AC"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zobowiązany jest zapewnić bezpieczeństwo informacji przed wystąpieniem zagrożeń, w szczególności poprzez:</w:t>
      </w:r>
    </w:p>
    <w:p w14:paraId="2B298F1C" w14:textId="77777777" w:rsidR="00BA309E" w:rsidRPr="009F76DA" w:rsidRDefault="00BA309E" w:rsidP="00124A7F">
      <w:pPr>
        <w:numPr>
          <w:ilvl w:val="0"/>
          <w:numId w:val="71"/>
        </w:numPr>
        <w:tabs>
          <w:tab w:val="left" w:pos="360"/>
          <w:tab w:val="left" w:pos="851"/>
        </w:tabs>
        <w:suppressAutoHyphens/>
        <w:spacing w:before="120" w:after="120" w:line="360" w:lineRule="auto"/>
        <w:ind w:firstLine="66"/>
        <w:contextualSpacing/>
        <w:jc w:val="both"/>
        <w:rPr>
          <w:rFonts w:ascii="Arial" w:hAnsi="Arial" w:cs="Arial"/>
          <w:sz w:val="20"/>
          <w:szCs w:val="20"/>
          <w:lang w:eastAsia="ar-SA"/>
        </w:rPr>
      </w:pPr>
      <w:r w:rsidRPr="009F76DA">
        <w:rPr>
          <w:rFonts w:ascii="Arial" w:hAnsi="Arial" w:cs="Arial"/>
          <w:sz w:val="20"/>
          <w:szCs w:val="20"/>
          <w:lang w:eastAsia="ar-SA"/>
        </w:rPr>
        <w:t>zastosowanie firewall oraz oprogramowania antyspamowego i antywirusowego,</w:t>
      </w:r>
    </w:p>
    <w:p w14:paraId="7463EADA" w14:textId="77777777" w:rsidR="00BA309E" w:rsidRPr="009F76DA" w:rsidRDefault="00BA309E" w:rsidP="00124A7F">
      <w:pPr>
        <w:numPr>
          <w:ilvl w:val="0"/>
          <w:numId w:val="71"/>
        </w:numPr>
        <w:tabs>
          <w:tab w:val="left" w:pos="360"/>
          <w:tab w:val="left" w:pos="851"/>
        </w:tabs>
        <w:suppressAutoHyphens/>
        <w:spacing w:before="120" w:after="120" w:line="360" w:lineRule="auto"/>
        <w:ind w:firstLine="66"/>
        <w:contextualSpacing/>
        <w:jc w:val="both"/>
        <w:rPr>
          <w:rFonts w:ascii="Arial" w:hAnsi="Arial" w:cs="Arial"/>
          <w:sz w:val="20"/>
          <w:szCs w:val="20"/>
          <w:lang w:eastAsia="ar-SA"/>
        </w:rPr>
      </w:pPr>
      <w:r w:rsidRPr="009F76DA">
        <w:rPr>
          <w:rFonts w:ascii="Arial" w:hAnsi="Arial" w:cs="Arial"/>
          <w:sz w:val="20"/>
          <w:szCs w:val="20"/>
          <w:lang w:eastAsia="ar-SA"/>
        </w:rPr>
        <w:t>zapewnienie kontroli dostępu do powierzonych zasobów Zamawiającego,</w:t>
      </w:r>
    </w:p>
    <w:p w14:paraId="3835AA8D"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 xml:space="preserve">uniemożliwienie dostępu do haseł do zasobów informatycznych Zamawiającego przez osoby nieuprawnione wraz z ich cykliczną zmianą, </w:t>
      </w:r>
    </w:p>
    <w:p w14:paraId="7DDCB8B6"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zastosowanie zabezpieczeń ochrony fizycznej.</w:t>
      </w:r>
    </w:p>
    <w:p w14:paraId="17A727FD" w14:textId="74B3F7F6" w:rsidR="00BA309E" w:rsidRPr="009F76DA" w:rsidRDefault="00BA309E" w:rsidP="00D8036A">
      <w:pPr>
        <w:spacing w:before="120" w:after="120" w:line="360" w:lineRule="auto"/>
        <w:contextualSpacing/>
        <w:jc w:val="center"/>
        <w:rPr>
          <w:rFonts w:ascii="Arial" w:hAnsi="Arial" w:cs="Arial"/>
          <w:b/>
          <w:sz w:val="20"/>
          <w:szCs w:val="20"/>
        </w:rPr>
      </w:pPr>
    </w:p>
    <w:p w14:paraId="295CFA4F" w14:textId="77777777" w:rsidR="00A66121" w:rsidRPr="009F76DA" w:rsidRDefault="00A66121" w:rsidP="00D8036A">
      <w:pPr>
        <w:spacing w:before="120" w:after="120" w:line="360" w:lineRule="auto"/>
        <w:contextualSpacing/>
        <w:jc w:val="center"/>
        <w:rPr>
          <w:rFonts w:ascii="Arial" w:hAnsi="Arial" w:cs="Arial"/>
          <w:b/>
          <w:sz w:val="20"/>
          <w:szCs w:val="20"/>
        </w:rPr>
      </w:pPr>
      <w:r w:rsidRPr="009F76DA">
        <w:rPr>
          <w:rFonts w:ascii="Arial" w:hAnsi="Arial" w:cs="Arial"/>
          <w:b/>
          <w:sz w:val="20"/>
          <w:szCs w:val="20"/>
        </w:rPr>
        <w:t>§ 13.</w:t>
      </w:r>
    </w:p>
    <w:p w14:paraId="6EFB5E7F" w14:textId="77777777" w:rsidR="00A66121" w:rsidRPr="009F76DA" w:rsidRDefault="00A66121" w:rsidP="00D8036A">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Zatrudnienie na podstawie umowy o pracę </w:t>
      </w:r>
    </w:p>
    <w:p w14:paraId="3C651803" w14:textId="5929B353" w:rsidR="00A66121" w:rsidRPr="009F76DA"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szCs w:val="20"/>
          <w:lang w:eastAsia="ar-SA"/>
        </w:rPr>
      </w:pPr>
      <w:r w:rsidRPr="009F76DA">
        <w:rPr>
          <w:sz w:val="20"/>
          <w:szCs w:val="20"/>
          <w:lang w:eastAsia="ar-SA"/>
        </w:rPr>
        <w:t>Osoby wykonujące czynności serwisu i wsparcia technicznego winny być zatrudnione przez Wykonawcę na podstawie umowy o pracę w okresie realizacji przedmiotu Umowy.</w:t>
      </w:r>
    </w:p>
    <w:p w14:paraId="0D56F7E5" w14:textId="77777777" w:rsidR="00A66121" w:rsidRPr="009F76DA"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szCs w:val="20"/>
          <w:lang w:eastAsia="ar-SA"/>
        </w:rPr>
      </w:pPr>
      <w:r w:rsidRPr="009F76DA">
        <w:rPr>
          <w:sz w:val="20"/>
          <w:szCs w:val="20"/>
          <w:lang w:eastAsia="ar-SA"/>
        </w:rPr>
        <w:t xml:space="preserve">W trakcie realizacji przedmiotu Umowy Zamawiający uprawniony jest do wykonywania czynności kontrolnych wobec Wykonawcy odnośnie spełniania przez Wykonawcę wymogu zatrudnienia na podstawie umowy o pracę osób wykonujących prace związane z zakresem przedmiotu umowy wskazanym w ust. 1. Zamawiający uprawniony jest w szczególności do: </w:t>
      </w:r>
    </w:p>
    <w:p w14:paraId="5C70C6A2"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1)</w:t>
      </w:r>
      <w:r w:rsidRPr="009F76DA">
        <w:rPr>
          <w:rFonts w:ascii="Arial" w:hAnsi="Arial" w:cs="Arial"/>
          <w:sz w:val="20"/>
          <w:szCs w:val="20"/>
          <w:lang w:eastAsia="ar-SA"/>
        </w:rPr>
        <w:tab/>
        <w:t>żądania oświadczeń i dokumentów w zakresie potwierdzenia spełniania ww. wymogów i dokonywania ich oceny,</w:t>
      </w:r>
    </w:p>
    <w:p w14:paraId="6D8128C3"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2)</w:t>
      </w:r>
      <w:r w:rsidRPr="009F76DA">
        <w:rPr>
          <w:rFonts w:ascii="Arial" w:hAnsi="Arial" w:cs="Arial"/>
          <w:sz w:val="20"/>
          <w:szCs w:val="20"/>
          <w:lang w:eastAsia="ar-SA"/>
        </w:rPr>
        <w:tab/>
        <w:t>żądania wyjaśnień w przypadku wątpliwości w zakresie potwierdzenia spełniania ww. wymogów,</w:t>
      </w:r>
    </w:p>
    <w:p w14:paraId="0F05C0F8"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3)</w:t>
      </w:r>
      <w:r w:rsidRPr="009F76DA">
        <w:rPr>
          <w:rFonts w:ascii="Arial" w:hAnsi="Arial" w:cs="Arial"/>
          <w:sz w:val="20"/>
          <w:szCs w:val="20"/>
          <w:lang w:eastAsia="ar-SA"/>
        </w:rPr>
        <w:tab/>
        <w:t>przeprowadzania kontroli na miejscu wykonywania czynności serwisu i wsparcia technicznego.</w:t>
      </w:r>
    </w:p>
    <w:p w14:paraId="6AC8B4F2" w14:textId="77777777" w:rsidR="00A66121" w:rsidRPr="009F76DA"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szCs w:val="20"/>
          <w:lang w:eastAsia="ar-SA"/>
        </w:rPr>
      </w:pPr>
      <w:r w:rsidRPr="009F76DA">
        <w:rPr>
          <w:sz w:val="20"/>
          <w:szCs w:val="20"/>
          <w:lang w:eastAsia="ar-SA"/>
        </w:rPr>
        <w:t>W trakcie realizacji Umowy, na każde wezwanie Zamawiającego w wyznaczonym w tym wezwaniu terminie, Wykonawca przedłoży Zamawiającemu wskazane poniżej dowody w celu potwierdzenia spełnienia wymogu zatrudnienia na podstawie umowy o pracę przez Wykonawcę osób wykonujących wskazane w ust. 1 czynności:</w:t>
      </w:r>
    </w:p>
    <w:p w14:paraId="30D2935D"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1)</w:t>
      </w:r>
      <w:r w:rsidRPr="009F76DA">
        <w:rPr>
          <w:rFonts w:ascii="Arial" w:hAnsi="Arial" w:cs="Arial"/>
          <w:sz w:val="20"/>
          <w:szCs w:val="20"/>
          <w:lang w:eastAsia="ar-SA"/>
        </w:rPr>
        <w:tab/>
        <w:t>oświadczenie 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196C1C8C"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2)</w:t>
      </w:r>
      <w:r w:rsidRPr="009F76DA">
        <w:rPr>
          <w:rFonts w:ascii="Arial" w:hAnsi="Arial" w:cs="Arial"/>
          <w:sz w:val="20"/>
          <w:szCs w:val="20"/>
          <w:lang w:eastAsia="ar-SA"/>
        </w:rPr>
        <w:tab/>
        <w:t xml:space="preserve">poświadczoną za zgodność z oryginałem odpowiednio przez Wykonawcę kopię umowy/umów o pracę osób wykonujących w trakcie realizacji przedmiotu Umowy czynności, których dotyczy ww. oświadczenie Wykonawcy (wraz z dokumentem regulującym zakres obowiązków, jeżeli został </w:t>
      </w:r>
      <w:r w:rsidRPr="009F76DA">
        <w:rPr>
          <w:rFonts w:ascii="Arial" w:hAnsi="Arial" w:cs="Arial"/>
          <w:sz w:val="20"/>
          <w:szCs w:val="20"/>
          <w:lang w:eastAsia="ar-SA"/>
        </w:rPr>
        <w:lastRenderedPageBreak/>
        <w:t>sporządzony). Kopia umowy/umów powinna zostać zanonimizowana w sposób zapewniający ochronę danych osobowych pracowników, zgodnie z przepisami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9F76DA">
        <w:rPr>
          <w:rFonts w:ascii="Arial" w:hAnsi="Arial" w:cs="Arial"/>
          <w:sz w:val="20"/>
          <w:szCs w:val="20"/>
          <w:lang w:eastAsia="ar-SA"/>
        </w:rPr>
        <w:t>Dz.Urz.UE.L</w:t>
      </w:r>
      <w:proofErr w:type="spellEnd"/>
      <w:r w:rsidRPr="009F76DA">
        <w:rPr>
          <w:rFonts w:ascii="Arial" w:hAnsi="Arial" w:cs="Arial"/>
          <w:sz w:val="20"/>
          <w:szCs w:val="20"/>
          <w:lang w:eastAsia="ar-SA"/>
        </w:rPr>
        <w:t xml:space="preserve"> Nr 119)</w:t>
      </w:r>
      <w:r w:rsidRPr="009F76DA" w:rsidDel="00C96887">
        <w:rPr>
          <w:rFonts w:ascii="Arial" w:hAnsi="Arial" w:cs="Arial"/>
          <w:sz w:val="20"/>
          <w:szCs w:val="20"/>
          <w:lang w:eastAsia="ar-SA"/>
        </w:rPr>
        <w:t xml:space="preserve"> </w:t>
      </w:r>
      <w:r w:rsidRPr="009F76DA">
        <w:rPr>
          <w:rFonts w:ascii="Arial" w:hAnsi="Arial" w:cs="Arial"/>
          <w:sz w:val="20"/>
          <w:szCs w:val="20"/>
          <w:lang w:eastAsia="ar-SA"/>
        </w:rPr>
        <w:t>(tj. w szczególności bez imion i nazwisk, adresów, nr PESEL pracowników). Informacje takie jak: data zawarcia umowy, rodzaj umowy o pracę i wymiar etatu, imię i nazwisko powinny być możliwe do zidentyfikowania;</w:t>
      </w:r>
    </w:p>
    <w:p w14:paraId="638FDE74"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3)</w:t>
      </w:r>
      <w:r w:rsidRPr="009F76DA">
        <w:rPr>
          <w:rFonts w:ascii="Arial" w:hAnsi="Arial" w:cs="Arial"/>
          <w:sz w:val="20"/>
          <w:szCs w:val="20"/>
          <w:lang w:eastAsia="ar-SA"/>
        </w:rPr>
        <w:tab/>
        <w:t>zaświadczenie właściwego oddziału ZUS, potwierdzające opłacanie przez Wykonawcę składek na ubezpieczenia społeczne i zdrowotne z tytułu zatrudnienia na podstawie umów o pracę za ostatni okres rozliczeniowy;</w:t>
      </w:r>
    </w:p>
    <w:p w14:paraId="2155FFCE"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4)</w:t>
      </w:r>
      <w:r w:rsidRPr="009F76DA">
        <w:rPr>
          <w:rFonts w:ascii="Arial" w:hAnsi="Arial" w:cs="Arial"/>
          <w:sz w:val="20"/>
          <w:szCs w:val="20"/>
          <w:lang w:eastAsia="ar-SA"/>
        </w:rPr>
        <w:tab/>
        <w:t>poświadczoną za zgodność z oryginałem odpowiednio przez Wykonawcę kopię dowodu potwierdzającego zgłoszenie pracownika przez pracodawcę do ubezpieczeń, zanonimizowaną w sposób zapewniający ochronę danych osobowych pracowników, zgodnie z przepisami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9F76DA">
        <w:rPr>
          <w:rFonts w:ascii="Arial" w:hAnsi="Arial" w:cs="Arial"/>
          <w:sz w:val="20"/>
          <w:szCs w:val="20"/>
          <w:lang w:eastAsia="ar-SA"/>
        </w:rPr>
        <w:t>Dz.Urz.UE.L</w:t>
      </w:r>
      <w:proofErr w:type="spellEnd"/>
      <w:r w:rsidRPr="009F76DA">
        <w:rPr>
          <w:rFonts w:ascii="Arial" w:hAnsi="Arial" w:cs="Arial"/>
          <w:sz w:val="20"/>
          <w:szCs w:val="20"/>
          <w:lang w:eastAsia="ar-SA"/>
        </w:rPr>
        <w:t xml:space="preserve"> Nr 119).</w:t>
      </w:r>
    </w:p>
    <w:p w14:paraId="7B433861" w14:textId="3DB0E631" w:rsidR="00A66121" w:rsidRPr="009F76DA"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szCs w:val="20"/>
          <w:lang w:eastAsia="ar-SA"/>
        </w:rPr>
      </w:pPr>
      <w:r w:rsidRPr="009F76DA">
        <w:rPr>
          <w:sz w:val="20"/>
          <w:szCs w:val="20"/>
          <w:lang w:eastAsia="ar-SA"/>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czynności wskazane w ust. 1.</w:t>
      </w:r>
      <w:r w:rsidR="0014058A">
        <w:rPr>
          <w:sz w:val="20"/>
          <w:szCs w:val="20"/>
          <w:lang w:eastAsia="ar-SA"/>
        </w:rPr>
        <w:t xml:space="preserve"> </w:t>
      </w:r>
    </w:p>
    <w:p w14:paraId="5CD6EA6E" w14:textId="77777777" w:rsidR="00A66121" w:rsidRPr="009F76DA"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szCs w:val="20"/>
          <w:lang w:eastAsia="ar-SA"/>
        </w:rPr>
      </w:pPr>
      <w:r w:rsidRPr="009F76DA">
        <w:rPr>
          <w:sz w:val="20"/>
          <w:szCs w:val="20"/>
          <w:lang w:eastAsia="ar-SA"/>
        </w:rPr>
        <w:t>W przypadku uzasadnionych wątpliwości co do przestrzegania prawa pracy przez Wykonawcę, Zamawiający może zwrócić się o przeprowadzenie w tym zakresie kontroli przez Państwową Inspekcję Pracy.</w:t>
      </w:r>
    </w:p>
    <w:p w14:paraId="373C8F94" w14:textId="77777777" w:rsidR="00A66121" w:rsidRPr="009F76DA" w:rsidRDefault="00A66121" w:rsidP="00D8036A">
      <w:pPr>
        <w:spacing w:before="120" w:after="120" w:line="360" w:lineRule="auto"/>
        <w:contextualSpacing/>
        <w:jc w:val="center"/>
        <w:rPr>
          <w:rFonts w:ascii="Arial" w:hAnsi="Arial" w:cs="Arial"/>
          <w:b/>
          <w:sz w:val="20"/>
          <w:szCs w:val="20"/>
        </w:rPr>
      </w:pPr>
    </w:p>
    <w:p w14:paraId="02B5D0C8" w14:textId="56EDE797" w:rsidR="00BA309E" w:rsidRPr="00D8036A" w:rsidRDefault="00BA309E" w:rsidP="00D8036A">
      <w:pPr>
        <w:spacing w:before="120" w:after="120" w:line="360" w:lineRule="auto"/>
        <w:contextualSpacing/>
        <w:jc w:val="center"/>
        <w:rPr>
          <w:rFonts w:ascii="Arial" w:hAnsi="Arial" w:cs="Arial"/>
          <w:b/>
          <w:sz w:val="20"/>
          <w:szCs w:val="20"/>
        </w:rPr>
      </w:pPr>
      <w:r w:rsidRPr="009F76DA">
        <w:rPr>
          <w:rFonts w:ascii="Arial" w:hAnsi="Arial" w:cs="Arial"/>
          <w:b/>
          <w:sz w:val="20"/>
          <w:szCs w:val="20"/>
        </w:rPr>
        <w:t>§ 1</w:t>
      </w:r>
      <w:r w:rsidR="00AF1CE2" w:rsidRPr="009F76DA">
        <w:rPr>
          <w:rFonts w:ascii="Arial" w:hAnsi="Arial" w:cs="Arial"/>
          <w:b/>
          <w:sz w:val="20"/>
          <w:szCs w:val="20"/>
        </w:rPr>
        <w:t>4</w:t>
      </w:r>
      <w:r w:rsidRPr="009F76DA">
        <w:rPr>
          <w:rFonts w:ascii="Arial" w:hAnsi="Arial" w:cs="Arial"/>
          <w:b/>
          <w:sz w:val="20"/>
          <w:szCs w:val="20"/>
        </w:rPr>
        <w:t>.</w:t>
      </w:r>
    </w:p>
    <w:p w14:paraId="14174128"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Zmiana Umowy</w:t>
      </w:r>
    </w:p>
    <w:p w14:paraId="5B2B4D5C" w14:textId="77777777" w:rsidR="00BA309E" w:rsidRPr="009F76DA" w:rsidRDefault="00BA309E" w:rsidP="00124A7F">
      <w:pPr>
        <w:numPr>
          <w:ilvl w:val="1"/>
          <w:numId w:val="49"/>
        </w:numPr>
        <w:spacing w:before="120" w:after="120" w:line="360" w:lineRule="auto"/>
        <w:ind w:left="425" w:hanging="425"/>
        <w:contextualSpacing/>
        <w:jc w:val="both"/>
        <w:rPr>
          <w:rFonts w:ascii="Arial" w:hAnsi="Arial" w:cs="Arial"/>
          <w:sz w:val="20"/>
          <w:szCs w:val="20"/>
        </w:rPr>
      </w:pPr>
      <w:r w:rsidRPr="009F76DA">
        <w:rPr>
          <w:rFonts w:ascii="Arial" w:hAnsi="Arial" w:cs="Arial"/>
          <w:sz w:val="20"/>
          <w:szCs w:val="20"/>
        </w:rPr>
        <w:t>O ile Umowa nie stanowi inaczej, zmiany treści Umowy mogą być dokonywane wyłącznie w formie aneksu podpisanego przez obie Strony, pod rygorem nieważności,</w:t>
      </w:r>
      <w:r w:rsidRPr="009F76DA">
        <w:rPr>
          <w:rFonts w:ascii="Arial" w:hAnsi="Arial" w:cs="Arial"/>
          <w:sz w:val="20"/>
          <w:szCs w:val="20"/>
          <w:lang w:eastAsia="en-US"/>
        </w:rPr>
        <w:t xml:space="preserve"> z zastrzeżeniem przepisów ustawy – Prawo zamówień publicznych, </w:t>
      </w:r>
      <w:r w:rsidRPr="009F76DA">
        <w:rPr>
          <w:rFonts w:ascii="Arial" w:hAnsi="Arial" w:cs="Arial"/>
          <w:sz w:val="20"/>
          <w:szCs w:val="20"/>
        </w:rPr>
        <w:t>wyłącznie w zakresie:</w:t>
      </w:r>
    </w:p>
    <w:p w14:paraId="2743AB40" w14:textId="7FDA7FC4" w:rsidR="00BA309E" w:rsidRPr="009F76DA" w:rsidRDefault="00BA309E" w:rsidP="00124A7F">
      <w:pPr>
        <w:numPr>
          <w:ilvl w:val="1"/>
          <w:numId w:val="68"/>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zmiany szczegółowych zasad wykonywania przedmiotu Umowy określonych w </w:t>
      </w:r>
      <w:r w:rsidR="00A51229" w:rsidRPr="00D8036A">
        <w:rPr>
          <w:rFonts w:ascii="Arial" w:hAnsi="Arial" w:cs="Arial"/>
          <w:bCs/>
          <w:sz w:val="20"/>
          <w:szCs w:val="20"/>
        </w:rPr>
        <w:t>z</w:t>
      </w:r>
      <w:r w:rsidRPr="00D8036A">
        <w:rPr>
          <w:rFonts w:ascii="Arial" w:hAnsi="Arial" w:cs="Arial"/>
          <w:bCs/>
          <w:sz w:val="20"/>
          <w:szCs w:val="20"/>
        </w:rPr>
        <w:t>ałącznikach</w:t>
      </w:r>
      <w:r w:rsidRPr="009F76DA">
        <w:rPr>
          <w:rFonts w:ascii="Arial" w:hAnsi="Arial" w:cs="Arial"/>
          <w:b/>
          <w:sz w:val="20"/>
          <w:szCs w:val="20"/>
        </w:rPr>
        <w:t xml:space="preserve"> </w:t>
      </w:r>
      <w:r w:rsidRPr="009F76DA">
        <w:rPr>
          <w:rFonts w:ascii="Arial" w:hAnsi="Arial" w:cs="Arial"/>
          <w:sz w:val="20"/>
          <w:szCs w:val="20"/>
        </w:rPr>
        <w:t>do Umowy, spowodowane zmianami organizacyjnymi u Zamawiającego dotyczącymi przyjmowania Zgłoszeń Administratorów Systemu lub osób przez niego wskazanych lub Użytkowników wewnętrznych;</w:t>
      </w:r>
    </w:p>
    <w:p w14:paraId="6A0D6E25" w14:textId="77777777" w:rsidR="00BA309E" w:rsidRPr="009F76DA" w:rsidRDefault="00BA309E" w:rsidP="00124A7F">
      <w:pPr>
        <w:numPr>
          <w:ilvl w:val="1"/>
          <w:numId w:val="68"/>
        </w:numPr>
        <w:spacing w:before="120" w:after="120" w:line="360" w:lineRule="auto"/>
        <w:contextualSpacing/>
        <w:jc w:val="both"/>
        <w:rPr>
          <w:rFonts w:ascii="Arial" w:hAnsi="Arial" w:cs="Arial"/>
          <w:sz w:val="20"/>
          <w:szCs w:val="20"/>
        </w:rPr>
      </w:pPr>
      <w:r w:rsidRPr="009F76DA">
        <w:rPr>
          <w:rFonts w:ascii="Arial" w:hAnsi="Arial" w:cs="Arial"/>
          <w:sz w:val="20"/>
          <w:szCs w:val="20"/>
        </w:rPr>
        <w:t>zmiany zakresu realizacji Przedmiotu Umowy, w przypadku wystąpienia zmiany okoliczności powodującej, że:</w:t>
      </w:r>
    </w:p>
    <w:p w14:paraId="20476E9D" w14:textId="77777777" w:rsidR="00BA309E" w:rsidRPr="009F76DA" w:rsidRDefault="00BA309E" w:rsidP="00124A7F">
      <w:pPr>
        <w:numPr>
          <w:ilvl w:val="2"/>
          <w:numId w:val="79"/>
        </w:numPr>
        <w:spacing w:before="120" w:after="120" w:line="360" w:lineRule="auto"/>
        <w:contextualSpacing/>
        <w:jc w:val="both"/>
        <w:rPr>
          <w:rFonts w:ascii="Arial" w:hAnsi="Arial" w:cs="Arial"/>
          <w:sz w:val="20"/>
          <w:szCs w:val="20"/>
        </w:rPr>
      </w:pPr>
      <w:r w:rsidRPr="009F76DA">
        <w:rPr>
          <w:rFonts w:ascii="Arial" w:hAnsi="Arial" w:cs="Arial"/>
          <w:sz w:val="20"/>
          <w:szCs w:val="20"/>
        </w:rPr>
        <w:t>realizacja części Przedmiotu Umowy nie leży w interesie publicznym, czego nie można było przewidzieć w chwili zawierania Umowy,</w:t>
      </w:r>
    </w:p>
    <w:p w14:paraId="6F6B4976" w14:textId="77777777" w:rsidR="00BA309E" w:rsidRPr="009F76DA" w:rsidRDefault="00BA309E" w:rsidP="00124A7F">
      <w:pPr>
        <w:numPr>
          <w:ilvl w:val="2"/>
          <w:numId w:val="79"/>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realizacja części Przedmiotu Umowy nie jest zasadna na skutek zmiany lub planowanej zmiany powszechnie obowiązujących przepisów prawa, </w:t>
      </w:r>
    </w:p>
    <w:p w14:paraId="01EE1833" w14:textId="77777777" w:rsidR="00BA309E" w:rsidRPr="009F76DA" w:rsidRDefault="00BA309E" w:rsidP="00BA309E">
      <w:pPr>
        <w:spacing w:before="120" w:after="120" w:line="360" w:lineRule="auto"/>
        <w:ind w:left="568"/>
        <w:contextualSpacing/>
        <w:jc w:val="both"/>
        <w:rPr>
          <w:rFonts w:ascii="Arial" w:hAnsi="Arial" w:cs="Arial"/>
          <w:sz w:val="20"/>
          <w:szCs w:val="20"/>
        </w:rPr>
      </w:pPr>
      <w:r w:rsidRPr="009F76DA">
        <w:rPr>
          <w:rFonts w:ascii="Arial" w:hAnsi="Arial" w:cs="Arial"/>
          <w:sz w:val="20"/>
          <w:szCs w:val="20"/>
        </w:rPr>
        <w:lastRenderedPageBreak/>
        <w:t>przy odpowiednim zmniejszeniu w sposób proporcjonalny wynagrodzenia należnego Wykonawcy;</w:t>
      </w:r>
    </w:p>
    <w:p w14:paraId="26231866" w14:textId="77777777" w:rsidR="00BA309E" w:rsidRPr="009F76DA" w:rsidRDefault="00BA309E" w:rsidP="00124A7F">
      <w:pPr>
        <w:numPr>
          <w:ilvl w:val="1"/>
          <w:numId w:val="68"/>
        </w:numPr>
        <w:spacing w:before="120" w:after="120" w:line="360" w:lineRule="auto"/>
        <w:contextualSpacing/>
        <w:jc w:val="both"/>
        <w:rPr>
          <w:rFonts w:ascii="Arial" w:hAnsi="Arial" w:cs="Arial"/>
          <w:sz w:val="20"/>
          <w:szCs w:val="20"/>
        </w:rPr>
      </w:pPr>
      <w:r w:rsidRPr="009F76DA">
        <w:rPr>
          <w:rFonts w:ascii="Arial" w:hAnsi="Arial" w:cs="Arial"/>
          <w:sz w:val="20"/>
          <w:szCs w:val="20"/>
        </w:rPr>
        <w:t>zmiany postanowień Umowy będące następstwem zmian powszechnie obowiązujących przepisów prawa, których wejście w życie lub zmiana nastąpiły po wszczęciu postępowania o udzielenie zamówienia publicznego, a które mają wpływ na realizację Umowy i z których treści wynika konieczność lub zasadność wprowadzenia zmian postanowień Umowy; powyższa zmiana dotyczy także zmiany postanowień Umowy w związku ze zmianą przepisów dotyczących ochrony danych osobowych, w szczególności w zakresie obowiązku spełniania przez Wykonawcę wymagań określonych przez Zamawiającego, poddania się kontroli oraz odstąpienia od Umowy przez Zamawiającego w związku z nieprzestrzeganiem przez Wykonawcę obowiązków związanych z ochroną danych osobowych lub poddaniu się kontroli;</w:t>
      </w:r>
    </w:p>
    <w:p w14:paraId="2B6BB98E" w14:textId="4E18D088" w:rsidR="00BA309E" w:rsidRPr="009F76DA" w:rsidRDefault="00AD41A2" w:rsidP="00124A7F">
      <w:pPr>
        <w:numPr>
          <w:ilvl w:val="1"/>
          <w:numId w:val="68"/>
        </w:numPr>
        <w:spacing w:before="120" w:after="120" w:line="360" w:lineRule="auto"/>
        <w:contextualSpacing/>
        <w:jc w:val="both"/>
        <w:rPr>
          <w:rFonts w:ascii="Arial" w:hAnsi="Arial" w:cs="Arial"/>
          <w:bCs/>
          <w:sz w:val="20"/>
          <w:szCs w:val="20"/>
        </w:rPr>
      </w:pPr>
      <w:r w:rsidRPr="009F76DA">
        <w:rPr>
          <w:rFonts w:ascii="Arial" w:hAnsi="Arial" w:cs="Arial"/>
          <w:bCs/>
          <w:sz w:val="20"/>
          <w:szCs w:val="20"/>
        </w:rPr>
        <w:t xml:space="preserve">zmiany terminu wykonania Umowy, jeżeli </w:t>
      </w:r>
      <w:r w:rsidR="00BA309E" w:rsidRPr="009F76DA">
        <w:rPr>
          <w:rFonts w:ascii="Arial" w:hAnsi="Arial" w:cs="Arial"/>
          <w:bCs/>
          <w:sz w:val="20"/>
          <w:szCs w:val="20"/>
        </w:rPr>
        <w:t xml:space="preserve">w toku realizacji Umowy wyniknie potrzeba zaimplementowania oprogramowania własnego lub standardowego lub wykonania innej usługi, niezbędnych do prawidłowej realizacji </w:t>
      </w:r>
      <w:r w:rsidRPr="009F76DA">
        <w:rPr>
          <w:rFonts w:ascii="Arial" w:hAnsi="Arial" w:cs="Arial"/>
          <w:bCs/>
          <w:sz w:val="20"/>
          <w:szCs w:val="20"/>
        </w:rPr>
        <w:t>p</w:t>
      </w:r>
      <w:r w:rsidR="00BA309E" w:rsidRPr="009F76DA">
        <w:rPr>
          <w:rFonts w:ascii="Arial" w:hAnsi="Arial" w:cs="Arial"/>
          <w:bCs/>
          <w:sz w:val="20"/>
          <w:szCs w:val="20"/>
        </w:rPr>
        <w:t>rzedmiotu Umowy, a których Strony nie przewidziały przy zawarciu Umowy</w:t>
      </w:r>
      <w:r w:rsidRPr="009F76DA">
        <w:rPr>
          <w:rFonts w:ascii="Arial" w:hAnsi="Arial" w:cs="Arial"/>
          <w:bCs/>
          <w:sz w:val="20"/>
          <w:szCs w:val="20"/>
        </w:rPr>
        <w:t>;</w:t>
      </w:r>
      <w:r w:rsidR="00BA309E" w:rsidRPr="009F76DA">
        <w:rPr>
          <w:rFonts w:ascii="Arial" w:hAnsi="Arial" w:cs="Arial"/>
          <w:bCs/>
          <w:sz w:val="20"/>
          <w:szCs w:val="20"/>
        </w:rPr>
        <w:t xml:space="preserve"> </w:t>
      </w:r>
      <w:r w:rsidRPr="009F76DA">
        <w:rPr>
          <w:rFonts w:ascii="Arial" w:hAnsi="Arial" w:cs="Arial"/>
          <w:bCs/>
          <w:sz w:val="20"/>
          <w:szCs w:val="20"/>
        </w:rPr>
        <w:t xml:space="preserve">w takim przypadku </w:t>
      </w:r>
      <w:r w:rsidR="00BA309E" w:rsidRPr="009F76DA">
        <w:rPr>
          <w:rFonts w:ascii="Arial" w:hAnsi="Arial" w:cs="Arial"/>
          <w:bCs/>
          <w:sz w:val="20"/>
          <w:szCs w:val="20"/>
        </w:rPr>
        <w:t xml:space="preserve">termin wykonania </w:t>
      </w:r>
      <w:r w:rsidRPr="009F76DA">
        <w:rPr>
          <w:rFonts w:ascii="Arial" w:hAnsi="Arial" w:cs="Arial"/>
          <w:bCs/>
          <w:sz w:val="20"/>
          <w:szCs w:val="20"/>
        </w:rPr>
        <w:t>U</w:t>
      </w:r>
      <w:r w:rsidR="00BA309E" w:rsidRPr="009F76DA">
        <w:rPr>
          <w:rFonts w:ascii="Arial" w:hAnsi="Arial" w:cs="Arial"/>
          <w:bCs/>
          <w:sz w:val="20"/>
          <w:szCs w:val="20"/>
        </w:rPr>
        <w:t xml:space="preserve">mowy może zostać przesunięty o czas trwania </w:t>
      </w:r>
      <w:r w:rsidRPr="009F76DA">
        <w:rPr>
          <w:rFonts w:ascii="Arial" w:hAnsi="Arial" w:cs="Arial"/>
          <w:bCs/>
          <w:sz w:val="20"/>
          <w:szCs w:val="20"/>
        </w:rPr>
        <w:t>odpowiednio implementacji oprogramowania lub wykonania innej usługi</w:t>
      </w:r>
      <w:r w:rsidR="00BA309E" w:rsidRPr="009F76DA">
        <w:rPr>
          <w:rFonts w:ascii="Arial" w:hAnsi="Arial" w:cs="Arial"/>
          <w:bCs/>
          <w:sz w:val="20"/>
          <w:szCs w:val="20"/>
        </w:rPr>
        <w:t>;</w:t>
      </w:r>
    </w:p>
    <w:p w14:paraId="5EBA456A" w14:textId="2904CB66" w:rsidR="00BA309E" w:rsidRPr="009F76DA" w:rsidRDefault="00BA309E" w:rsidP="00124A7F">
      <w:pPr>
        <w:numPr>
          <w:ilvl w:val="1"/>
          <w:numId w:val="68"/>
        </w:numPr>
        <w:spacing w:before="120" w:after="120" w:line="360" w:lineRule="auto"/>
        <w:contextualSpacing/>
        <w:jc w:val="both"/>
        <w:rPr>
          <w:rFonts w:ascii="Arial" w:hAnsi="Arial" w:cs="Arial"/>
          <w:bCs/>
          <w:sz w:val="20"/>
          <w:szCs w:val="20"/>
        </w:rPr>
      </w:pPr>
      <w:r w:rsidRPr="009F76DA">
        <w:rPr>
          <w:rFonts w:ascii="Arial" w:hAnsi="Arial" w:cs="Arial"/>
          <w:sz w:val="20"/>
          <w:szCs w:val="20"/>
        </w:rPr>
        <w:t>odpowiednich</w:t>
      </w:r>
      <w:r w:rsidRPr="009F76DA">
        <w:rPr>
          <w:rFonts w:ascii="Arial" w:hAnsi="Arial" w:cs="Arial"/>
          <w:bCs/>
          <w:sz w:val="20"/>
          <w:szCs w:val="20"/>
        </w:rPr>
        <w:t xml:space="preserve"> zmian wysokości wynagrodzenia należnego Wykonawcy, w przypadku zmiany: </w:t>
      </w:r>
    </w:p>
    <w:p w14:paraId="2B05E2A1" w14:textId="77777777" w:rsidR="00BA309E" w:rsidRPr="009F76DA" w:rsidRDefault="00BA309E" w:rsidP="00124A7F">
      <w:pPr>
        <w:numPr>
          <w:ilvl w:val="2"/>
          <w:numId w:val="80"/>
        </w:numPr>
        <w:spacing w:before="120" w:after="120" w:line="360" w:lineRule="auto"/>
        <w:contextualSpacing/>
        <w:jc w:val="both"/>
        <w:rPr>
          <w:rFonts w:ascii="Arial" w:hAnsi="Arial" w:cs="Arial"/>
          <w:bCs/>
          <w:sz w:val="20"/>
          <w:szCs w:val="20"/>
        </w:rPr>
      </w:pPr>
      <w:r w:rsidRPr="009F76DA">
        <w:rPr>
          <w:rFonts w:ascii="Arial" w:hAnsi="Arial" w:cs="Arial"/>
          <w:bCs/>
          <w:sz w:val="20"/>
          <w:szCs w:val="20"/>
        </w:rPr>
        <w:t>stawki podatku od towarów i usług,</w:t>
      </w:r>
    </w:p>
    <w:p w14:paraId="1BD3FC47" w14:textId="77777777" w:rsidR="00BA309E" w:rsidRPr="009F76DA" w:rsidRDefault="00BA309E" w:rsidP="00124A7F">
      <w:pPr>
        <w:numPr>
          <w:ilvl w:val="2"/>
          <w:numId w:val="80"/>
        </w:numPr>
        <w:spacing w:before="120" w:after="120" w:line="360" w:lineRule="auto"/>
        <w:contextualSpacing/>
        <w:jc w:val="both"/>
        <w:rPr>
          <w:rFonts w:ascii="Arial" w:hAnsi="Arial" w:cs="Arial"/>
          <w:bCs/>
          <w:sz w:val="20"/>
          <w:szCs w:val="20"/>
        </w:rPr>
      </w:pPr>
      <w:r w:rsidRPr="009F76DA">
        <w:rPr>
          <w:rFonts w:ascii="Arial" w:hAnsi="Arial" w:cs="Arial"/>
          <w:bCs/>
          <w:sz w:val="20"/>
          <w:szCs w:val="20"/>
        </w:rPr>
        <w:t>wysokości minimalnego wynagrodzenia za pracę albo wysokości minimalnej stawki godzinowej, ustalonych na podstawie przepisów ustawy z dnia 10 października 2002 r. o minimalnym wynagrodzeniu za pracę,</w:t>
      </w:r>
    </w:p>
    <w:p w14:paraId="2E81F5B4" w14:textId="225A89FD" w:rsidR="00BA309E" w:rsidRPr="009F76DA" w:rsidRDefault="00BA309E" w:rsidP="00124A7F">
      <w:pPr>
        <w:numPr>
          <w:ilvl w:val="2"/>
          <w:numId w:val="80"/>
        </w:numPr>
        <w:spacing w:before="120" w:after="120" w:line="360" w:lineRule="auto"/>
        <w:contextualSpacing/>
        <w:jc w:val="both"/>
        <w:rPr>
          <w:rFonts w:ascii="Arial" w:hAnsi="Arial" w:cs="Arial"/>
          <w:bCs/>
          <w:sz w:val="20"/>
          <w:szCs w:val="20"/>
        </w:rPr>
      </w:pPr>
      <w:r w:rsidRPr="009F76DA">
        <w:rPr>
          <w:rFonts w:ascii="Arial" w:hAnsi="Arial" w:cs="Arial"/>
          <w:bCs/>
          <w:sz w:val="20"/>
          <w:szCs w:val="20"/>
        </w:rPr>
        <w:t>zasad podlegania ubezpieczeniom społecznym lub ubezpieczeniu zdrowotnemu lub wysokości stawki składki na ubezpieczenia społeczne lub zdrowotne</w:t>
      </w:r>
      <w:r w:rsidR="00197BEC" w:rsidRPr="009F76DA">
        <w:rPr>
          <w:rFonts w:ascii="Arial" w:hAnsi="Arial" w:cs="Arial"/>
          <w:bCs/>
          <w:sz w:val="20"/>
          <w:szCs w:val="20"/>
        </w:rPr>
        <w:t>,</w:t>
      </w:r>
    </w:p>
    <w:p w14:paraId="07941B4E" w14:textId="77777777" w:rsidR="00197BEC" w:rsidRPr="009F76DA" w:rsidRDefault="00197BEC" w:rsidP="00197BEC">
      <w:pPr>
        <w:numPr>
          <w:ilvl w:val="2"/>
          <w:numId w:val="80"/>
        </w:numPr>
        <w:spacing w:before="120" w:after="120" w:line="360" w:lineRule="auto"/>
        <w:contextualSpacing/>
        <w:jc w:val="both"/>
        <w:rPr>
          <w:rFonts w:ascii="Arial" w:hAnsi="Arial" w:cs="Arial"/>
          <w:bCs/>
          <w:sz w:val="20"/>
          <w:szCs w:val="20"/>
        </w:rPr>
      </w:pPr>
      <w:r w:rsidRPr="009F76DA">
        <w:rPr>
          <w:rFonts w:ascii="Arial" w:hAnsi="Arial" w:cs="Arial"/>
          <w:sz w:val="20"/>
          <w:szCs w:val="20"/>
        </w:rPr>
        <w:t>zasad gromadzenia i wysokości wpłat do pracowniczych planów kapitałowych, o których mowa w ustawie z dnia 4 października 2018 r. o pracowniczych planach kapitałowych</w:t>
      </w:r>
    </w:p>
    <w:p w14:paraId="57E8283F" w14:textId="77777777" w:rsidR="00197BEC" w:rsidRPr="009F76DA" w:rsidRDefault="00197BEC" w:rsidP="00197BEC">
      <w:pPr>
        <w:spacing w:before="120" w:after="120" w:line="360" w:lineRule="auto"/>
        <w:ind w:left="1068"/>
        <w:contextualSpacing/>
        <w:jc w:val="both"/>
        <w:outlineLvl w:val="0"/>
        <w:rPr>
          <w:rFonts w:ascii="Arial" w:hAnsi="Arial" w:cs="Arial"/>
          <w:sz w:val="20"/>
          <w:szCs w:val="20"/>
        </w:rPr>
      </w:pPr>
      <w:r w:rsidRPr="009F76DA">
        <w:rPr>
          <w:rFonts w:ascii="Arial" w:hAnsi="Arial" w:cs="Arial"/>
          <w:sz w:val="20"/>
          <w:szCs w:val="20"/>
        </w:rPr>
        <w:t xml:space="preserve">– jeżeli Wykonawca w terminie 30 dni od dnia wejścia w życie zmian zwróci się w tej sprawie do Zamawiającego z wnioskiem, w którym wykaże wpływ tych zmian na koszty wykonania zamówienia przez Wykonawcę. </w:t>
      </w:r>
    </w:p>
    <w:p w14:paraId="1FBEB028" w14:textId="75B9CA91" w:rsidR="00BA309E" w:rsidRPr="009F76DA" w:rsidRDefault="00BA309E" w:rsidP="00124A7F">
      <w:pPr>
        <w:numPr>
          <w:ilvl w:val="1"/>
          <w:numId w:val="49"/>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 xml:space="preserve">Zmiany, o których mowa w ust. </w:t>
      </w:r>
      <w:r w:rsidR="00197BEC" w:rsidRPr="009F76DA">
        <w:rPr>
          <w:rFonts w:ascii="Arial" w:hAnsi="Arial" w:cs="Arial"/>
          <w:sz w:val="20"/>
          <w:szCs w:val="20"/>
        </w:rPr>
        <w:t>1</w:t>
      </w:r>
      <w:r w:rsidRPr="009F76DA">
        <w:rPr>
          <w:rFonts w:ascii="Arial" w:hAnsi="Arial" w:cs="Arial"/>
          <w:sz w:val="20"/>
          <w:szCs w:val="20"/>
        </w:rPr>
        <w:t xml:space="preserve"> pkt</w:t>
      </w:r>
      <w:r w:rsidR="008B11F9" w:rsidRPr="009F76DA">
        <w:rPr>
          <w:rFonts w:ascii="Arial" w:hAnsi="Arial" w:cs="Arial"/>
          <w:sz w:val="20"/>
          <w:szCs w:val="20"/>
        </w:rPr>
        <w:t xml:space="preserve"> </w:t>
      </w:r>
      <w:r w:rsidRPr="009F76DA">
        <w:rPr>
          <w:rFonts w:ascii="Arial" w:hAnsi="Arial" w:cs="Arial"/>
          <w:sz w:val="20"/>
          <w:szCs w:val="20"/>
        </w:rPr>
        <w:t>1</w:t>
      </w:r>
      <w:r w:rsidR="00197BEC" w:rsidRPr="009F76DA">
        <w:rPr>
          <w:rFonts w:ascii="Arial" w:hAnsi="Arial" w:cs="Arial"/>
          <w:sz w:val="20"/>
          <w:szCs w:val="20"/>
        </w:rPr>
        <w:t>)</w:t>
      </w:r>
      <w:r w:rsidR="00D8036A">
        <w:rPr>
          <w:rFonts w:ascii="Arial" w:hAnsi="Arial" w:cs="Arial"/>
          <w:sz w:val="20"/>
          <w:szCs w:val="20"/>
        </w:rPr>
        <w:t>-</w:t>
      </w:r>
      <w:r w:rsidRPr="009F76DA">
        <w:rPr>
          <w:rFonts w:ascii="Arial" w:hAnsi="Arial" w:cs="Arial"/>
          <w:sz w:val="20"/>
          <w:szCs w:val="20"/>
        </w:rPr>
        <w:t>4</w:t>
      </w:r>
      <w:r w:rsidR="00197BEC" w:rsidRPr="009F76DA">
        <w:rPr>
          <w:rFonts w:ascii="Arial" w:hAnsi="Arial" w:cs="Arial"/>
          <w:sz w:val="20"/>
          <w:szCs w:val="20"/>
        </w:rPr>
        <w:t>)</w:t>
      </w:r>
      <w:r w:rsidRPr="009F76DA">
        <w:rPr>
          <w:rFonts w:ascii="Arial" w:hAnsi="Arial" w:cs="Arial"/>
          <w:sz w:val="20"/>
          <w:szCs w:val="20"/>
        </w:rPr>
        <w:t>, nie mogą spowodować zwiększenia</w:t>
      </w:r>
      <w:r w:rsidR="008B11F9" w:rsidRPr="009F76DA">
        <w:rPr>
          <w:rFonts w:ascii="Arial" w:hAnsi="Arial" w:cs="Arial"/>
          <w:sz w:val="20"/>
          <w:szCs w:val="20"/>
        </w:rPr>
        <w:t xml:space="preserve"> </w:t>
      </w:r>
      <w:r w:rsidRPr="009F76DA">
        <w:rPr>
          <w:rFonts w:ascii="Arial" w:hAnsi="Arial" w:cs="Arial"/>
          <w:sz w:val="20"/>
          <w:szCs w:val="20"/>
        </w:rPr>
        <w:t>łącznego wynagrodzenia brutto,</w:t>
      </w:r>
      <w:r w:rsidRPr="009F76DA">
        <w:rPr>
          <w:rFonts w:ascii="Arial" w:hAnsi="Arial" w:cs="Arial"/>
          <w:sz w:val="20"/>
          <w:szCs w:val="20"/>
          <w:lang w:eastAsia="en-US"/>
        </w:rPr>
        <w:t xml:space="preserve"> o</w:t>
      </w:r>
      <w:r w:rsidRPr="009F76DA">
        <w:rPr>
          <w:rFonts w:ascii="Arial" w:hAnsi="Arial" w:cs="Arial"/>
          <w:sz w:val="20"/>
          <w:szCs w:val="20"/>
        </w:rPr>
        <w:t xml:space="preserve"> którym mowa w § 7 ust. 5.</w:t>
      </w:r>
    </w:p>
    <w:p w14:paraId="7178A5D3" w14:textId="0F5D7CFC" w:rsidR="00BA309E" w:rsidRPr="009F76DA" w:rsidRDefault="00BA309E" w:rsidP="00124A7F">
      <w:pPr>
        <w:numPr>
          <w:ilvl w:val="1"/>
          <w:numId w:val="49"/>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 xml:space="preserve">W przypadku wystąpienia okoliczności skutkujących koniecznością dokonania zmiany Umowy, o których mowa w ust. 1, Zamawiający każdorazowo niezwłocznie poinformuje o tym Wykonawcę w formie pisemnej. </w:t>
      </w:r>
    </w:p>
    <w:p w14:paraId="3C7E91CE" w14:textId="77777777" w:rsidR="00BA309E" w:rsidRPr="009F76DA" w:rsidRDefault="00BA309E" w:rsidP="00BA309E">
      <w:pPr>
        <w:spacing w:before="120" w:after="120" w:line="360" w:lineRule="auto"/>
        <w:contextualSpacing/>
        <w:jc w:val="center"/>
        <w:rPr>
          <w:rFonts w:ascii="Arial" w:hAnsi="Arial" w:cs="Arial"/>
          <w:b/>
          <w:sz w:val="20"/>
          <w:szCs w:val="20"/>
        </w:rPr>
      </w:pPr>
    </w:p>
    <w:p w14:paraId="78BEE00F" w14:textId="77777777" w:rsidR="00197BEC" w:rsidRPr="00D8036A" w:rsidRDefault="00197BEC" w:rsidP="00D8036A">
      <w:pPr>
        <w:spacing w:before="120" w:after="120" w:line="360" w:lineRule="auto"/>
        <w:contextualSpacing/>
        <w:jc w:val="center"/>
        <w:rPr>
          <w:rFonts w:ascii="Arial" w:hAnsi="Arial" w:cs="Arial"/>
          <w:b/>
          <w:sz w:val="20"/>
          <w:szCs w:val="20"/>
        </w:rPr>
      </w:pPr>
      <w:bookmarkStart w:id="2" w:name="_Toc445282726"/>
      <w:r w:rsidRPr="00D8036A">
        <w:rPr>
          <w:rFonts w:ascii="Arial" w:hAnsi="Arial" w:cs="Arial"/>
          <w:b/>
          <w:sz w:val="20"/>
          <w:szCs w:val="20"/>
        </w:rPr>
        <w:t>§ 15.</w:t>
      </w:r>
      <w:r w:rsidRPr="00D8036A">
        <w:rPr>
          <w:rFonts w:ascii="Arial" w:hAnsi="Arial" w:cs="Arial"/>
          <w:b/>
          <w:sz w:val="20"/>
          <w:szCs w:val="20"/>
        </w:rPr>
        <w:br/>
        <w:t>Siła Wyższa</w:t>
      </w:r>
      <w:bookmarkEnd w:id="2"/>
    </w:p>
    <w:p w14:paraId="4DA6A5A5" w14:textId="77777777" w:rsidR="00197BEC" w:rsidRPr="009F76DA" w:rsidRDefault="00197BEC" w:rsidP="00197BEC">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Żadna Strona nie będzie odpowiedzialna za niewykonanie swoich zobowiązań w ramach Umowy w stopniu, w jakim opóźnienie w jej działaniu lub inne niewykonanie jej zobowiązań jest wynikiem Siły Wyższej.</w:t>
      </w:r>
    </w:p>
    <w:p w14:paraId="0D2D9112" w14:textId="77777777" w:rsidR="00197BEC" w:rsidRPr="009F76DA" w:rsidRDefault="00197BEC" w:rsidP="00197BEC">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lastRenderedPageBreak/>
        <w:t>Dla potrzeb Umowy „Siła Wyższa” oznacza wydarzenie nadzwyczajne pozostające poza kontrolą Strony, występujące po podpisaniu Umowy przez obie Strony, przeszkadzające racjonalnemu wykonaniu przez tę Stronę jej obowiązków, nie obejmujące winy własnej lub nienależytej staranności tej Strony i nieprzewidywalne w dacie zawarcia Umowy.</w:t>
      </w:r>
    </w:p>
    <w:p w14:paraId="2823291F" w14:textId="77777777" w:rsidR="00197BEC" w:rsidRPr="009F76DA" w:rsidRDefault="00197BEC" w:rsidP="00197BEC">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Jeżeli Siła Wyższa spowoduje niewykonanie lub nienależyte wykonanie zobowiązań wynikających z Umowy:</w:t>
      </w:r>
    </w:p>
    <w:p w14:paraId="67ED4BF9" w14:textId="77777777" w:rsidR="00197BEC" w:rsidRPr="009F76DA" w:rsidRDefault="00197BEC" w:rsidP="00197BEC">
      <w:pPr>
        <w:pStyle w:val="Akapitzlist1"/>
        <w:numPr>
          <w:ilvl w:val="2"/>
          <w:numId w:val="93"/>
        </w:numPr>
        <w:tabs>
          <w:tab w:val="clear" w:pos="1980"/>
        </w:tabs>
        <w:autoSpaceDE w:val="0"/>
        <w:autoSpaceDN w:val="0"/>
        <w:adjustRightInd w:val="0"/>
        <w:spacing w:line="360" w:lineRule="auto"/>
        <w:ind w:left="709" w:hanging="425"/>
        <w:jc w:val="both"/>
        <w:rPr>
          <w:rFonts w:ascii="Arial" w:hAnsi="Arial" w:cs="Arial"/>
          <w:sz w:val="20"/>
          <w:szCs w:val="20"/>
        </w:rPr>
      </w:pPr>
      <w:r w:rsidRPr="009F76DA">
        <w:rPr>
          <w:rFonts w:ascii="Arial" w:hAnsi="Arial" w:cs="Arial"/>
          <w:sz w:val="20"/>
          <w:szCs w:val="20"/>
        </w:rPr>
        <w:t>Strona – o ile będzie to możliwe - zawiadomi w terminie 2 dni na piśmie drugą Stronę o powstaniu i zakończeniu tego zdarzenia, w miarę możliwości przedstawiając stosowną dokumentację w tym zakresie,</w:t>
      </w:r>
    </w:p>
    <w:p w14:paraId="158874C3" w14:textId="77777777" w:rsidR="00197BEC" w:rsidRPr="009F76DA" w:rsidRDefault="00197BEC" w:rsidP="00197BEC">
      <w:pPr>
        <w:pStyle w:val="Akapitzlist1"/>
        <w:numPr>
          <w:ilvl w:val="2"/>
          <w:numId w:val="93"/>
        </w:numPr>
        <w:autoSpaceDE w:val="0"/>
        <w:autoSpaceDN w:val="0"/>
        <w:adjustRightInd w:val="0"/>
        <w:spacing w:line="360" w:lineRule="auto"/>
        <w:ind w:left="709" w:hanging="425"/>
        <w:jc w:val="both"/>
        <w:rPr>
          <w:rFonts w:ascii="Arial" w:hAnsi="Arial" w:cs="Arial"/>
          <w:sz w:val="20"/>
          <w:szCs w:val="20"/>
        </w:rPr>
      </w:pPr>
      <w:r w:rsidRPr="009F76DA">
        <w:rPr>
          <w:rFonts w:ascii="Arial" w:hAnsi="Arial" w:cs="Arial"/>
          <w:sz w:val="20"/>
          <w:szCs w:val="20"/>
        </w:rPr>
        <w:t>Strona niezwłocznie przystąpi do dalszego wykonywania Umowy,</w:t>
      </w:r>
    </w:p>
    <w:p w14:paraId="2EF4267F" w14:textId="77777777" w:rsidR="00197BEC" w:rsidRPr="009F76DA" w:rsidRDefault="00197BEC" w:rsidP="00197BEC">
      <w:pPr>
        <w:pStyle w:val="Akapitzlist1"/>
        <w:numPr>
          <w:ilvl w:val="2"/>
          <w:numId w:val="93"/>
        </w:numPr>
        <w:autoSpaceDE w:val="0"/>
        <w:autoSpaceDN w:val="0"/>
        <w:adjustRightInd w:val="0"/>
        <w:spacing w:line="360" w:lineRule="auto"/>
        <w:ind w:left="709" w:hanging="425"/>
        <w:jc w:val="both"/>
        <w:rPr>
          <w:rFonts w:ascii="Arial" w:hAnsi="Arial" w:cs="Arial"/>
          <w:sz w:val="20"/>
          <w:szCs w:val="20"/>
        </w:rPr>
      </w:pPr>
      <w:r w:rsidRPr="009F76DA">
        <w:rPr>
          <w:rFonts w:ascii="Arial" w:hAnsi="Arial" w:cs="Arial"/>
          <w:sz w:val="20"/>
          <w:szCs w:val="20"/>
        </w:rPr>
        <w:t>Strony uzgodnią sposób postępowania wobec tego zdarzenia oraz terminy wykonywania Umowy.</w:t>
      </w:r>
    </w:p>
    <w:p w14:paraId="67759ED1" w14:textId="77777777" w:rsidR="00197BEC" w:rsidRPr="009F76DA" w:rsidRDefault="00197BEC" w:rsidP="00197BEC">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Jeżeli Siła Wyższa spowoduje niewykonanie lub nienależyte wykonanie zobowiązań wynikających z Umowy przez okres powyżej trzech (3) tygodni liczonego od dnia wystąpienia Siły Wyższej, Strony spotkają się i w dobrej wierze rozpatrzą celowość i warunki rozwiązania Umowy.</w:t>
      </w:r>
    </w:p>
    <w:p w14:paraId="2FCB7781" w14:textId="2BB46D3A" w:rsidR="00197BEC" w:rsidRPr="009F76DA" w:rsidRDefault="00197BEC" w:rsidP="00BA309E">
      <w:pPr>
        <w:spacing w:before="120" w:after="120" w:line="360" w:lineRule="auto"/>
        <w:contextualSpacing/>
        <w:jc w:val="center"/>
        <w:rPr>
          <w:rFonts w:ascii="Arial" w:hAnsi="Arial" w:cs="Arial"/>
          <w:b/>
          <w:sz w:val="20"/>
          <w:szCs w:val="20"/>
        </w:rPr>
      </w:pPr>
    </w:p>
    <w:p w14:paraId="27E737E1" w14:textId="77777777" w:rsidR="00197BEC" w:rsidRPr="009F76DA" w:rsidRDefault="00197BEC" w:rsidP="00197BEC">
      <w:pPr>
        <w:spacing w:before="120" w:after="120" w:line="360" w:lineRule="auto"/>
        <w:contextualSpacing/>
        <w:jc w:val="center"/>
        <w:rPr>
          <w:rFonts w:ascii="Arial" w:hAnsi="Arial" w:cs="Arial"/>
          <w:b/>
          <w:sz w:val="20"/>
          <w:szCs w:val="20"/>
        </w:rPr>
      </w:pPr>
      <w:r w:rsidRPr="009F76DA">
        <w:rPr>
          <w:rFonts w:ascii="Arial" w:hAnsi="Arial" w:cs="Arial"/>
          <w:b/>
          <w:sz w:val="20"/>
          <w:szCs w:val="20"/>
        </w:rPr>
        <w:t>§ 16.</w:t>
      </w:r>
    </w:p>
    <w:p w14:paraId="6C578229" w14:textId="77777777" w:rsidR="00197BEC" w:rsidRPr="009F76DA" w:rsidRDefault="00197BEC" w:rsidP="00197BEC">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Podwykonawstwo </w:t>
      </w:r>
    </w:p>
    <w:p w14:paraId="680E14B0" w14:textId="1F8FE0DA" w:rsidR="00B572A5" w:rsidRPr="00D8036A" w:rsidRDefault="0082459F" w:rsidP="00D8036A">
      <w:pPr>
        <w:rPr>
          <w:rFonts w:ascii="Arial" w:hAnsi="Arial" w:cs="Arial"/>
          <w:sz w:val="20"/>
          <w:szCs w:val="20"/>
        </w:rPr>
      </w:pPr>
      <w:r w:rsidRPr="00D8036A">
        <w:rPr>
          <w:rFonts w:ascii="Arial" w:hAnsi="Arial" w:cs="Arial"/>
          <w:sz w:val="20"/>
          <w:szCs w:val="20"/>
        </w:rPr>
        <w:t xml:space="preserve">Wykonawca nie może powierzyć osobom trzecim wykonywania przedmiotu Umowy </w:t>
      </w:r>
      <w:r w:rsidR="00F11CD5" w:rsidRPr="00D8036A">
        <w:rPr>
          <w:rFonts w:ascii="Arial" w:hAnsi="Arial" w:cs="Arial"/>
          <w:sz w:val="20"/>
          <w:szCs w:val="20"/>
        </w:rPr>
        <w:t>w całości ani w części</w:t>
      </w:r>
      <w:r w:rsidR="00901A8B" w:rsidRPr="00D8036A">
        <w:rPr>
          <w:rFonts w:ascii="Arial" w:hAnsi="Arial" w:cs="Arial"/>
          <w:sz w:val="20"/>
          <w:szCs w:val="20"/>
        </w:rPr>
        <w:t>.</w:t>
      </w:r>
    </w:p>
    <w:p w14:paraId="03B0AC31" w14:textId="77777777" w:rsidR="00197BEC" w:rsidRPr="009F76DA" w:rsidRDefault="00197BEC" w:rsidP="00BA309E">
      <w:pPr>
        <w:spacing w:before="120" w:after="120" w:line="360" w:lineRule="auto"/>
        <w:contextualSpacing/>
        <w:jc w:val="center"/>
        <w:rPr>
          <w:rFonts w:ascii="Arial" w:hAnsi="Arial" w:cs="Arial"/>
          <w:b/>
          <w:bCs/>
          <w:sz w:val="20"/>
          <w:szCs w:val="20"/>
        </w:rPr>
      </w:pPr>
    </w:p>
    <w:p w14:paraId="5EAC52F1" w14:textId="6DB1D1C6" w:rsidR="00BA309E" w:rsidRPr="009F76DA" w:rsidRDefault="00BA309E" w:rsidP="00BA309E">
      <w:pPr>
        <w:spacing w:before="120" w:after="120" w:line="360" w:lineRule="auto"/>
        <w:contextualSpacing/>
        <w:jc w:val="center"/>
        <w:rPr>
          <w:rFonts w:ascii="Arial" w:hAnsi="Arial" w:cs="Arial"/>
          <w:b/>
          <w:bCs/>
          <w:sz w:val="20"/>
          <w:szCs w:val="20"/>
        </w:rPr>
      </w:pPr>
      <w:r w:rsidRPr="009F76DA">
        <w:rPr>
          <w:rFonts w:ascii="Arial" w:hAnsi="Arial" w:cs="Arial"/>
          <w:b/>
          <w:bCs/>
          <w:sz w:val="20"/>
          <w:szCs w:val="20"/>
        </w:rPr>
        <w:t>§ 1</w:t>
      </w:r>
      <w:r w:rsidR="00197BEC" w:rsidRPr="009F76DA">
        <w:rPr>
          <w:rFonts w:ascii="Arial" w:hAnsi="Arial" w:cs="Arial"/>
          <w:b/>
          <w:bCs/>
          <w:sz w:val="20"/>
          <w:szCs w:val="20"/>
        </w:rPr>
        <w:t>7</w:t>
      </w:r>
      <w:r w:rsidRPr="009F76DA">
        <w:rPr>
          <w:rFonts w:ascii="Arial" w:hAnsi="Arial" w:cs="Arial"/>
          <w:b/>
          <w:bCs/>
          <w:sz w:val="20"/>
          <w:szCs w:val="20"/>
        </w:rPr>
        <w:t>.</w:t>
      </w:r>
    </w:p>
    <w:p w14:paraId="13F6CFDB" w14:textId="77777777" w:rsidR="00BA309E" w:rsidRPr="009F76DA" w:rsidRDefault="00BA309E" w:rsidP="00BA309E">
      <w:pPr>
        <w:spacing w:before="120" w:after="120" w:line="360" w:lineRule="auto"/>
        <w:contextualSpacing/>
        <w:jc w:val="center"/>
        <w:rPr>
          <w:rFonts w:ascii="Arial" w:hAnsi="Arial" w:cs="Arial"/>
          <w:b/>
          <w:bCs/>
          <w:sz w:val="20"/>
          <w:szCs w:val="20"/>
        </w:rPr>
      </w:pPr>
      <w:r w:rsidRPr="009F76DA">
        <w:rPr>
          <w:rFonts w:ascii="Arial" w:hAnsi="Arial" w:cs="Arial"/>
          <w:b/>
          <w:bCs/>
          <w:sz w:val="20"/>
          <w:szCs w:val="20"/>
        </w:rPr>
        <w:t>Postanowienia końcowe</w:t>
      </w:r>
    </w:p>
    <w:p w14:paraId="7E90B209" w14:textId="77777777"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Strony deklarują, iż w razie powstania jakiegokolwiek sporu wynikającego z interpretacji lub wykonania Umowy, podejmą w dobrej wierze negocjacje w celu rozstrzygnięcia takiego sporu. W przypadku niedojścia do porozumienia w drodze negocjacji w terminie 30 dni od dnia doręczenia przez jedną ze Stron drugiej Stronie pisemnego wezwania do negocjacji w celu zakończenia sporu, spór taki Strony poddają rozstrzygnięciu sądowi powszechnemu miejscowo właściwemu dla siedziby Zamawiającego.</w:t>
      </w:r>
    </w:p>
    <w:p w14:paraId="100B0D4A" w14:textId="77777777"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Jeżeli jakiekolwiek postanowienia Umowy okażą się z jakichkolwiek przyczyn nieważne, pozostanie to bez wpływu na ważność pozostałych postanowień Umowy.</w:t>
      </w:r>
    </w:p>
    <w:p w14:paraId="130999D7" w14:textId="77777777"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Niewykonanie przez Zamawiającego któregokolwiek z uprawnień przysługujących mu na podstawie Umowy nie może w żadnym razie być uważane za zrzeczenie się tego uprawnienia, ani zrzeczenie się innych uprawnień wynikających z postanowień Umowy.</w:t>
      </w:r>
    </w:p>
    <w:p w14:paraId="4EE2174B" w14:textId="77777777" w:rsidR="006C4C59" w:rsidRPr="009F76DA" w:rsidRDefault="006C4C59" w:rsidP="006C4C59">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W przypadku sprzeczności pomiędzy załącznikami a zapisami Umowy, postanowienia Umowy mają pierwszeństwo.</w:t>
      </w:r>
    </w:p>
    <w:p w14:paraId="566FB34E" w14:textId="7FEBF648"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Umowę sporządzono w czterech jednobrzmiących egzemplarzach: jeden dla Wykonawcy i trzy dla Zamawiającego.</w:t>
      </w:r>
    </w:p>
    <w:p w14:paraId="7CF1D360" w14:textId="14589464" w:rsidR="00BA309E" w:rsidRPr="009F76DA" w:rsidRDefault="00B04EAB" w:rsidP="00BA309E">
      <w:pPr>
        <w:spacing w:before="120" w:after="120" w:line="360" w:lineRule="auto"/>
        <w:ind w:firstLine="426"/>
        <w:contextualSpacing/>
        <w:rPr>
          <w:rFonts w:ascii="Arial" w:hAnsi="Arial" w:cs="Arial"/>
          <w:b/>
          <w:sz w:val="20"/>
          <w:szCs w:val="20"/>
        </w:rPr>
      </w:pPr>
      <w:r w:rsidRPr="009F76DA">
        <w:rPr>
          <w:rFonts w:ascii="Arial" w:hAnsi="Arial" w:cs="Arial"/>
          <w:bCs/>
          <w:sz w:val="20"/>
          <w:szCs w:val="20"/>
        </w:rPr>
        <w:t xml:space="preserve">Integralną część Umowy stanowią </w:t>
      </w:r>
      <w:r w:rsidR="004E35E1" w:rsidRPr="009F76DA">
        <w:rPr>
          <w:rFonts w:ascii="Arial" w:hAnsi="Arial" w:cs="Arial"/>
          <w:bCs/>
          <w:sz w:val="20"/>
          <w:szCs w:val="20"/>
        </w:rPr>
        <w:t>z</w:t>
      </w:r>
      <w:r w:rsidR="006C4C59" w:rsidRPr="00D8036A">
        <w:rPr>
          <w:rFonts w:ascii="Arial" w:hAnsi="Arial" w:cs="Arial"/>
          <w:bCs/>
          <w:sz w:val="20"/>
          <w:szCs w:val="20"/>
        </w:rPr>
        <w:t>ałączniki wymienione poniższej</w:t>
      </w:r>
      <w:r w:rsidRPr="009F76DA">
        <w:rPr>
          <w:rFonts w:ascii="Arial" w:hAnsi="Arial" w:cs="Arial"/>
          <w:b/>
          <w:sz w:val="20"/>
          <w:szCs w:val="20"/>
        </w:rPr>
        <w:t>:</w:t>
      </w:r>
    </w:p>
    <w:p w14:paraId="10E51AD9" w14:textId="5DDD26B9" w:rsidR="00BA309E" w:rsidRPr="009F76DA" w:rsidRDefault="00BA309E" w:rsidP="00BA309E">
      <w:pPr>
        <w:spacing w:before="120" w:after="120" w:line="360" w:lineRule="auto"/>
        <w:contextualSpacing/>
        <w:rPr>
          <w:rFonts w:ascii="Arial" w:hAnsi="Arial" w:cs="Arial"/>
          <w:sz w:val="20"/>
          <w:szCs w:val="20"/>
        </w:rPr>
      </w:pPr>
      <w:bookmarkStart w:id="3" w:name="_Hlk64285245"/>
      <w:r w:rsidRPr="009F76DA">
        <w:rPr>
          <w:rFonts w:ascii="Arial" w:hAnsi="Arial" w:cs="Arial"/>
          <w:sz w:val="20"/>
          <w:szCs w:val="20"/>
        </w:rPr>
        <w:t>Załącznik Nr 1A – Opis Systemu -</w:t>
      </w:r>
      <w:r w:rsidR="00E97FC1" w:rsidRPr="009F76DA">
        <w:rPr>
          <w:rFonts w:ascii="Arial" w:hAnsi="Arial" w:cs="Arial"/>
          <w:sz w:val="20"/>
          <w:szCs w:val="20"/>
        </w:rPr>
        <w:t xml:space="preserve"> </w:t>
      </w:r>
      <w:r w:rsidRPr="009F76DA">
        <w:rPr>
          <w:rFonts w:ascii="Arial" w:hAnsi="Arial" w:cs="Arial"/>
          <w:sz w:val="20"/>
          <w:szCs w:val="20"/>
        </w:rPr>
        <w:t>MS-</w:t>
      </w:r>
      <w:proofErr w:type="spellStart"/>
      <w:r w:rsidRPr="009F76DA">
        <w:rPr>
          <w:rFonts w:ascii="Arial" w:hAnsi="Arial" w:cs="Arial"/>
          <w:sz w:val="20"/>
          <w:szCs w:val="20"/>
        </w:rPr>
        <w:t>EPL_Architektura</w:t>
      </w:r>
      <w:proofErr w:type="spellEnd"/>
      <w:r w:rsidRPr="009F76DA">
        <w:rPr>
          <w:rFonts w:ascii="Arial" w:hAnsi="Arial" w:cs="Arial"/>
          <w:sz w:val="20"/>
          <w:szCs w:val="20"/>
        </w:rPr>
        <w:t xml:space="preserve"> infrastruktury technicznej i licencyjnej v 2 14</w:t>
      </w:r>
    </w:p>
    <w:bookmarkEnd w:id="3"/>
    <w:p w14:paraId="4043B420" w14:textId="77777777" w:rsidR="00BA309E" w:rsidRPr="009F76DA" w:rsidRDefault="00BA309E" w:rsidP="00BA309E">
      <w:pPr>
        <w:spacing w:before="120" w:after="120" w:line="360" w:lineRule="auto"/>
        <w:contextualSpacing/>
        <w:rPr>
          <w:rFonts w:ascii="Arial" w:hAnsi="Arial" w:cs="Arial"/>
          <w:sz w:val="20"/>
          <w:szCs w:val="20"/>
        </w:rPr>
      </w:pPr>
      <w:r w:rsidRPr="009F76DA">
        <w:rPr>
          <w:rFonts w:ascii="Arial" w:hAnsi="Arial" w:cs="Arial"/>
          <w:sz w:val="20"/>
          <w:szCs w:val="20"/>
        </w:rPr>
        <w:t xml:space="preserve">Załącznik Nr 1B – </w:t>
      </w:r>
      <w:bookmarkStart w:id="4" w:name="_Hlk64288358"/>
      <w:r w:rsidRPr="009F76DA">
        <w:rPr>
          <w:rFonts w:ascii="Arial" w:hAnsi="Arial" w:cs="Arial"/>
          <w:sz w:val="20"/>
          <w:szCs w:val="20"/>
        </w:rPr>
        <w:t xml:space="preserve">Opis Systemu - </w:t>
      </w:r>
      <w:proofErr w:type="spellStart"/>
      <w:r w:rsidRPr="009F76DA">
        <w:rPr>
          <w:rFonts w:ascii="Arial" w:hAnsi="Arial" w:cs="Arial"/>
          <w:sz w:val="20"/>
          <w:szCs w:val="20"/>
        </w:rPr>
        <w:t>MS_EPL_Dokumentacja</w:t>
      </w:r>
      <w:proofErr w:type="spellEnd"/>
      <w:r w:rsidRPr="009F76DA">
        <w:rPr>
          <w:rFonts w:ascii="Arial" w:hAnsi="Arial" w:cs="Arial"/>
          <w:sz w:val="20"/>
          <w:szCs w:val="20"/>
        </w:rPr>
        <w:t xml:space="preserve"> użytkownika v 0 3</w:t>
      </w:r>
      <w:bookmarkEnd w:id="4"/>
    </w:p>
    <w:p w14:paraId="0061F96F" w14:textId="57C0A8CF" w:rsidR="00BA309E" w:rsidRPr="009F76DA" w:rsidRDefault="00BA309E" w:rsidP="008415FE">
      <w:p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 xml:space="preserve">Załącznik Nr 1C – </w:t>
      </w:r>
      <w:bookmarkStart w:id="5" w:name="_Hlk64288392"/>
      <w:r w:rsidRPr="009F76DA">
        <w:rPr>
          <w:rFonts w:ascii="Arial" w:hAnsi="Arial" w:cs="Arial"/>
          <w:sz w:val="20"/>
          <w:szCs w:val="20"/>
        </w:rPr>
        <w:t xml:space="preserve">Opis Systemu - </w:t>
      </w:r>
      <w:proofErr w:type="spellStart"/>
      <w:r w:rsidRPr="009F76DA">
        <w:rPr>
          <w:rFonts w:ascii="Arial" w:hAnsi="Arial" w:cs="Arial"/>
          <w:sz w:val="20"/>
          <w:szCs w:val="20"/>
        </w:rPr>
        <w:t>MS_EPL_Podręcznik</w:t>
      </w:r>
      <w:proofErr w:type="spellEnd"/>
      <w:r w:rsidRPr="009F76DA">
        <w:rPr>
          <w:rFonts w:ascii="Arial" w:hAnsi="Arial" w:cs="Arial"/>
          <w:sz w:val="20"/>
          <w:szCs w:val="20"/>
        </w:rPr>
        <w:t xml:space="preserve"> użytkownika - Moduł kasowy w SAP v 0 2</w:t>
      </w:r>
      <w:bookmarkEnd w:id="5"/>
    </w:p>
    <w:p w14:paraId="1518F893" w14:textId="5EC517B2" w:rsidR="00643309" w:rsidRPr="009F76DA" w:rsidRDefault="00643309" w:rsidP="00BA309E">
      <w:pPr>
        <w:spacing w:before="120" w:after="120" w:line="360" w:lineRule="auto"/>
        <w:contextualSpacing/>
        <w:rPr>
          <w:rFonts w:ascii="Arial" w:hAnsi="Arial" w:cs="Arial"/>
          <w:sz w:val="20"/>
          <w:szCs w:val="20"/>
        </w:rPr>
      </w:pPr>
      <w:r w:rsidRPr="009F76DA">
        <w:rPr>
          <w:rFonts w:ascii="Arial" w:hAnsi="Arial" w:cs="Arial"/>
          <w:sz w:val="20"/>
          <w:szCs w:val="20"/>
        </w:rPr>
        <w:t xml:space="preserve">Załącznik Nr 1D – </w:t>
      </w:r>
      <w:bookmarkStart w:id="6" w:name="_Hlk64288339"/>
      <w:r w:rsidRPr="009F76DA">
        <w:rPr>
          <w:rFonts w:ascii="Arial" w:hAnsi="Arial" w:cs="Arial"/>
          <w:sz w:val="20"/>
          <w:szCs w:val="20"/>
        </w:rPr>
        <w:t>Opis funkcjonalny systemu</w:t>
      </w:r>
      <w:bookmarkEnd w:id="6"/>
    </w:p>
    <w:p w14:paraId="49AAC794" w14:textId="7207269E" w:rsidR="00BA309E" w:rsidRPr="009F76DA" w:rsidRDefault="00BA309E" w:rsidP="008415FE">
      <w:p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Załącznik Nr 2 – </w:t>
      </w:r>
      <w:r w:rsidR="005C22BC" w:rsidRPr="009F76DA">
        <w:rPr>
          <w:rFonts w:ascii="Arial" w:hAnsi="Arial" w:cs="Arial"/>
          <w:sz w:val="20"/>
          <w:szCs w:val="20"/>
        </w:rPr>
        <w:t>Odpis z Rejestru Przedsiębiorców KRS/informacj</w:t>
      </w:r>
      <w:r w:rsidR="008D3D83" w:rsidRPr="009F76DA">
        <w:rPr>
          <w:rFonts w:ascii="Arial" w:hAnsi="Arial" w:cs="Arial"/>
          <w:sz w:val="20"/>
          <w:szCs w:val="20"/>
        </w:rPr>
        <w:t>a</w:t>
      </w:r>
      <w:r w:rsidR="005C22BC" w:rsidRPr="009F76DA">
        <w:rPr>
          <w:rFonts w:ascii="Arial" w:hAnsi="Arial" w:cs="Arial"/>
          <w:sz w:val="20"/>
          <w:szCs w:val="20"/>
        </w:rPr>
        <w:t xml:space="preserve"> odpowiadając</w:t>
      </w:r>
      <w:r w:rsidR="008D3D83" w:rsidRPr="009F76DA">
        <w:rPr>
          <w:rFonts w:ascii="Arial" w:hAnsi="Arial" w:cs="Arial"/>
          <w:sz w:val="20"/>
          <w:szCs w:val="20"/>
        </w:rPr>
        <w:t>a</w:t>
      </w:r>
      <w:r w:rsidR="005C22BC" w:rsidRPr="009F76DA">
        <w:rPr>
          <w:rFonts w:ascii="Arial" w:hAnsi="Arial" w:cs="Arial"/>
          <w:sz w:val="20"/>
          <w:szCs w:val="20"/>
        </w:rPr>
        <w:t xml:space="preserve"> aktualnemu odpisowi z Rejestru Przedsiębiorców KRS/wydruk z Centralnej Ewidencji i Informacji o Działalności Gospodarczej Wykonawcy</w:t>
      </w:r>
    </w:p>
    <w:p w14:paraId="37B751B5" w14:textId="77777777" w:rsidR="00BA309E" w:rsidRPr="009F76DA" w:rsidRDefault="00BA309E" w:rsidP="00BA309E">
      <w:pPr>
        <w:spacing w:before="120" w:after="120" w:line="360" w:lineRule="auto"/>
        <w:contextualSpacing/>
        <w:rPr>
          <w:rFonts w:ascii="Arial" w:hAnsi="Arial" w:cs="Arial"/>
          <w:sz w:val="20"/>
          <w:szCs w:val="20"/>
        </w:rPr>
      </w:pPr>
      <w:r w:rsidRPr="009F76DA">
        <w:rPr>
          <w:rFonts w:ascii="Arial" w:hAnsi="Arial" w:cs="Arial"/>
          <w:sz w:val="20"/>
          <w:szCs w:val="20"/>
        </w:rPr>
        <w:t>Załącznik Nr 3 – Wykaz płatników</w:t>
      </w:r>
    </w:p>
    <w:p w14:paraId="0EC665EC" w14:textId="163636F5" w:rsidR="00BA309E" w:rsidRPr="009F76DA" w:rsidRDefault="00BA309E" w:rsidP="008415FE">
      <w:pPr>
        <w:spacing w:before="120" w:after="120" w:line="360" w:lineRule="auto"/>
        <w:contextualSpacing/>
        <w:jc w:val="both"/>
        <w:rPr>
          <w:rFonts w:ascii="Arial" w:hAnsi="Arial" w:cs="Arial"/>
          <w:sz w:val="20"/>
          <w:szCs w:val="20"/>
        </w:rPr>
      </w:pPr>
      <w:r w:rsidRPr="009F76DA">
        <w:rPr>
          <w:rFonts w:ascii="Arial" w:hAnsi="Arial" w:cs="Arial"/>
          <w:sz w:val="20"/>
          <w:szCs w:val="20"/>
        </w:rPr>
        <w:t>Załącznik Nr 4 – Udzielanie wsparcia Administratorom Systemu oraz Użytkownikom wewnętrznym</w:t>
      </w:r>
      <w:r w:rsidR="009F2C53" w:rsidRPr="009F76DA">
        <w:rPr>
          <w:rFonts w:ascii="Arial" w:hAnsi="Arial" w:cs="Arial"/>
          <w:sz w:val="20"/>
          <w:szCs w:val="20"/>
        </w:rPr>
        <w:t xml:space="preserve"> </w:t>
      </w:r>
      <w:r w:rsidRPr="009F76DA">
        <w:rPr>
          <w:rFonts w:ascii="Arial" w:hAnsi="Arial" w:cs="Arial"/>
          <w:sz w:val="20"/>
          <w:szCs w:val="20"/>
        </w:rPr>
        <w:t>Systemu</w:t>
      </w:r>
    </w:p>
    <w:p w14:paraId="6C40C80D" w14:textId="77777777" w:rsidR="00BA309E" w:rsidRPr="009F76DA" w:rsidRDefault="00BA309E" w:rsidP="00BA309E">
      <w:pPr>
        <w:spacing w:before="120" w:after="120" w:line="360" w:lineRule="auto"/>
        <w:contextualSpacing/>
        <w:jc w:val="both"/>
        <w:rPr>
          <w:rFonts w:ascii="Arial" w:hAnsi="Arial" w:cs="Arial"/>
          <w:sz w:val="20"/>
          <w:szCs w:val="20"/>
        </w:rPr>
      </w:pPr>
      <w:r w:rsidRPr="009F76DA">
        <w:rPr>
          <w:rFonts w:ascii="Arial" w:hAnsi="Arial" w:cs="Arial"/>
          <w:sz w:val="20"/>
          <w:szCs w:val="20"/>
        </w:rPr>
        <w:t>Załącznik Nr 5 – Rozpoznawanie przyczyn i usuwanie Błędów Systemu oraz skutków Błędów Systemu, rozpoznawanie skutków dla Systemu awarii sprzętu, a także wszelkich negatywnych skutków spowodowanych korzystaniem z błędnie działających zmodyfikowanych wersji Systemu we wszystkich lokalizacjach funkcjonowania Systemu, skutkujące przywróceniem pełnej funkcjonalności i wydajności Systemu</w:t>
      </w:r>
    </w:p>
    <w:p w14:paraId="0C479935" w14:textId="77777777" w:rsidR="00BA309E" w:rsidRPr="009F76DA" w:rsidRDefault="00BA309E" w:rsidP="00BA309E">
      <w:pPr>
        <w:spacing w:before="120" w:after="120" w:line="360" w:lineRule="auto"/>
        <w:contextualSpacing/>
        <w:jc w:val="both"/>
        <w:rPr>
          <w:rFonts w:ascii="Arial" w:hAnsi="Arial" w:cs="Arial"/>
          <w:sz w:val="20"/>
          <w:szCs w:val="20"/>
        </w:rPr>
      </w:pPr>
      <w:r w:rsidRPr="009F76DA">
        <w:rPr>
          <w:rFonts w:ascii="Arial" w:hAnsi="Arial" w:cs="Arial"/>
          <w:sz w:val="20"/>
          <w:szCs w:val="20"/>
        </w:rPr>
        <w:t>Załącznik Nr 6 – Przygotowywanie zapytań do bazy danych oraz raportów i sprawozdań, zmian danych w bazie danych i migracji danych, niewynikających z naprawy Błędów ani modyfikacji Systemu, przygotowanie opinii na temat wykorzystania w Systemie nowych technologii lub sprzętu</w:t>
      </w:r>
    </w:p>
    <w:p w14:paraId="31CD2ABF" w14:textId="77777777" w:rsidR="00BA309E" w:rsidRPr="009F76DA" w:rsidRDefault="00BA309E" w:rsidP="00BA309E">
      <w:p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Załącznik Nr 7 – </w:t>
      </w:r>
      <w:r w:rsidRPr="009F76DA">
        <w:rPr>
          <w:rFonts w:ascii="Arial" w:hAnsi="Arial" w:cs="Arial"/>
          <w:sz w:val="20"/>
          <w:szCs w:val="20"/>
          <w:lang w:eastAsia="en-US"/>
        </w:rPr>
        <w:t>Monitorowanie konieczności instalacji poprawek, instalowanie i wdrażanie poprawek/nowych wersji technologicznych lub nowych rozwiązań technologicznych na środowiskach technologicznych Systemu oraz dokonywanie niezbędnych zmian konfiguracyjnych środowisk</w:t>
      </w:r>
    </w:p>
    <w:p w14:paraId="26EDA679" w14:textId="77777777" w:rsidR="00BA309E" w:rsidRPr="009F76DA" w:rsidRDefault="00BA309E" w:rsidP="00BA309E">
      <w:pPr>
        <w:spacing w:before="120" w:after="120" w:line="360" w:lineRule="auto"/>
        <w:contextualSpacing/>
        <w:rPr>
          <w:rFonts w:ascii="Arial" w:hAnsi="Arial" w:cs="Arial"/>
          <w:sz w:val="20"/>
          <w:szCs w:val="20"/>
        </w:rPr>
      </w:pPr>
      <w:r w:rsidRPr="009F76DA">
        <w:rPr>
          <w:rFonts w:ascii="Arial" w:hAnsi="Arial" w:cs="Arial"/>
          <w:sz w:val="20"/>
          <w:szCs w:val="20"/>
        </w:rPr>
        <w:t xml:space="preserve">Załącznik Nr 8 – Szczegółowe zasady realizacji modyfikacji Systemu oraz </w:t>
      </w:r>
      <w:r w:rsidRPr="009F76DA">
        <w:rPr>
          <w:rFonts w:ascii="Arial" w:hAnsi="Arial" w:cs="Arial"/>
          <w:sz w:val="20"/>
          <w:szCs w:val="20"/>
          <w:lang w:eastAsia="ar-SA"/>
        </w:rPr>
        <w:t>przygotowania dokumentów analitycznych i projektów zmian w Systemie</w:t>
      </w:r>
    </w:p>
    <w:p w14:paraId="06183592" w14:textId="77777777" w:rsidR="00BA309E" w:rsidRPr="009F76DA" w:rsidRDefault="00BA309E" w:rsidP="00BA309E">
      <w:pPr>
        <w:spacing w:before="120" w:after="120" w:line="360" w:lineRule="auto"/>
        <w:contextualSpacing/>
        <w:rPr>
          <w:rFonts w:ascii="Arial" w:hAnsi="Arial" w:cs="Arial"/>
          <w:sz w:val="20"/>
          <w:szCs w:val="20"/>
          <w:lang w:eastAsia="en-US"/>
        </w:rPr>
      </w:pPr>
      <w:r w:rsidRPr="009F76DA">
        <w:rPr>
          <w:rFonts w:ascii="Arial" w:hAnsi="Arial" w:cs="Arial"/>
          <w:sz w:val="20"/>
          <w:szCs w:val="20"/>
          <w:lang w:eastAsia="en-US"/>
        </w:rPr>
        <w:t xml:space="preserve">Załącznik nr 9 – Wytyczne do przygotowania i zrealizowania szkoleń / warsztatów </w:t>
      </w:r>
    </w:p>
    <w:p w14:paraId="69CBCBB2" w14:textId="77777777" w:rsidR="00BA309E" w:rsidRPr="009F76DA" w:rsidRDefault="00BA309E" w:rsidP="00BA309E">
      <w:pPr>
        <w:spacing w:before="120" w:after="120" w:line="360" w:lineRule="auto"/>
        <w:contextualSpacing/>
        <w:rPr>
          <w:rFonts w:ascii="Arial" w:hAnsi="Arial" w:cs="Arial"/>
          <w:sz w:val="20"/>
          <w:szCs w:val="20"/>
          <w:lang w:eastAsia="en-US"/>
        </w:rPr>
      </w:pPr>
      <w:r w:rsidRPr="009F76DA">
        <w:rPr>
          <w:rFonts w:ascii="Arial" w:hAnsi="Arial" w:cs="Arial"/>
          <w:sz w:val="20"/>
          <w:szCs w:val="20"/>
          <w:lang w:eastAsia="en-US"/>
        </w:rPr>
        <w:t>dla Użytkowników wewnętrznych i Administratorów Systemu</w:t>
      </w:r>
    </w:p>
    <w:p w14:paraId="4A526B91" w14:textId="77777777" w:rsidR="00BA309E" w:rsidRPr="009F76DA" w:rsidRDefault="00BA309E" w:rsidP="00BA309E">
      <w:pPr>
        <w:spacing w:before="120" w:after="120" w:line="360" w:lineRule="auto"/>
        <w:contextualSpacing/>
        <w:rPr>
          <w:rFonts w:ascii="Arial" w:hAnsi="Arial" w:cs="Arial"/>
          <w:sz w:val="20"/>
          <w:szCs w:val="20"/>
        </w:rPr>
      </w:pPr>
      <w:r w:rsidRPr="009F76DA">
        <w:rPr>
          <w:rFonts w:ascii="Arial" w:hAnsi="Arial" w:cs="Arial"/>
          <w:sz w:val="20"/>
          <w:szCs w:val="20"/>
        </w:rPr>
        <w:t xml:space="preserve">Załącznik Nr 10 - </w:t>
      </w:r>
      <w:r w:rsidRPr="009F76DA">
        <w:rPr>
          <w:rFonts w:ascii="Arial" w:hAnsi="Arial" w:cs="Arial"/>
          <w:sz w:val="20"/>
          <w:szCs w:val="20"/>
          <w:lang w:eastAsia="en-US"/>
        </w:rPr>
        <w:t>Wymagania w zakresie Zespołu Wykonawcy dedykowanego do realizacji Umowy oraz skład Zespołu</w:t>
      </w:r>
    </w:p>
    <w:p w14:paraId="56F575D6" w14:textId="77777777" w:rsidR="00BA309E" w:rsidRPr="009F76DA" w:rsidRDefault="00BA309E" w:rsidP="00BA309E">
      <w:pPr>
        <w:spacing w:before="120" w:after="120" w:line="360" w:lineRule="auto"/>
        <w:contextualSpacing/>
        <w:rPr>
          <w:rFonts w:ascii="Arial" w:hAnsi="Arial" w:cs="Arial"/>
          <w:sz w:val="20"/>
          <w:szCs w:val="20"/>
        </w:rPr>
      </w:pPr>
      <w:r w:rsidRPr="009F76DA">
        <w:rPr>
          <w:rFonts w:ascii="Arial" w:hAnsi="Arial" w:cs="Arial"/>
          <w:sz w:val="20"/>
          <w:szCs w:val="20"/>
        </w:rPr>
        <w:t>Załącznik Nr 11 – Formularze</w:t>
      </w:r>
    </w:p>
    <w:p w14:paraId="21B67C9E" w14:textId="77777777" w:rsidR="00BA309E" w:rsidRPr="009F76DA" w:rsidRDefault="00BA309E" w:rsidP="00BA309E">
      <w:pPr>
        <w:spacing w:before="120" w:after="120" w:line="360" w:lineRule="auto"/>
        <w:contextualSpacing/>
        <w:rPr>
          <w:rFonts w:ascii="Arial" w:hAnsi="Arial" w:cs="Arial"/>
          <w:sz w:val="20"/>
          <w:szCs w:val="20"/>
        </w:rPr>
      </w:pPr>
      <w:r w:rsidRPr="009F76DA">
        <w:rPr>
          <w:rFonts w:ascii="Arial" w:hAnsi="Arial" w:cs="Arial"/>
          <w:sz w:val="20"/>
          <w:szCs w:val="20"/>
        </w:rPr>
        <w:t>Załącznik Nr 12 – Dokumentacja Systemu</w:t>
      </w:r>
    </w:p>
    <w:p w14:paraId="70D7861F" w14:textId="77777777" w:rsidR="00BA309E" w:rsidRPr="009F76DA" w:rsidRDefault="00BA309E" w:rsidP="00BA309E">
      <w:pPr>
        <w:spacing w:before="120" w:after="120" w:line="360" w:lineRule="auto"/>
        <w:contextualSpacing/>
        <w:rPr>
          <w:rFonts w:ascii="Arial" w:hAnsi="Arial" w:cs="Arial"/>
          <w:sz w:val="20"/>
          <w:szCs w:val="20"/>
        </w:rPr>
      </w:pPr>
      <w:r w:rsidRPr="009F76DA">
        <w:rPr>
          <w:rFonts w:ascii="Arial" w:hAnsi="Arial" w:cs="Arial"/>
          <w:sz w:val="20"/>
          <w:szCs w:val="20"/>
        </w:rPr>
        <w:t xml:space="preserve">Załącznik Nr 13 – Wzór umowy o powierzenie przetwarzania danych osobowych. </w:t>
      </w:r>
    </w:p>
    <w:p w14:paraId="17415378" w14:textId="77777777" w:rsidR="00BA309E" w:rsidRPr="009F76DA" w:rsidRDefault="00BA309E" w:rsidP="00BA309E">
      <w:pPr>
        <w:spacing w:before="120" w:after="120" w:line="360" w:lineRule="auto"/>
        <w:contextualSpacing/>
        <w:rPr>
          <w:rFonts w:ascii="Arial" w:hAnsi="Arial" w:cs="Arial"/>
          <w:sz w:val="20"/>
          <w:szCs w:val="20"/>
        </w:rPr>
      </w:pPr>
      <w:r w:rsidRPr="009F76DA">
        <w:rPr>
          <w:rFonts w:ascii="Arial" w:hAnsi="Arial" w:cs="Arial"/>
          <w:sz w:val="20"/>
          <w:szCs w:val="20"/>
        </w:rPr>
        <w:t>Załącznik Nr 14 – Wzór oświadczenia o zachowaniu poufności – Oświadczenie osoby niebędącej pracownikiem Ministerstwa Sprawiedliwości</w:t>
      </w:r>
    </w:p>
    <w:p w14:paraId="402BCDFA" w14:textId="1AE5967B" w:rsidR="00BA309E" w:rsidRPr="009F76DA" w:rsidRDefault="00BA309E" w:rsidP="00072F86">
      <w:pPr>
        <w:widowControl w:val="0"/>
        <w:suppressAutoHyphens/>
        <w:autoSpaceDN w:val="0"/>
        <w:spacing w:line="276" w:lineRule="auto"/>
        <w:textAlignment w:val="baseline"/>
        <w:rPr>
          <w:rFonts w:ascii="Arial" w:hAnsi="Arial" w:cs="Arial"/>
          <w:sz w:val="20"/>
          <w:szCs w:val="20"/>
        </w:rPr>
      </w:pPr>
    </w:p>
    <w:p w14:paraId="74CAA673" w14:textId="77777777" w:rsidR="00B04EAB" w:rsidRPr="009F76DA" w:rsidRDefault="00B04EAB" w:rsidP="00BA309E">
      <w:pPr>
        <w:spacing w:before="120" w:after="120" w:line="360" w:lineRule="auto"/>
        <w:contextualSpacing/>
        <w:rPr>
          <w:rFonts w:ascii="Arial" w:hAnsi="Arial" w:cs="Arial"/>
          <w:sz w:val="20"/>
          <w:szCs w:val="20"/>
        </w:rPr>
      </w:pPr>
    </w:p>
    <w:p w14:paraId="6C848BA9" w14:textId="0098CDDA" w:rsidR="008B6EC4" w:rsidRDefault="00BA309E" w:rsidP="00072F86">
      <w:pPr>
        <w:widowControl w:val="0"/>
        <w:suppressAutoHyphens/>
        <w:autoSpaceDN w:val="0"/>
        <w:spacing w:line="276" w:lineRule="auto"/>
        <w:textAlignment w:val="baseline"/>
        <w:rPr>
          <w:rFonts w:ascii="Verdana" w:eastAsia="Andale Sans UI" w:hAnsi="Verdana" w:cs="Arial"/>
          <w:i/>
          <w:kern w:val="3"/>
          <w:sz w:val="20"/>
          <w:szCs w:val="20"/>
          <w:lang w:eastAsia="ja-JP" w:bidi="fa-IR"/>
        </w:rPr>
      </w:pPr>
      <w:r w:rsidRPr="009F76DA">
        <w:rPr>
          <w:rFonts w:ascii="Arial" w:hAnsi="Arial" w:cs="Arial"/>
          <w:b/>
          <w:sz w:val="20"/>
          <w:szCs w:val="20"/>
        </w:rPr>
        <w:t xml:space="preserve">ZAMAWIAJĄCY </w:t>
      </w:r>
      <w:r w:rsidRPr="009F76DA">
        <w:rPr>
          <w:rFonts w:ascii="Arial" w:hAnsi="Arial" w:cs="Arial"/>
          <w:b/>
          <w:sz w:val="20"/>
          <w:szCs w:val="20"/>
        </w:rPr>
        <w:tab/>
      </w:r>
      <w:r w:rsidRPr="009F76DA">
        <w:rPr>
          <w:rFonts w:ascii="Arial" w:hAnsi="Arial" w:cs="Arial"/>
          <w:b/>
          <w:sz w:val="20"/>
          <w:szCs w:val="20"/>
        </w:rPr>
        <w:softHyphen/>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t>WYKONAWCA</w:t>
      </w:r>
    </w:p>
    <w:sectPr w:rsidR="008B6EC4" w:rsidSect="00D34BD4">
      <w:footerReference w:type="default" r:id="rId9"/>
      <w:pgSz w:w="11907" w:h="16840" w:code="9"/>
      <w:pgMar w:top="1418" w:right="1418" w:bottom="1418" w:left="1418" w:header="567" w:footer="567"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22550" w14:textId="77777777" w:rsidR="00CC1F19" w:rsidRDefault="00CC1F19" w:rsidP="00BE245A">
      <w:r>
        <w:separator/>
      </w:r>
    </w:p>
  </w:endnote>
  <w:endnote w:type="continuationSeparator" w:id="0">
    <w:p w14:paraId="26EAC048" w14:textId="77777777" w:rsidR="00CC1F19" w:rsidRDefault="00CC1F19" w:rsidP="00BE2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BMLogo">
    <w:panose1 w:val="00000000000000000000"/>
    <w:charset w:val="00"/>
    <w:family w:val="decorative"/>
    <w:notTrueType/>
    <w:pitch w:val="variable"/>
    <w:sig w:usb0="00000003" w:usb1="00000000" w:usb2="00000000" w:usb3="00000000" w:csb0="00000001" w:csb1="00000000"/>
  </w:font>
  <w:font w:name="DejaVu Sans">
    <w:altName w:val="Arial Unicode MS"/>
    <w:charset w:val="80"/>
    <w:family w:val="auto"/>
    <w:pitch w:val="variable"/>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EE"/>
    <w:family w:val="swiss"/>
    <w:pitch w:val="variable"/>
    <w:sig w:usb0="00000007" w:usb1="00000000" w:usb2="00000000" w:usb3="00000000" w:csb0="00000093"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altName w:val="Times New Roman"/>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60AC" w14:textId="5FE8CB4E" w:rsidR="006743CC" w:rsidRPr="00C00D39" w:rsidRDefault="006743CC" w:rsidP="008415FE">
    <w:pPr>
      <w:pStyle w:val="Stopka"/>
      <w:jc w:val="center"/>
      <w:rPr>
        <w:rFonts w:ascii="Arial" w:hAnsi="Arial" w:cs="Arial"/>
        <w:b/>
        <w:bCs/>
        <w:sz w:val="24"/>
        <w:szCs w:val="24"/>
      </w:rPr>
    </w:pPr>
    <w:r w:rsidRPr="008415FE">
      <w:rPr>
        <w:rStyle w:val="Numerstrony"/>
        <w:rFonts w:ascii="Arial" w:hAnsi="Arial" w:cs="Arial"/>
        <w:bCs/>
        <w:sz w:val="24"/>
        <w:szCs w:val="24"/>
      </w:rPr>
      <w:t xml:space="preserve">Strony </w:t>
    </w:r>
    <w:r w:rsidRPr="008415FE">
      <w:rPr>
        <w:rStyle w:val="Numerstrony"/>
        <w:rFonts w:ascii="Arial" w:hAnsi="Arial" w:cs="Arial"/>
        <w:b/>
        <w:sz w:val="24"/>
        <w:szCs w:val="24"/>
      </w:rPr>
      <w:fldChar w:fldCharType="begin"/>
    </w:r>
    <w:r w:rsidRPr="008415FE">
      <w:rPr>
        <w:rStyle w:val="Numerstrony"/>
        <w:rFonts w:ascii="Arial" w:hAnsi="Arial" w:cs="Arial"/>
        <w:b/>
        <w:sz w:val="24"/>
        <w:szCs w:val="24"/>
      </w:rPr>
      <w:instrText xml:space="preserve"> PAGE </w:instrText>
    </w:r>
    <w:r w:rsidRPr="008415FE">
      <w:rPr>
        <w:rStyle w:val="Numerstrony"/>
        <w:rFonts w:ascii="Arial" w:hAnsi="Arial" w:cs="Arial"/>
        <w:b/>
        <w:sz w:val="24"/>
        <w:szCs w:val="24"/>
      </w:rPr>
      <w:fldChar w:fldCharType="separate"/>
    </w:r>
    <w:r w:rsidRPr="008415FE">
      <w:rPr>
        <w:rStyle w:val="Numerstrony"/>
        <w:rFonts w:ascii="Arial" w:hAnsi="Arial" w:cs="Arial"/>
        <w:b/>
        <w:noProof/>
        <w:sz w:val="24"/>
        <w:szCs w:val="24"/>
      </w:rPr>
      <w:t>27</w:t>
    </w:r>
    <w:r w:rsidRPr="008415FE">
      <w:rPr>
        <w:rStyle w:val="Numerstrony"/>
        <w:rFonts w:ascii="Arial" w:hAnsi="Arial" w:cs="Arial"/>
        <w:b/>
        <w:sz w:val="24"/>
        <w:szCs w:val="24"/>
      </w:rPr>
      <w:fldChar w:fldCharType="end"/>
    </w:r>
    <w:r w:rsidRPr="008415FE">
      <w:rPr>
        <w:rStyle w:val="Numerstrony"/>
        <w:rFonts w:ascii="Arial" w:hAnsi="Arial" w:cs="Arial"/>
        <w:bCs/>
        <w:sz w:val="24"/>
        <w:szCs w:val="24"/>
      </w:rPr>
      <w:t xml:space="preserve"> z</w:t>
    </w:r>
    <w:r>
      <w:rPr>
        <w:rStyle w:val="Numerstrony"/>
        <w:rFonts w:ascii="Arial" w:hAnsi="Arial" w:cs="Arial"/>
        <w:bCs/>
        <w:sz w:val="24"/>
        <w:szCs w:val="24"/>
      </w:rPr>
      <w:t xml:space="preserve"> </w:t>
    </w:r>
    <w:r w:rsidRPr="008415FE">
      <w:rPr>
        <w:rFonts w:ascii="Arial" w:hAnsi="Arial"/>
        <w:b/>
        <w:bCs/>
        <w:sz w:val="24"/>
        <w:szCs w:val="24"/>
      </w:rPr>
      <w:fldChar w:fldCharType="begin"/>
    </w:r>
    <w:r w:rsidRPr="008415FE">
      <w:rPr>
        <w:rFonts w:ascii="Arial" w:hAnsi="Arial"/>
        <w:b/>
        <w:bCs/>
        <w:sz w:val="24"/>
        <w:szCs w:val="24"/>
      </w:rPr>
      <w:instrText>NUMPAGES</w:instrText>
    </w:r>
    <w:r w:rsidRPr="008415FE">
      <w:rPr>
        <w:rFonts w:ascii="Arial" w:hAnsi="Arial"/>
        <w:b/>
        <w:bCs/>
        <w:sz w:val="24"/>
        <w:szCs w:val="24"/>
      </w:rPr>
      <w:fldChar w:fldCharType="separate"/>
    </w:r>
    <w:r w:rsidRPr="008415FE">
      <w:rPr>
        <w:rFonts w:ascii="Arial" w:hAnsi="Arial"/>
        <w:b/>
        <w:bCs/>
        <w:sz w:val="24"/>
        <w:szCs w:val="24"/>
      </w:rPr>
      <w:t>14</w:t>
    </w:r>
    <w:r w:rsidRPr="008415FE">
      <w:rPr>
        <w:rFonts w:ascii="Arial" w:hAnsi="Arial"/>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C2AE9" w14:textId="77777777" w:rsidR="00CC1F19" w:rsidRDefault="00CC1F19" w:rsidP="00BE245A">
      <w:r>
        <w:separator/>
      </w:r>
    </w:p>
  </w:footnote>
  <w:footnote w:type="continuationSeparator" w:id="0">
    <w:p w14:paraId="4E0EA334" w14:textId="77777777" w:rsidR="00CC1F19" w:rsidRDefault="00CC1F19" w:rsidP="00BE2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5C9C1F86"/>
    <w:lvl w:ilvl="0">
      <w:start w:val="1"/>
      <w:numFmt w:val="decimal"/>
      <w:lvlText w:val="%1."/>
      <w:lvlJc w:val="left"/>
      <w:pPr>
        <w:tabs>
          <w:tab w:val="num" w:pos="0"/>
        </w:tabs>
        <w:ind w:left="283" w:hanging="283"/>
      </w:pPr>
      <w:rPr>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0000007"/>
    <w:multiLevelType w:val="multilevel"/>
    <w:tmpl w:val="AA9820CE"/>
    <w:name w:val="WW8Num7"/>
    <w:lvl w:ilvl="0">
      <w:start w:val="1"/>
      <w:numFmt w:val="decimal"/>
      <w:lvlText w:val="%1."/>
      <w:lvlJc w:val="left"/>
      <w:pPr>
        <w:tabs>
          <w:tab w:val="num" w:pos="1495"/>
        </w:tabs>
        <w:ind w:left="1495" w:hanging="360"/>
      </w:pPr>
      <w:rPr>
        <w:rFonts w:cs="Times New Roman"/>
        <w:b w:val="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360"/>
        </w:tabs>
        <w:ind w:left="360" w:hanging="360"/>
      </w:pPr>
      <w:rPr>
        <w:rFonts w:cs="Times New Roman"/>
        <w:b/>
      </w:rPr>
    </w:lvl>
    <w:lvl w:ilvl="3">
      <w:start w:val="1"/>
      <w:numFmt w:val="decimal"/>
      <w:lvlText w:val="%4."/>
      <w:lvlJc w:val="left"/>
      <w:pPr>
        <w:tabs>
          <w:tab w:val="num" w:pos="2895"/>
        </w:tabs>
        <w:ind w:left="2895" w:hanging="360"/>
      </w:pPr>
      <w:rPr>
        <w:rFonts w:cs="Times New Roman"/>
        <w:b/>
      </w:rPr>
    </w:lvl>
    <w:lvl w:ilvl="4">
      <w:start w:val="1"/>
      <w:numFmt w:val="decimal"/>
      <w:lvlText w:val="%5."/>
      <w:lvlJc w:val="left"/>
      <w:pPr>
        <w:tabs>
          <w:tab w:val="num" w:pos="3615"/>
        </w:tabs>
        <w:ind w:left="3615" w:hanging="360"/>
      </w:pPr>
      <w:rPr>
        <w:rFonts w:cs="Times New Roman"/>
        <w:b/>
      </w:rPr>
    </w:lvl>
    <w:lvl w:ilvl="5">
      <w:start w:val="1"/>
      <w:numFmt w:val="decimal"/>
      <w:lvlText w:val="%6."/>
      <w:lvlJc w:val="left"/>
      <w:pPr>
        <w:tabs>
          <w:tab w:val="num" w:pos="4335"/>
        </w:tabs>
        <w:ind w:left="4335" w:hanging="360"/>
      </w:pPr>
      <w:rPr>
        <w:rFonts w:cs="Times New Roman"/>
        <w:b/>
      </w:rPr>
    </w:lvl>
    <w:lvl w:ilvl="6">
      <w:start w:val="1"/>
      <w:numFmt w:val="decimal"/>
      <w:lvlText w:val="%7."/>
      <w:lvlJc w:val="left"/>
      <w:pPr>
        <w:tabs>
          <w:tab w:val="num" w:pos="5055"/>
        </w:tabs>
        <w:ind w:left="5055" w:hanging="360"/>
      </w:pPr>
      <w:rPr>
        <w:rFonts w:cs="Times New Roman"/>
        <w:b/>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4" w15:restartNumberingAfterBreak="0">
    <w:nsid w:val="00000009"/>
    <w:multiLevelType w:val="singleLevel"/>
    <w:tmpl w:val="00000009"/>
    <w:name w:val="WW8Num8"/>
    <w:lvl w:ilvl="0">
      <w:start w:val="1"/>
      <w:numFmt w:val="bullet"/>
      <w:lvlText w:val=""/>
      <w:lvlJc w:val="left"/>
      <w:pPr>
        <w:tabs>
          <w:tab w:val="num" w:pos="0"/>
        </w:tabs>
        <w:ind w:left="720" w:hanging="360"/>
      </w:pPr>
      <w:rPr>
        <w:rFonts w:ascii="Symbol" w:hAnsi="Symbol" w:hint="default"/>
      </w:rPr>
    </w:lvl>
  </w:abstractNum>
  <w:abstractNum w:abstractNumId="5" w15:restartNumberingAfterBreak="0">
    <w:nsid w:val="0000000C"/>
    <w:multiLevelType w:val="multilevel"/>
    <w:tmpl w:val="0000000C"/>
    <w:name w:val="WW8Num12"/>
    <w:lvl w:ilvl="0">
      <w:start w:val="1"/>
      <w:numFmt w:val="decimal"/>
      <w:lvlText w:val="%1."/>
      <w:lvlJc w:val="left"/>
      <w:pPr>
        <w:tabs>
          <w:tab w:val="num" w:pos="0"/>
        </w:tabs>
        <w:ind w:left="360" w:hanging="360"/>
      </w:pPr>
      <w:rPr>
        <w:rFonts w:ascii="Cambria" w:hAnsi="Cambria" w:cs="Arial"/>
        <w:bCs/>
        <w:sz w:val="20"/>
        <w:szCs w:val="20"/>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6" w15:restartNumberingAfterBreak="0">
    <w:nsid w:val="0000000E"/>
    <w:multiLevelType w:val="singleLevel"/>
    <w:tmpl w:val="B85E9254"/>
    <w:name w:val="WW8Num18"/>
    <w:lvl w:ilvl="0">
      <w:start w:val="1"/>
      <w:numFmt w:val="lowerLetter"/>
      <w:lvlText w:val="%1."/>
      <w:lvlJc w:val="left"/>
      <w:pPr>
        <w:tabs>
          <w:tab w:val="num" w:pos="720"/>
        </w:tabs>
        <w:ind w:left="720" w:hanging="360"/>
      </w:pPr>
      <w:rPr>
        <w:b w:val="0"/>
        <w:i w:val="0"/>
      </w:rPr>
    </w:lvl>
  </w:abstractNum>
  <w:abstractNum w:abstractNumId="7"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8" w15:restartNumberingAfterBreak="0">
    <w:nsid w:val="00000011"/>
    <w:multiLevelType w:val="multilevel"/>
    <w:tmpl w:val="00000011"/>
    <w:name w:val="WW8Num17"/>
    <w:lvl w:ilvl="0">
      <w:start w:val="1"/>
      <w:numFmt w:val="upperRoman"/>
      <w:lvlText w:val="%1."/>
      <w:lvlJc w:val="left"/>
      <w:pPr>
        <w:tabs>
          <w:tab w:val="num" w:pos="0"/>
        </w:tabs>
        <w:ind w:left="1080" w:hanging="720"/>
      </w:pPr>
      <w:rPr>
        <w:rFonts w:cs="Times New Roman" w:hint="default"/>
      </w:rPr>
    </w:lvl>
    <w:lvl w:ilvl="1">
      <w:start w:val="2"/>
      <w:numFmt w:val="decimal"/>
      <w:lvlText w:val="%1.%2."/>
      <w:lvlJc w:val="left"/>
      <w:pPr>
        <w:tabs>
          <w:tab w:val="num" w:pos="0"/>
        </w:tabs>
        <w:ind w:left="1080" w:hanging="720"/>
      </w:pPr>
      <w:rPr>
        <w:rFonts w:cs="Times New Roman" w:hint="default"/>
      </w:rPr>
    </w:lvl>
    <w:lvl w:ilvl="2">
      <w:start w:val="1"/>
      <w:numFmt w:val="decimal"/>
      <w:lvlText w:val="%1.%2.%3."/>
      <w:lvlJc w:val="left"/>
      <w:pPr>
        <w:tabs>
          <w:tab w:val="num" w:pos="0"/>
        </w:tabs>
        <w:ind w:left="1080" w:hanging="720"/>
      </w:pPr>
      <w:rPr>
        <w:rFonts w:cs="Times New Roman" w:hint="default"/>
      </w:rPr>
    </w:lvl>
    <w:lvl w:ilvl="3">
      <w:start w:val="1"/>
      <w:numFmt w:val="decimal"/>
      <w:lvlText w:val="%1.%2.%3.%4."/>
      <w:lvlJc w:val="left"/>
      <w:pPr>
        <w:tabs>
          <w:tab w:val="num" w:pos="0"/>
        </w:tabs>
        <w:ind w:left="1440" w:hanging="1080"/>
      </w:pPr>
      <w:rPr>
        <w:rFonts w:cs="Times New Roman" w:hint="default"/>
      </w:rPr>
    </w:lvl>
    <w:lvl w:ilvl="4">
      <w:start w:val="1"/>
      <w:numFmt w:val="decimal"/>
      <w:lvlText w:val="%1.%2.%3.%4.%5."/>
      <w:lvlJc w:val="left"/>
      <w:pPr>
        <w:tabs>
          <w:tab w:val="num" w:pos="0"/>
        </w:tabs>
        <w:ind w:left="1440" w:hanging="1080"/>
      </w:pPr>
      <w:rPr>
        <w:rFonts w:cs="Times New Roman" w:hint="default"/>
      </w:rPr>
    </w:lvl>
    <w:lvl w:ilvl="5">
      <w:start w:val="1"/>
      <w:numFmt w:val="decimal"/>
      <w:lvlText w:val="%1.%2.%3.%4.%5.%6."/>
      <w:lvlJc w:val="left"/>
      <w:pPr>
        <w:tabs>
          <w:tab w:val="num" w:pos="0"/>
        </w:tabs>
        <w:ind w:left="1800" w:hanging="1440"/>
      </w:pPr>
      <w:rPr>
        <w:rFonts w:cs="Times New Roman" w:hint="default"/>
      </w:rPr>
    </w:lvl>
    <w:lvl w:ilvl="6">
      <w:start w:val="1"/>
      <w:numFmt w:val="decimal"/>
      <w:lvlText w:val="%1.%2.%3.%4.%5.%6.%7."/>
      <w:lvlJc w:val="left"/>
      <w:pPr>
        <w:tabs>
          <w:tab w:val="num" w:pos="0"/>
        </w:tabs>
        <w:ind w:left="2160" w:hanging="1800"/>
      </w:pPr>
      <w:rPr>
        <w:rFonts w:cs="Times New Roman" w:hint="default"/>
      </w:rPr>
    </w:lvl>
    <w:lvl w:ilvl="7">
      <w:start w:val="1"/>
      <w:numFmt w:val="decimal"/>
      <w:lvlText w:val="%1.%2.%3.%4.%5.%6.%7.%8."/>
      <w:lvlJc w:val="left"/>
      <w:pPr>
        <w:tabs>
          <w:tab w:val="num" w:pos="0"/>
        </w:tabs>
        <w:ind w:left="2160" w:hanging="1800"/>
      </w:pPr>
      <w:rPr>
        <w:rFonts w:cs="Times New Roman" w:hint="default"/>
      </w:rPr>
    </w:lvl>
    <w:lvl w:ilvl="8">
      <w:start w:val="1"/>
      <w:numFmt w:val="decimal"/>
      <w:lvlText w:val="%1.%2.%3.%4.%5.%6.%7.%8.%9."/>
      <w:lvlJc w:val="left"/>
      <w:pPr>
        <w:tabs>
          <w:tab w:val="num" w:pos="0"/>
        </w:tabs>
        <w:ind w:left="2520" w:hanging="2160"/>
      </w:pPr>
      <w:rPr>
        <w:rFonts w:cs="Times New Roman" w:hint="default"/>
      </w:rPr>
    </w:lvl>
  </w:abstractNum>
  <w:abstractNum w:abstractNumId="9" w15:restartNumberingAfterBreak="0">
    <w:nsid w:val="00000012"/>
    <w:multiLevelType w:val="multilevel"/>
    <w:tmpl w:val="CD92D39A"/>
    <w:name w:val="WW8Num23"/>
    <w:lvl w:ilvl="0">
      <w:start w:val="1"/>
      <w:numFmt w:val="lowerLetter"/>
      <w:lvlText w:val="%1."/>
      <w:lvlJc w:val="left"/>
      <w:pPr>
        <w:tabs>
          <w:tab w:val="num" w:pos="1200"/>
        </w:tabs>
        <w:ind w:left="1200" w:hanging="360"/>
      </w:p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b/>
        <w:i w:val="0"/>
      </w:rPr>
    </w:lvl>
    <w:lvl w:ilvl="4">
      <w:start w:val="1"/>
      <w:numFmt w:val="decimal"/>
      <w:lvlText w:val="%5."/>
      <w:lvlJc w:val="left"/>
      <w:pPr>
        <w:tabs>
          <w:tab w:val="num" w:pos="3600"/>
        </w:tabs>
        <w:ind w:left="3600" w:hanging="360"/>
      </w:pPr>
      <w:rPr>
        <w:b/>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multilevel"/>
    <w:tmpl w:val="0000001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0000015"/>
    <w:multiLevelType w:val="multilevel"/>
    <w:tmpl w:val="00000015"/>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2" w15:restartNumberingAfterBreak="0">
    <w:nsid w:val="0000001B"/>
    <w:multiLevelType w:val="multilevel"/>
    <w:tmpl w:val="0B2838FC"/>
    <w:name w:val="WW8Num68"/>
    <w:lvl w:ilvl="0">
      <w:start w:val="1"/>
      <w:numFmt w:val="decimal"/>
      <w:lvlText w:val="%1."/>
      <w:lvlJc w:val="left"/>
      <w:pPr>
        <w:tabs>
          <w:tab w:val="num" w:pos="360"/>
        </w:tabs>
        <w:ind w:left="360" w:hanging="360"/>
      </w:pPr>
      <w:rPr>
        <w:rFonts w:ascii="Times New Roman" w:hAnsi="Times New Roman" w:cs="Times New Roman" w:hint="default"/>
        <w:sz w:val="22"/>
        <w:szCs w:val="22"/>
      </w:rPr>
    </w:lvl>
    <w:lvl w:ilvl="1">
      <w:start w:val="1"/>
      <w:numFmt w:val="lowerLetter"/>
      <w:lvlText w:val="%2."/>
      <w:lvlJc w:val="left"/>
      <w:pPr>
        <w:tabs>
          <w:tab w:val="num" w:pos="1440"/>
        </w:tabs>
        <w:ind w:left="0" w:firstLine="0"/>
      </w:pPr>
    </w:lvl>
    <w:lvl w:ilvl="2">
      <w:start w:val="1"/>
      <w:numFmt w:val="lowerRoman"/>
      <w:lvlText w:val="%3."/>
      <w:lvlJc w:val="righ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1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hint="default"/>
        <w:sz w:val="20"/>
      </w:rPr>
    </w:lvl>
  </w:abstractNum>
  <w:abstractNum w:abstractNumId="14" w15:restartNumberingAfterBreak="0">
    <w:nsid w:val="0000001E"/>
    <w:multiLevelType w:val="multilevel"/>
    <w:tmpl w:val="0000001E"/>
    <w:name w:val="WW8Num3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0000001F"/>
    <w:multiLevelType w:val="singleLevel"/>
    <w:tmpl w:val="0000001F"/>
    <w:name w:val="WW8Num43"/>
    <w:lvl w:ilvl="0">
      <w:start w:val="14"/>
      <w:numFmt w:val="bullet"/>
      <w:lvlText w:val="-"/>
      <w:lvlJc w:val="left"/>
      <w:pPr>
        <w:tabs>
          <w:tab w:val="num" w:pos="1080"/>
        </w:tabs>
        <w:ind w:left="1080" w:hanging="360"/>
      </w:pPr>
      <w:rPr>
        <w:rFonts w:ascii="Times New Roman" w:hAnsi="Times New Roman" w:cs="Times New Roman"/>
      </w:rPr>
    </w:lvl>
  </w:abstractNum>
  <w:abstractNum w:abstractNumId="16" w15:restartNumberingAfterBreak="0">
    <w:nsid w:val="00000028"/>
    <w:multiLevelType w:val="multilevel"/>
    <w:tmpl w:val="C908E94E"/>
    <w:name w:val="WW8Num52"/>
    <w:lvl w:ilvl="0">
      <w:start w:val="1"/>
      <w:numFmt w:val="lowerLetter"/>
      <w:lvlText w:val="%1)"/>
      <w:lvlJc w:val="left"/>
      <w:pPr>
        <w:tabs>
          <w:tab w:val="num" w:pos="1080"/>
        </w:tabs>
        <w:ind w:left="1080" w:hanging="360"/>
      </w:pPr>
      <w:rPr>
        <w:rFonts w:ascii="Verdana" w:eastAsia="Times New Roman" w:hAnsi="Verdana" w:cs="Times New Roman" w:hint="default"/>
        <w:b/>
        <w:i w:val="0"/>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46F4583"/>
    <w:multiLevelType w:val="hybridMultilevel"/>
    <w:tmpl w:val="D98EA632"/>
    <w:lvl w:ilvl="0" w:tplc="FFFFFFFF">
      <w:start w:val="1"/>
      <w:numFmt w:val="decimal"/>
      <w:lvlText w:val="%1."/>
      <w:lvlJc w:val="left"/>
      <w:pPr>
        <w:tabs>
          <w:tab w:val="num" w:pos="360"/>
        </w:tabs>
        <w:ind w:left="360" w:hanging="360"/>
      </w:pPr>
      <w:rPr>
        <w:rFonts w:cs="Times New Roman"/>
      </w:rPr>
    </w:lvl>
    <w:lvl w:ilvl="1" w:tplc="49B03EE2">
      <w:start w:val="1"/>
      <w:numFmt w:val="decimal"/>
      <w:lvlText w:val="%2)"/>
      <w:lvlJc w:val="left"/>
      <w:pPr>
        <w:tabs>
          <w:tab w:val="num" w:pos="1080"/>
        </w:tabs>
        <w:ind w:left="1080" w:hanging="360"/>
      </w:pPr>
      <w:rPr>
        <w:rFonts w:cs="Times New Roman" w:hint="default"/>
        <w:sz w:val="18"/>
        <w:szCs w:val="18"/>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8" w15:restartNumberingAfterBreak="0">
    <w:nsid w:val="06981FD1"/>
    <w:multiLevelType w:val="multilevel"/>
    <w:tmpl w:val="003C585A"/>
    <w:name w:val="WW8Num1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9"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71F59D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0B450430"/>
    <w:multiLevelType w:val="multilevel"/>
    <w:tmpl w:val="BABE9730"/>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 w15:restartNumberingAfterBreak="0">
    <w:nsid w:val="0B770838"/>
    <w:multiLevelType w:val="multilevel"/>
    <w:tmpl w:val="F3D000F4"/>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0EB435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 w15:restartNumberingAfterBreak="0">
    <w:nsid w:val="10DC0115"/>
    <w:multiLevelType w:val="multilevel"/>
    <w:tmpl w:val="642ED630"/>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11370D3B"/>
    <w:multiLevelType w:val="multilevel"/>
    <w:tmpl w:val="003C585A"/>
    <w:name w:val="WW8Num1222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15:restartNumberingAfterBreak="0">
    <w:nsid w:val="11594198"/>
    <w:multiLevelType w:val="hybridMultilevel"/>
    <w:tmpl w:val="7270996A"/>
    <w:lvl w:ilvl="0" w:tplc="4BE4E548">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30"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141E6DFC"/>
    <w:multiLevelType w:val="multilevel"/>
    <w:tmpl w:val="EB1AF162"/>
    <w:lvl w:ilvl="0">
      <w:start w:val="18"/>
      <w:numFmt w:val="decimal"/>
      <w:lvlText w:val="%1."/>
      <w:lvlJc w:val="left"/>
      <w:pPr>
        <w:ind w:left="765" w:hanging="765"/>
      </w:pPr>
      <w:rPr>
        <w:rFonts w:cs="Calibri" w:hint="default"/>
        <w:b/>
      </w:rPr>
    </w:lvl>
    <w:lvl w:ilvl="1">
      <w:start w:val="1"/>
      <w:numFmt w:val="decimal"/>
      <w:lvlText w:val="%1.%2."/>
      <w:lvlJc w:val="left"/>
      <w:pPr>
        <w:ind w:left="765" w:hanging="765"/>
      </w:pPr>
      <w:rPr>
        <w:rFonts w:cs="Calibri" w:hint="default"/>
        <w:b/>
      </w:rPr>
    </w:lvl>
    <w:lvl w:ilvl="2">
      <w:start w:val="1"/>
      <w:numFmt w:val="decimal"/>
      <w:lvlText w:val="%1.%2.%3."/>
      <w:lvlJc w:val="left"/>
      <w:pPr>
        <w:ind w:left="765" w:hanging="765"/>
      </w:pPr>
      <w:rPr>
        <w:rFonts w:cs="Calibri" w:hint="default"/>
        <w:b w:val="0"/>
      </w:rPr>
    </w:lvl>
    <w:lvl w:ilvl="3">
      <w:start w:val="1"/>
      <w:numFmt w:val="decimal"/>
      <w:lvlText w:val="%1.%2.%3.%4."/>
      <w:lvlJc w:val="left"/>
      <w:pPr>
        <w:ind w:left="1080" w:hanging="1080"/>
      </w:pPr>
      <w:rPr>
        <w:rFonts w:cs="Calibri" w:hint="default"/>
        <w:b w:val="0"/>
      </w:rPr>
    </w:lvl>
    <w:lvl w:ilvl="4">
      <w:start w:val="1"/>
      <w:numFmt w:val="decimal"/>
      <w:lvlText w:val="%1.%2.%3.%4.%5."/>
      <w:lvlJc w:val="left"/>
      <w:pPr>
        <w:ind w:left="1440" w:hanging="1440"/>
      </w:pPr>
      <w:rPr>
        <w:rFonts w:cs="Calibri" w:hint="default"/>
        <w:b/>
      </w:rPr>
    </w:lvl>
    <w:lvl w:ilvl="5">
      <w:start w:val="1"/>
      <w:numFmt w:val="decimal"/>
      <w:lvlText w:val="%1.%2.%3.%4.%5.%6."/>
      <w:lvlJc w:val="left"/>
      <w:pPr>
        <w:ind w:left="1440" w:hanging="1440"/>
      </w:pPr>
      <w:rPr>
        <w:rFonts w:cs="Calibri" w:hint="default"/>
        <w:b/>
      </w:rPr>
    </w:lvl>
    <w:lvl w:ilvl="6">
      <w:start w:val="1"/>
      <w:numFmt w:val="decimal"/>
      <w:lvlText w:val="%1.%2.%3.%4.%5.%6.%7."/>
      <w:lvlJc w:val="left"/>
      <w:pPr>
        <w:ind w:left="1800" w:hanging="1800"/>
      </w:pPr>
      <w:rPr>
        <w:rFonts w:cs="Calibri" w:hint="default"/>
        <w:b/>
      </w:rPr>
    </w:lvl>
    <w:lvl w:ilvl="7">
      <w:start w:val="1"/>
      <w:numFmt w:val="decimal"/>
      <w:lvlText w:val="%1.%2.%3.%4.%5.%6.%7.%8."/>
      <w:lvlJc w:val="left"/>
      <w:pPr>
        <w:ind w:left="2160" w:hanging="2160"/>
      </w:pPr>
      <w:rPr>
        <w:rFonts w:cs="Calibri" w:hint="default"/>
        <w:b/>
      </w:rPr>
    </w:lvl>
    <w:lvl w:ilvl="8">
      <w:start w:val="1"/>
      <w:numFmt w:val="decimal"/>
      <w:lvlText w:val="%1.%2.%3.%4.%5.%6.%7.%8.%9."/>
      <w:lvlJc w:val="left"/>
      <w:pPr>
        <w:ind w:left="2160" w:hanging="2160"/>
      </w:pPr>
      <w:rPr>
        <w:rFonts w:cs="Calibri" w:hint="default"/>
        <w:b/>
      </w:rPr>
    </w:lvl>
  </w:abstractNum>
  <w:abstractNum w:abstractNumId="33"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183847BC"/>
    <w:multiLevelType w:val="hybridMultilevel"/>
    <w:tmpl w:val="21A04AFE"/>
    <w:lvl w:ilvl="0" w:tplc="6E14950C">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5"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36"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7" w15:restartNumberingAfterBreak="0">
    <w:nsid w:val="1A6012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1C24597B"/>
    <w:multiLevelType w:val="hybridMultilevel"/>
    <w:tmpl w:val="022CCC1A"/>
    <w:styleLink w:val="Biecalista13"/>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23773B33"/>
    <w:multiLevelType w:val="hybridMultilevel"/>
    <w:tmpl w:val="783042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38137C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1" w15:restartNumberingAfterBreak="0">
    <w:nsid w:val="23E118AD"/>
    <w:multiLevelType w:val="multilevel"/>
    <w:tmpl w:val="003C585A"/>
    <w:name w:val="WW8Num12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2" w15:restartNumberingAfterBreak="0">
    <w:nsid w:val="253B07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3"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25C37183"/>
    <w:multiLevelType w:val="hybridMultilevel"/>
    <w:tmpl w:val="57163BEA"/>
    <w:lvl w:ilvl="0" w:tplc="1A2C8424">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45"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6" w15:restartNumberingAfterBreak="0">
    <w:nsid w:val="2711649F"/>
    <w:multiLevelType w:val="hybridMultilevel"/>
    <w:tmpl w:val="EA30F0D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2AB34933"/>
    <w:multiLevelType w:val="hybridMultilevel"/>
    <w:tmpl w:val="C82E1E6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2B964FB0"/>
    <w:multiLevelType w:val="singleLevel"/>
    <w:tmpl w:val="B8C2716C"/>
    <w:lvl w:ilvl="0">
      <w:start w:val="1"/>
      <w:numFmt w:val="decimal"/>
      <w:lvlText w:val="%1."/>
      <w:lvlJc w:val="left"/>
      <w:pPr>
        <w:tabs>
          <w:tab w:val="num" w:pos="360"/>
        </w:tabs>
        <w:ind w:left="360" w:hanging="360"/>
      </w:pPr>
    </w:lvl>
  </w:abstractNum>
  <w:abstractNum w:abstractNumId="49" w15:restartNumberingAfterBreak="0">
    <w:nsid w:val="2D02571E"/>
    <w:multiLevelType w:val="hybridMultilevel"/>
    <w:tmpl w:val="C25A7E7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50" w15:restartNumberingAfterBreak="0">
    <w:nsid w:val="2FD37E8E"/>
    <w:multiLevelType w:val="singleLevel"/>
    <w:tmpl w:val="B218B520"/>
    <w:lvl w:ilvl="0">
      <w:start w:val="1"/>
      <w:numFmt w:val="decimal"/>
      <w:lvlText w:val="%1."/>
      <w:lvlJc w:val="left"/>
      <w:pPr>
        <w:tabs>
          <w:tab w:val="num" w:pos="360"/>
        </w:tabs>
        <w:ind w:left="360" w:hanging="360"/>
      </w:pPr>
      <w:rPr>
        <w:rFonts w:ascii="Arial" w:hAnsi="Arial" w:cs="Arial" w:hint="default"/>
        <w:i w:val="0"/>
      </w:rPr>
    </w:lvl>
  </w:abstractNum>
  <w:abstractNum w:abstractNumId="51"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2" w15:restartNumberingAfterBreak="0">
    <w:nsid w:val="3178024B"/>
    <w:multiLevelType w:val="hybridMultilevel"/>
    <w:tmpl w:val="83909F4E"/>
    <w:lvl w:ilvl="0" w:tplc="194256DA">
      <w:start w:val="1"/>
      <w:numFmt w:val="lowerLetter"/>
      <w:lvlText w:val="%1)"/>
      <w:lvlJc w:val="left"/>
      <w:pPr>
        <w:ind w:left="786" w:hanging="360"/>
      </w:pPr>
      <w:rPr>
        <w:rFonts w:hint="default"/>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8B10D6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4" w15:restartNumberingAfterBreak="0">
    <w:nsid w:val="397B59F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5" w15:restartNumberingAfterBreak="0">
    <w:nsid w:val="3B613803"/>
    <w:multiLevelType w:val="multilevel"/>
    <w:tmpl w:val="0C742AE2"/>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7" w15:restartNumberingAfterBreak="0">
    <w:nsid w:val="436F2F9B"/>
    <w:multiLevelType w:val="singleLevel"/>
    <w:tmpl w:val="84E0E72C"/>
    <w:lvl w:ilvl="0">
      <w:start w:val="1"/>
      <w:numFmt w:val="decimal"/>
      <w:lvlText w:val="%1."/>
      <w:lvlJc w:val="left"/>
      <w:pPr>
        <w:tabs>
          <w:tab w:val="num" w:pos="360"/>
        </w:tabs>
        <w:ind w:left="360" w:hanging="360"/>
      </w:pPr>
    </w:lvl>
  </w:abstractNum>
  <w:abstractNum w:abstractNumId="58" w15:restartNumberingAfterBreak="0">
    <w:nsid w:val="437642F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1"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2"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63" w15:restartNumberingAfterBreak="0">
    <w:nsid w:val="49D828F5"/>
    <w:multiLevelType w:val="multilevel"/>
    <w:tmpl w:val="F5847A56"/>
    <w:styleLink w:val="Styl21"/>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4" w15:restartNumberingAfterBreak="0">
    <w:nsid w:val="4A9F00BC"/>
    <w:multiLevelType w:val="hybridMultilevel"/>
    <w:tmpl w:val="C25A7E7C"/>
    <w:styleLink w:val="Styl22"/>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65"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66" w15:restartNumberingAfterBreak="0">
    <w:nsid w:val="4B302889"/>
    <w:multiLevelType w:val="multilevel"/>
    <w:tmpl w:val="D0F24CEE"/>
    <w:name w:val="WW8Num53"/>
    <w:styleLink w:val="siwz3"/>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7"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68" w15:restartNumberingAfterBreak="0">
    <w:nsid w:val="4CDA1B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4D8415E2"/>
    <w:multiLevelType w:val="hybridMultilevel"/>
    <w:tmpl w:val="C0DC624C"/>
    <w:lvl w:ilvl="0" w:tplc="B39AB004">
      <w:start w:val="1"/>
      <w:numFmt w:val="decimal"/>
      <w:lvlText w:val="%1)"/>
      <w:lvlJc w:val="left"/>
      <w:pPr>
        <w:tabs>
          <w:tab w:val="num" w:pos="4320"/>
        </w:tabs>
        <w:ind w:left="4320" w:hanging="360"/>
      </w:pPr>
      <w:rPr>
        <w:rFonts w:cs="Times New Roman" w:hint="default"/>
        <w:b/>
      </w:rPr>
    </w:lvl>
    <w:lvl w:ilvl="1" w:tplc="FFFFFFFF">
      <w:start w:val="1"/>
      <w:numFmt w:val="lowerLetter"/>
      <w:lvlText w:val="%2."/>
      <w:lvlJc w:val="left"/>
      <w:pPr>
        <w:tabs>
          <w:tab w:val="num" w:pos="4320"/>
        </w:tabs>
        <w:ind w:left="4320" w:hanging="360"/>
      </w:pPr>
      <w:rPr>
        <w:rFonts w:cs="Times New Roman"/>
      </w:rPr>
    </w:lvl>
    <w:lvl w:ilvl="2" w:tplc="FFFFFFFF" w:tentative="1">
      <w:start w:val="1"/>
      <w:numFmt w:val="lowerRoman"/>
      <w:lvlText w:val="%3."/>
      <w:lvlJc w:val="right"/>
      <w:pPr>
        <w:tabs>
          <w:tab w:val="num" w:pos="5040"/>
        </w:tabs>
        <w:ind w:left="5040" w:hanging="180"/>
      </w:pPr>
      <w:rPr>
        <w:rFonts w:cs="Times New Roman"/>
      </w:rPr>
    </w:lvl>
    <w:lvl w:ilvl="3" w:tplc="FFFFFFFF" w:tentative="1">
      <w:start w:val="1"/>
      <w:numFmt w:val="decimal"/>
      <w:lvlText w:val="%4."/>
      <w:lvlJc w:val="left"/>
      <w:pPr>
        <w:tabs>
          <w:tab w:val="num" w:pos="5760"/>
        </w:tabs>
        <w:ind w:left="5760" w:hanging="360"/>
      </w:pPr>
      <w:rPr>
        <w:rFonts w:cs="Times New Roman"/>
      </w:rPr>
    </w:lvl>
    <w:lvl w:ilvl="4" w:tplc="FFFFFFFF" w:tentative="1">
      <w:start w:val="1"/>
      <w:numFmt w:val="lowerLetter"/>
      <w:lvlText w:val="%5."/>
      <w:lvlJc w:val="left"/>
      <w:pPr>
        <w:tabs>
          <w:tab w:val="num" w:pos="6480"/>
        </w:tabs>
        <w:ind w:left="6480" w:hanging="360"/>
      </w:pPr>
      <w:rPr>
        <w:rFonts w:cs="Times New Roman"/>
      </w:rPr>
    </w:lvl>
    <w:lvl w:ilvl="5" w:tplc="FFFFFFFF" w:tentative="1">
      <w:start w:val="1"/>
      <w:numFmt w:val="lowerRoman"/>
      <w:lvlText w:val="%6."/>
      <w:lvlJc w:val="right"/>
      <w:pPr>
        <w:tabs>
          <w:tab w:val="num" w:pos="7200"/>
        </w:tabs>
        <w:ind w:left="7200" w:hanging="180"/>
      </w:pPr>
      <w:rPr>
        <w:rFonts w:cs="Times New Roman"/>
      </w:rPr>
    </w:lvl>
    <w:lvl w:ilvl="6" w:tplc="FFFFFFFF" w:tentative="1">
      <w:start w:val="1"/>
      <w:numFmt w:val="decimal"/>
      <w:lvlText w:val="%7."/>
      <w:lvlJc w:val="left"/>
      <w:pPr>
        <w:tabs>
          <w:tab w:val="num" w:pos="7920"/>
        </w:tabs>
        <w:ind w:left="7920" w:hanging="360"/>
      </w:pPr>
      <w:rPr>
        <w:rFonts w:cs="Times New Roman"/>
      </w:rPr>
    </w:lvl>
    <w:lvl w:ilvl="7" w:tplc="FFFFFFFF" w:tentative="1">
      <w:start w:val="1"/>
      <w:numFmt w:val="lowerLetter"/>
      <w:lvlText w:val="%8."/>
      <w:lvlJc w:val="left"/>
      <w:pPr>
        <w:tabs>
          <w:tab w:val="num" w:pos="8640"/>
        </w:tabs>
        <w:ind w:left="8640" w:hanging="360"/>
      </w:pPr>
      <w:rPr>
        <w:rFonts w:cs="Times New Roman"/>
      </w:rPr>
    </w:lvl>
    <w:lvl w:ilvl="8" w:tplc="FFFFFFFF" w:tentative="1">
      <w:start w:val="1"/>
      <w:numFmt w:val="lowerRoman"/>
      <w:lvlText w:val="%9."/>
      <w:lvlJc w:val="right"/>
      <w:pPr>
        <w:tabs>
          <w:tab w:val="num" w:pos="9360"/>
        </w:tabs>
        <w:ind w:left="9360" w:hanging="180"/>
      </w:pPr>
      <w:rPr>
        <w:rFonts w:cs="Times New Roman"/>
      </w:rPr>
    </w:lvl>
  </w:abstractNum>
  <w:abstractNum w:abstractNumId="70" w15:restartNumberingAfterBreak="0">
    <w:nsid w:val="4F0A024F"/>
    <w:multiLevelType w:val="hybridMultilevel"/>
    <w:tmpl w:val="C144F146"/>
    <w:lvl w:ilvl="0" w:tplc="04150011">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71" w15:restartNumberingAfterBreak="0">
    <w:nsid w:val="4F3572AA"/>
    <w:multiLevelType w:val="multilevel"/>
    <w:tmpl w:val="D0B2BC4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2" w15:restartNumberingAfterBreak="0">
    <w:nsid w:val="5239227E"/>
    <w:multiLevelType w:val="hybridMultilevel"/>
    <w:tmpl w:val="BB7068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3DE227A"/>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579C326F"/>
    <w:multiLevelType w:val="hybridMultilevel"/>
    <w:tmpl w:val="352AD51C"/>
    <w:lvl w:ilvl="0" w:tplc="46AA4FFA">
      <w:start w:val="1"/>
      <w:numFmt w:val="decimal"/>
      <w:lvlText w:val="%1."/>
      <w:lvlJc w:val="left"/>
      <w:pPr>
        <w:tabs>
          <w:tab w:val="num" w:pos="360"/>
        </w:tabs>
        <w:ind w:left="360" w:hanging="360"/>
      </w:pPr>
      <w:rPr>
        <w:b w:val="0"/>
      </w:rPr>
    </w:lvl>
    <w:lvl w:ilvl="1" w:tplc="37C29EA2">
      <w:start w:val="1"/>
      <w:numFmt w:val="decimal"/>
      <w:lvlText w:val="%2)"/>
      <w:lvlJc w:val="left"/>
      <w:pPr>
        <w:tabs>
          <w:tab w:val="num" w:pos="1080"/>
        </w:tabs>
        <w:ind w:left="1080" w:hanging="360"/>
      </w:pPr>
      <w:rPr>
        <w:rFonts w:hint="default"/>
      </w:rPr>
    </w:lvl>
    <w:lvl w:ilvl="2" w:tplc="0415001B">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5"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5B4B268A"/>
    <w:multiLevelType w:val="multilevel"/>
    <w:tmpl w:val="003C585A"/>
    <w:name w:val="WW8Num122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77" w15:restartNumberingAfterBreak="0">
    <w:nsid w:val="5B70327A"/>
    <w:multiLevelType w:val="hybridMultilevel"/>
    <w:tmpl w:val="98E04722"/>
    <w:lvl w:ilvl="0" w:tplc="4D148E10">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5BE17F0D"/>
    <w:multiLevelType w:val="multilevel"/>
    <w:tmpl w:val="003C585A"/>
    <w:name w:val="WW8Num1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79" w15:restartNumberingAfterBreak="0">
    <w:nsid w:val="5CF434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0" w15:restartNumberingAfterBreak="0">
    <w:nsid w:val="5D9E5061"/>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60544FA8"/>
    <w:multiLevelType w:val="hybridMultilevel"/>
    <w:tmpl w:val="05E20CBC"/>
    <w:lvl w:ilvl="0" w:tplc="04150017">
      <w:start w:val="1"/>
      <w:numFmt w:val="lowerLetter"/>
      <w:lvlText w:val="%1)"/>
      <w:lvlJc w:val="left"/>
      <w:pPr>
        <w:ind w:left="1494" w:hanging="360"/>
      </w:pPr>
    </w:lvl>
    <w:lvl w:ilvl="1" w:tplc="1A2C8424">
      <w:start w:val="1"/>
      <w:numFmt w:val="bullet"/>
      <w:lvlText w:val=""/>
      <w:lvlJc w:val="left"/>
      <w:pPr>
        <w:ind w:left="2214" w:hanging="360"/>
      </w:pPr>
      <w:rPr>
        <w:rFonts w:ascii="Symbol" w:hAnsi="Symbol" w:hint="default"/>
      </w:r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3" w15:restartNumberingAfterBreak="0">
    <w:nsid w:val="60D17E5A"/>
    <w:multiLevelType w:val="multilevel"/>
    <w:tmpl w:val="9482AD3A"/>
    <w:name w:val="WW8Num72"/>
    <w:lvl w:ilvl="0">
      <w:start w:val="2"/>
      <w:numFmt w:val="decimal"/>
      <w:lvlText w:val="%1."/>
      <w:lvlJc w:val="left"/>
      <w:pPr>
        <w:tabs>
          <w:tab w:val="num" w:pos="360"/>
        </w:tabs>
        <w:ind w:left="360" w:hanging="360"/>
      </w:pPr>
      <w:rPr>
        <w:rFonts w:cs="Times New Roman" w:hint="default"/>
        <w:b/>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360"/>
        </w:tabs>
        <w:ind w:left="360" w:hanging="360"/>
      </w:pPr>
      <w:rPr>
        <w:rFonts w:cs="Times New Roman" w:hint="default"/>
        <w:b/>
      </w:rPr>
    </w:lvl>
    <w:lvl w:ilvl="3">
      <w:start w:val="1"/>
      <w:numFmt w:val="decimal"/>
      <w:lvlText w:val="%4."/>
      <w:lvlJc w:val="left"/>
      <w:pPr>
        <w:tabs>
          <w:tab w:val="num" w:pos="2895"/>
        </w:tabs>
        <w:ind w:left="2895" w:hanging="360"/>
      </w:pPr>
      <w:rPr>
        <w:rFonts w:cs="Times New Roman" w:hint="default"/>
        <w:b w:val="0"/>
      </w:rPr>
    </w:lvl>
    <w:lvl w:ilvl="4">
      <w:start w:val="1"/>
      <w:numFmt w:val="decimal"/>
      <w:lvlText w:val="%5."/>
      <w:lvlJc w:val="left"/>
      <w:pPr>
        <w:tabs>
          <w:tab w:val="num" w:pos="3615"/>
        </w:tabs>
        <w:ind w:left="3615" w:hanging="360"/>
      </w:pPr>
      <w:rPr>
        <w:rFonts w:cs="Times New Roman" w:hint="default"/>
        <w:b/>
      </w:rPr>
    </w:lvl>
    <w:lvl w:ilvl="5">
      <w:start w:val="1"/>
      <w:numFmt w:val="decimal"/>
      <w:lvlText w:val="%6."/>
      <w:lvlJc w:val="left"/>
      <w:pPr>
        <w:tabs>
          <w:tab w:val="num" w:pos="4335"/>
        </w:tabs>
        <w:ind w:left="4335" w:hanging="360"/>
      </w:pPr>
      <w:rPr>
        <w:rFonts w:cs="Times New Roman" w:hint="default"/>
        <w:b/>
      </w:rPr>
    </w:lvl>
    <w:lvl w:ilvl="6">
      <w:start w:val="1"/>
      <w:numFmt w:val="decimal"/>
      <w:lvlText w:val="%7."/>
      <w:lvlJc w:val="left"/>
      <w:pPr>
        <w:tabs>
          <w:tab w:val="num" w:pos="5055"/>
        </w:tabs>
        <w:ind w:left="5055" w:hanging="360"/>
      </w:pPr>
      <w:rPr>
        <w:rFonts w:cs="Times New Roman" w:hint="default"/>
        <w:b/>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84"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5" w15:restartNumberingAfterBreak="0">
    <w:nsid w:val="63C55024"/>
    <w:multiLevelType w:val="hybridMultilevel"/>
    <w:tmpl w:val="FC584B40"/>
    <w:lvl w:ilvl="0" w:tplc="88A23E36">
      <w:start w:val="1"/>
      <w:numFmt w:val="decimal"/>
      <w:lvlText w:val="%1."/>
      <w:lvlJc w:val="left"/>
      <w:pPr>
        <w:tabs>
          <w:tab w:val="num" w:pos="720"/>
        </w:tabs>
        <w:ind w:left="720" w:hanging="360"/>
      </w:pPr>
      <w:rPr>
        <w:rFonts w:hint="default"/>
        <w:color w:val="auto"/>
      </w:rPr>
    </w:lvl>
    <w:lvl w:ilvl="1" w:tplc="78327288">
      <w:start w:val="1"/>
      <w:numFmt w:val="decimal"/>
      <w:lvlText w:val="%2)"/>
      <w:lvlJc w:val="left"/>
      <w:pPr>
        <w:tabs>
          <w:tab w:val="num" w:pos="1800"/>
        </w:tabs>
        <w:ind w:left="1800" w:hanging="360"/>
      </w:pPr>
      <w:rPr>
        <w:rFonts w:hint="default"/>
      </w:rPr>
    </w:lvl>
    <w:lvl w:ilvl="2" w:tplc="0415001B">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86" w15:restartNumberingAfterBreak="0">
    <w:nsid w:val="646C501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7"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88" w15:restartNumberingAfterBreak="0">
    <w:nsid w:val="65D03602"/>
    <w:multiLevelType w:val="multilevel"/>
    <w:tmpl w:val="2EE2F02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66384A16"/>
    <w:multiLevelType w:val="hybridMultilevel"/>
    <w:tmpl w:val="E4E49174"/>
    <w:lvl w:ilvl="0" w:tplc="BF269268">
      <w:start w:val="1"/>
      <w:numFmt w:val="decimal"/>
      <w:lvlText w:val="%1."/>
      <w:lvlJc w:val="left"/>
      <w:pPr>
        <w:tabs>
          <w:tab w:val="num" w:pos="567"/>
        </w:tabs>
        <w:ind w:left="567" w:hanging="567"/>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0" w15:restartNumberingAfterBreak="0">
    <w:nsid w:val="667027FE"/>
    <w:multiLevelType w:val="hybridMultilevel"/>
    <w:tmpl w:val="852C7CEE"/>
    <w:lvl w:ilvl="0" w:tplc="46CC4C90">
      <w:start w:val="4"/>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76C57FE"/>
    <w:multiLevelType w:val="multilevel"/>
    <w:tmpl w:val="E2C085AA"/>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2" w15:restartNumberingAfterBreak="0">
    <w:nsid w:val="67E16FB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67E1718B"/>
    <w:multiLevelType w:val="multilevel"/>
    <w:tmpl w:val="56D6D5C8"/>
    <w:lvl w:ilvl="0">
      <w:start w:val="18"/>
      <w:numFmt w:val="decimal"/>
      <w:lvlText w:val="%1."/>
      <w:lvlJc w:val="left"/>
      <w:pPr>
        <w:ind w:left="510" w:hanging="51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699A060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6A1A2C73"/>
    <w:multiLevelType w:val="hybridMultilevel"/>
    <w:tmpl w:val="C144F146"/>
    <w:lvl w:ilvl="0" w:tplc="04150011">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96" w15:restartNumberingAfterBreak="0">
    <w:nsid w:val="6A2A20F2"/>
    <w:multiLevelType w:val="multilevel"/>
    <w:tmpl w:val="003C585A"/>
    <w:name w:val="WW8Num1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7"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8"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D7323BD"/>
    <w:multiLevelType w:val="hybridMultilevel"/>
    <w:tmpl w:val="89FE5A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D9C5BDA"/>
    <w:multiLevelType w:val="hybridMultilevel"/>
    <w:tmpl w:val="11C4F37E"/>
    <w:lvl w:ilvl="0" w:tplc="04150011">
      <w:start w:val="1"/>
      <w:numFmt w:val="decimal"/>
      <w:lvlText w:val="%1)"/>
      <w:lvlJc w:val="left"/>
      <w:pPr>
        <w:ind w:left="1140"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102"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103" w15:restartNumberingAfterBreak="0">
    <w:nsid w:val="6F6C3F96"/>
    <w:multiLevelType w:val="multilevel"/>
    <w:tmpl w:val="9F18C488"/>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5"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7"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8"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0" w15:restartNumberingAfterBreak="0">
    <w:nsid w:val="7A502DF6"/>
    <w:multiLevelType w:val="hybridMultilevel"/>
    <w:tmpl w:val="880EE762"/>
    <w:lvl w:ilvl="0" w:tplc="8DE02F6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1" w15:restartNumberingAfterBreak="0">
    <w:nsid w:val="7B9565BD"/>
    <w:multiLevelType w:val="hybridMultilevel"/>
    <w:tmpl w:val="694C0B4A"/>
    <w:lvl w:ilvl="0" w:tplc="04150005">
      <w:start w:val="1"/>
      <w:numFmt w:val="bullet"/>
      <w:lvlText w:val=""/>
      <w:lvlJc w:val="left"/>
      <w:pPr>
        <w:ind w:left="1571" w:hanging="360"/>
      </w:pPr>
      <w:rPr>
        <w:rFonts w:ascii="Wingdings" w:hAnsi="Wingdings" w:hint="default"/>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2"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36"/>
  </w:num>
  <w:num w:numId="2">
    <w:abstractNumId w:val="2"/>
  </w:num>
  <w:num w:numId="3">
    <w:abstractNumId w:val="95"/>
  </w:num>
  <w:num w:numId="4">
    <w:abstractNumId w:val="82"/>
  </w:num>
  <w:num w:numId="5">
    <w:abstractNumId w:val="44"/>
  </w:num>
  <w:num w:numId="6">
    <w:abstractNumId w:val="34"/>
  </w:num>
  <w:num w:numId="7">
    <w:abstractNumId w:val="69"/>
  </w:num>
  <w:num w:numId="8">
    <w:abstractNumId w:val="66"/>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4"/>
  </w:num>
  <w:num w:numId="11">
    <w:abstractNumId w:val="108"/>
  </w:num>
  <w:num w:numId="12">
    <w:abstractNumId w:val="59"/>
  </w:num>
  <w:num w:numId="13">
    <w:abstractNumId w:val="19"/>
  </w:num>
  <w:num w:numId="14">
    <w:abstractNumId w:val="97"/>
  </w:num>
  <w:num w:numId="15">
    <w:abstractNumId w:val="109"/>
  </w:num>
  <w:num w:numId="16">
    <w:abstractNumId w:val="30"/>
  </w:num>
  <w:num w:numId="17">
    <w:abstractNumId w:val="1"/>
  </w:num>
  <w:num w:numId="18">
    <w:abstractNumId w:val="0"/>
  </w:num>
  <w:num w:numId="1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7"/>
  </w:num>
  <w:num w:numId="22">
    <w:abstractNumId w:val="33"/>
  </w:num>
  <w:num w:numId="23">
    <w:abstractNumId w:val="112"/>
  </w:num>
  <w:num w:numId="24">
    <w:abstractNumId w:val="7"/>
  </w:num>
  <w:num w:numId="25">
    <w:abstractNumId w:val="107"/>
  </w:num>
  <w:num w:numId="26">
    <w:abstractNumId w:val="67"/>
  </w:num>
  <w:num w:numId="27">
    <w:abstractNumId w:val="104"/>
  </w:num>
  <w:num w:numId="28">
    <w:abstractNumId w:val="105"/>
  </w:num>
  <w:num w:numId="29">
    <w:abstractNumId w:val="21"/>
  </w:num>
  <w:num w:numId="30">
    <w:abstractNumId w:val="61"/>
  </w:num>
  <w:num w:numId="31">
    <w:abstractNumId w:val="62"/>
  </w:num>
  <w:num w:numId="32">
    <w:abstractNumId w:val="102"/>
  </w:num>
  <w:num w:numId="33">
    <w:abstractNumId w:val="63"/>
  </w:num>
  <w:num w:numId="34">
    <w:abstractNumId w:val="98"/>
  </w:num>
  <w:num w:numId="35">
    <w:abstractNumId w:val="75"/>
  </w:num>
  <w:num w:numId="36">
    <w:abstractNumId w:val="45"/>
  </w:num>
  <w:num w:numId="37">
    <w:abstractNumId w:val="31"/>
  </w:num>
  <w:num w:numId="38">
    <w:abstractNumId w:val="81"/>
  </w:num>
  <w:num w:numId="39">
    <w:abstractNumId w:val="56"/>
  </w:num>
  <w:num w:numId="40">
    <w:abstractNumId w:val="106"/>
  </w:num>
  <w:num w:numId="41">
    <w:abstractNumId w:val="70"/>
  </w:num>
  <w:num w:numId="42">
    <w:abstractNumId w:val="25"/>
  </w:num>
  <w:num w:numId="43">
    <w:abstractNumId w:val="32"/>
  </w:num>
  <w:num w:numId="44">
    <w:abstractNumId w:val="111"/>
  </w:num>
  <w:num w:numId="45">
    <w:abstractNumId w:val="50"/>
  </w:num>
  <w:num w:numId="46">
    <w:abstractNumId w:val="71"/>
  </w:num>
  <w:num w:numId="47">
    <w:abstractNumId w:val="48"/>
  </w:num>
  <w:num w:numId="48">
    <w:abstractNumId w:val="57"/>
  </w:num>
  <w:num w:numId="49">
    <w:abstractNumId w:val="89"/>
  </w:num>
  <w:num w:numId="50">
    <w:abstractNumId w:val="28"/>
  </w:num>
  <w:num w:numId="51">
    <w:abstractNumId w:val="74"/>
  </w:num>
  <w:num w:numId="52">
    <w:abstractNumId w:val="27"/>
  </w:num>
  <w:num w:numId="53">
    <w:abstractNumId w:val="77"/>
  </w:num>
  <w:num w:numId="54">
    <w:abstractNumId w:val="85"/>
  </w:num>
  <w:num w:numId="55">
    <w:abstractNumId w:val="49"/>
  </w:num>
  <w:num w:numId="56">
    <w:abstractNumId w:val="73"/>
  </w:num>
  <w:num w:numId="57">
    <w:abstractNumId w:val="64"/>
  </w:num>
  <w:num w:numId="58">
    <w:abstractNumId w:val="29"/>
  </w:num>
  <w:num w:numId="59">
    <w:abstractNumId w:val="35"/>
  </w:num>
  <w:num w:numId="60">
    <w:abstractNumId w:val="53"/>
  </w:num>
  <w:num w:numId="61">
    <w:abstractNumId w:val="92"/>
  </w:num>
  <w:num w:numId="62">
    <w:abstractNumId w:val="94"/>
  </w:num>
  <w:num w:numId="63">
    <w:abstractNumId w:val="68"/>
  </w:num>
  <w:num w:numId="64">
    <w:abstractNumId w:val="40"/>
  </w:num>
  <w:num w:numId="65">
    <w:abstractNumId w:val="24"/>
  </w:num>
  <w:num w:numId="66">
    <w:abstractNumId w:val="22"/>
  </w:num>
  <w:num w:numId="67">
    <w:abstractNumId w:val="51"/>
  </w:num>
  <w:num w:numId="68">
    <w:abstractNumId w:val="37"/>
  </w:num>
  <w:num w:numId="69">
    <w:abstractNumId w:val="20"/>
  </w:num>
  <w:num w:numId="70">
    <w:abstractNumId w:val="54"/>
  </w:num>
  <w:num w:numId="71">
    <w:abstractNumId w:val="103"/>
  </w:num>
  <w:num w:numId="72">
    <w:abstractNumId w:val="86"/>
  </w:num>
  <w:num w:numId="73">
    <w:abstractNumId w:val="42"/>
  </w:num>
  <w:num w:numId="74">
    <w:abstractNumId w:val="79"/>
  </w:num>
  <w:num w:numId="75">
    <w:abstractNumId w:val="58"/>
  </w:num>
  <w:num w:numId="76">
    <w:abstractNumId w:val="52"/>
  </w:num>
  <w:num w:numId="77">
    <w:abstractNumId w:val="55"/>
  </w:num>
  <w:num w:numId="78">
    <w:abstractNumId w:val="47"/>
  </w:num>
  <w:num w:numId="79">
    <w:abstractNumId w:val="23"/>
  </w:num>
  <w:num w:numId="80">
    <w:abstractNumId w:val="88"/>
  </w:num>
  <w:num w:numId="81">
    <w:abstractNumId w:val="91"/>
  </w:num>
  <w:num w:numId="82">
    <w:abstractNumId w:val="38"/>
  </w:num>
  <w:num w:numId="83">
    <w:abstractNumId w:val="110"/>
  </w:num>
  <w:num w:numId="84">
    <w:abstractNumId w:val="39"/>
  </w:num>
  <w:num w:numId="8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93"/>
  </w:num>
  <w:num w:numId="87">
    <w:abstractNumId w:val="72"/>
  </w:num>
  <w:num w:numId="88">
    <w:abstractNumId w:val="90"/>
  </w:num>
  <w:num w:numId="89">
    <w:abstractNumId w:val="43"/>
  </w:num>
  <w:num w:numId="90">
    <w:abstractNumId w:val="80"/>
  </w:num>
  <w:num w:numId="91">
    <w:abstractNumId w:val="100"/>
  </w:num>
  <w:num w:numId="92">
    <w:abstractNumId w:val="46"/>
  </w:num>
  <w:num w:numId="93">
    <w:abstractNumId w:val="1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45A"/>
    <w:rsid w:val="00000635"/>
    <w:rsid w:val="0000077A"/>
    <w:rsid w:val="00001F7F"/>
    <w:rsid w:val="00002D7A"/>
    <w:rsid w:val="000038B3"/>
    <w:rsid w:val="00005F6A"/>
    <w:rsid w:val="000106A8"/>
    <w:rsid w:val="000119AD"/>
    <w:rsid w:val="00013B2B"/>
    <w:rsid w:val="00014553"/>
    <w:rsid w:val="00017239"/>
    <w:rsid w:val="00017DCA"/>
    <w:rsid w:val="00020B88"/>
    <w:rsid w:val="00021E80"/>
    <w:rsid w:val="000232AB"/>
    <w:rsid w:val="0002394A"/>
    <w:rsid w:val="00026A52"/>
    <w:rsid w:val="00026BCB"/>
    <w:rsid w:val="00026E5E"/>
    <w:rsid w:val="000275A3"/>
    <w:rsid w:val="000279A7"/>
    <w:rsid w:val="00030A04"/>
    <w:rsid w:val="00030E10"/>
    <w:rsid w:val="000337CD"/>
    <w:rsid w:val="00033CC3"/>
    <w:rsid w:val="00034C21"/>
    <w:rsid w:val="000352CB"/>
    <w:rsid w:val="0004192B"/>
    <w:rsid w:val="000431F2"/>
    <w:rsid w:val="0004349E"/>
    <w:rsid w:val="00043D02"/>
    <w:rsid w:val="00044C28"/>
    <w:rsid w:val="00045749"/>
    <w:rsid w:val="00045B55"/>
    <w:rsid w:val="00046FAB"/>
    <w:rsid w:val="000509D7"/>
    <w:rsid w:val="00055FCE"/>
    <w:rsid w:val="00056760"/>
    <w:rsid w:val="00057328"/>
    <w:rsid w:val="0005772F"/>
    <w:rsid w:val="000577C1"/>
    <w:rsid w:val="00060A61"/>
    <w:rsid w:val="00060E1B"/>
    <w:rsid w:val="00060EBD"/>
    <w:rsid w:val="00061C60"/>
    <w:rsid w:val="00062CD4"/>
    <w:rsid w:val="00064816"/>
    <w:rsid w:val="00064C39"/>
    <w:rsid w:val="00066677"/>
    <w:rsid w:val="00071C33"/>
    <w:rsid w:val="00071C43"/>
    <w:rsid w:val="00072E9C"/>
    <w:rsid w:val="00072F86"/>
    <w:rsid w:val="00073F3C"/>
    <w:rsid w:val="0007487D"/>
    <w:rsid w:val="0007714E"/>
    <w:rsid w:val="00080814"/>
    <w:rsid w:val="000810CA"/>
    <w:rsid w:val="00082C6F"/>
    <w:rsid w:val="00083ABE"/>
    <w:rsid w:val="0008413B"/>
    <w:rsid w:val="000864A3"/>
    <w:rsid w:val="00087D12"/>
    <w:rsid w:val="0009236A"/>
    <w:rsid w:val="00092406"/>
    <w:rsid w:val="00094748"/>
    <w:rsid w:val="000951CD"/>
    <w:rsid w:val="000953DC"/>
    <w:rsid w:val="00095960"/>
    <w:rsid w:val="00096768"/>
    <w:rsid w:val="000A103A"/>
    <w:rsid w:val="000A22DA"/>
    <w:rsid w:val="000A22FC"/>
    <w:rsid w:val="000A485B"/>
    <w:rsid w:val="000A5006"/>
    <w:rsid w:val="000A5090"/>
    <w:rsid w:val="000A7980"/>
    <w:rsid w:val="000B2306"/>
    <w:rsid w:val="000B3E7F"/>
    <w:rsid w:val="000B3FA4"/>
    <w:rsid w:val="000B441B"/>
    <w:rsid w:val="000B4E2C"/>
    <w:rsid w:val="000B51A2"/>
    <w:rsid w:val="000B51F7"/>
    <w:rsid w:val="000B6FBE"/>
    <w:rsid w:val="000C2B3B"/>
    <w:rsid w:val="000C3B38"/>
    <w:rsid w:val="000C4EF1"/>
    <w:rsid w:val="000C67BD"/>
    <w:rsid w:val="000D00A3"/>
    <w:rsid w:val="000D0106"/>
    <w:rsid w:val="000D17C3"/>
    <w:rsid w:val="000D21DC"/>
    <w:rsid w:val="000D5EAB"/>
    <w:rsid w:val="000E0533"/>
    <w:rsid w:val="000E1227"/>
    <w:rsid w:val="000E27F1"/>
    <w:rsid w:val="000E42FF"/>
    <w:rsid w:val="000E4CE7"/>
    <w:rsid w:val="000E5B2A"/>
    <w:rsid w:val="000E6E6F"/>
    <w:rsid w:val="000E7AFC"/>
    <w:rsid w:val="000F03DA"/>
    <w:rsid w:val="000F5514"/>
    <w:rsid w:val="000F6A14"/>
    <w:rsid w:val="000F6A62"/>
    <w:rsid w:val="000F7ECD"/>
    <w:rsid w:val="001000B3"/>
    <w:rsid w:val="001002C0"/>
    <w:rsid w:val="0010086D"/>
    <w:rsid w:val="00102628"/>
    <w:rsid w:val="00103516"/>
    <w:rsid w:val="00104B8C"/>
    <w:rsid w:val="00105AE6"/>
    <w:rsid w:val="001066DE"/>
    <w:rsid w:val="0011053D"/>
    <w:rsid w:val="00110F3A"/>
    <w:rsid w:val="001119EB"/>
    <w:rsid w:val="00111B44"/>
    <w:rsid w:val="0011309A"/>
    <w:rsid w:val="00113CF3"/>
    <w:rsid w:val="00114549"/>
    <w:rsid w:val="00115166"/>
    <w:rsid w:val="001160D6"/>
    <w:rsid w:val="001207CD"/>
    <w:rsid w:val="00123898"/>
    <w:rsid w:val="00123DC0"/>
    <w:rsid w:val="001249FC"/>
    <w:rsid w:val="00124A7F"/>
    <w:rsid w:val="00124B22"/>
    <w:rsid w:val="00125520"/>
    <w:rsid w:val="00126870"/>
    <w:rsid w:val="001319FF"/>
    <w:rsid w:val="0013216D"/>
    <w:rsid w:val="00132E33"/>
    <w:rsid w:val="00134D22"/>
    <w:rsid w:val="0014058A"/>
    <w:rsid w:val="00140703"/>
    <w:rsid w:val="00140EA3"/>
    <w:rsid w:val="00141260"/>
    <w:rsid w:val="001422A8"/>
    <w:rsid w:val="001427FA"/>
    <w:rsid w:val="00143011"/>
    <w:rsid w:val="001458BD"/>
    <w:rsid w:val="001461B1"/>
    <w:rsid w:val="00146889"/>
    <w:rsid w:val="001473E3"/>
    <w:rsid w:val="001521BA"/>
    <w:rsid w:val="00153BAB"/>
    <w:rsid w:val="0015529C"/>
    <w:rsid w:val="0015690F"/>
    <w:rsid w:val="001619E0"/>
    <w:rsid w:val="00164604"/>
    <w:rsid w:val="00166E85"/>
    <w:rsid w:val="00170B2A"/>
    <w:rsid w:val="00173862"/>
    <w:rsid w:val="00173F44"/>
    <w:rsid w:val="00174E51"/>
    <w:rsid w:val="00174E9B"/>
    <w:rsid w:val="001755D1"/>
    <w:rsid w:val="0017604A"/>
    <w:rsid w:val="0017637C"/>
    <w:rsid w:val="00177B0C"/>
    <w:rsid w:val="00177F2E"/>
    <w:rsid w:val="00180264"/>
    <w:rsid w:val="001803E0"/>
    <w:rsid w:val="00181696"/>
    <w:rsid w:val="00181C64"/>
    <w:rsid w:val="00181F8E"/>
    <w:rsid w:val="00184F1E"/>
    <w:rsid w:val="00186CF7"/>
    <w:rsid w:val="001874E4"/>
    <w:rsid w:val="00191757"/>
    <w:rsid w:val="00191904"/>
    <w:rsid w:val="00191BF2"/>
    <w:rsid w:val="0019214A"/>
    <w:rsid w:val="001929E8"/>
    <w:rsid w:val="00195358"/>
    <w:rsid w:val="0019577F"/>
    <w:rsid w:val="00195C8C"/>
    <w:rsid w:val="0019638A"/>
    <w:rsid w:val="00196CA2"/>
    <w:rsid w:val="00196FA9"/>
    <w:rsid w:val="00197BEC"/>
    <w:rsid w:val="001A0633"/>
    <w:rsid w:val="001A1562"/>
    <w:rsid w:val="001A2B99"/>
    <w:rsid w:val="001A314C"/>
    <w:rsid w:val="001A36C9"/>
    <w:rsid w:val="001A40F4"/>
    <w:rsid w:val="001A448F"/>
    <w:rsid w:val="001A5E3C"/>
    <w:rsid w:val="001A6E34"/>
    <w:rsid w:val="001B0639"/>
    <w:rsid w:val="001B0AF5"/>
    <w:rsid w:val="001B0E07"/>
    <w:rsid w:val="001B109C"/>
    <w:rsid w:val="001B14C9"/>
    <w:rsid w:val="001B499A"/>
    <w:rsid w:val="001B6271"/>
    <w:rsid w:val="001B6F3A"/>
    <w:rsid w:val="001B7AF6"/>
    <w:rsid w:val="001C253A"/>
    <w:rsid w:val="001C43BC"/>
    <w:rsid w:val="001C7610"/>
    <w:rsid w:val="001D00DE"/>
    <w:rsid w:val="001D3B06"/>
    <w:rsid w:val="001D3DEA"/>
    <w:rsid w:val="001D455F"/>
    <w:rsid w:val="001D5966"/>
    <w:rsid w:val="001D59B6"/>
    <w:rsid w:val="001E004D"/>
    <w:rsid w:val="001E0563"/>
    <w:rsid w:val="001E178E"/>
    <w:rsid w:val="001E1CCF"/>
    <w:rsid w:val="001E2484"/>
    <w:rsid w:val="001E265D"/>
    <w:rsid w:val="001E2FD7"/>
    <w:rsid w:val="001E5CBF"/>
    <w:rsid w:val="001F2964"/>
    <w:rsid w:val="001F2B48"/>
    <w:rsid w:val="001F606F"/>
    <w:rsid w:val="001F7490"/>
    <w:rsid w:val="002011F2"/>
    <w:rsid w:val="002015F9"/>
    <w:rsid w:val="00203C26"/>
    <w:rsid w:val="002056DE"/>
    <w:rsid w:val="0020723A"/>
    <w:rsid w:val="00210904"/>
    <w:rsid w:val="0021198C"/>
    <w:rsid w:val="002127CA"/>
    <w:rsid w:val="00212CF6"/>
    <w:rsid w:val="00212E96"/>
    <w:rsid w:val="00212EEF"/>
    <w:rsid w:val="00213FB2"/>
    <w:rsid w:val="00214C64"/>
    <w:rsid w:val="00220B1D"/>
    <w:rsid w:val="00220DDE"/>
    <w:rsid w:val="00221F07"/>
    <w:rsid w:val="002224FB"/>
    <w:rsid w:val="00222546"/>
    <w:rsid w:val="00223FEB"/>
    <w:rsid w:val="00225565"/>
    <w:rsid w:val="002261A5"/>
    <w:rsid w:val="00226A09"/>
    <w:rsid w:val="00227270"/>
    <w:rsid w:val="00227F73"/>
    <w:rsid w:val="002335C6"/>
    <w:rsid w:val="00233C86"/>
    <w:rsid w:val="00234655"/>
    <w:rsid w:val="002348B6"/>
    <w:rsid w:val="00235929"/>
    <w:rsid w:val="00235FCC"/>
    <w:rsid w:val="00240D43"/>
    <w:rsid w:val="00240DD7"/>
    <w:rsid w:val="00241992"/>
    <w:rsid w:val="002434DE"/>
    <w:rsid w:val="002445B9"/>
    <w:rsid w:val="00246560"/>
    <w:rsid w:val="00246B81"/>
    <w:rsid w:val="002474D2"/>
    <w:rsid w:val="00253ACE"/>
    <w:rsid w:val="00254375"/>
    <w:rsid w:val="002544FA"/>
    <w:rsid w:val="0025517E"/>
    <w:rsid w:val="002561A7"/>
    <w:rsid w:val="0025736B"/>
    <w:rsid w:val="0025756F"/>
    <w:rsid w:val="00262B32"/>
    <w:rsid w:val="002636AD"/>
    <w:rsid w:val="002639A4"/>
    <w:rsid w:val="0026402A"/>
    <w:rsid w:val="00266688"/>
    <w:rsid w:val="002667A5"/>
    <w:rsid w:val="0026685D"/>
    <w:rsid w:val="002709CA"/>
    <w:rsid w:val="00271019"/>
    <w:rsid w:val="0027248A"/>
    <w:rsid w:val="0027296C"/>
    <w:rsid w:val="00272F7B"/>
    <w:rsid w:val="00275498"/>
    <w:rsid w:val="002758D3"/>
    <w:rsid w:val="00275ACD"/>
    <w:rsid w:val="00276C3B"/>
    <w:rsid w:val="00277453"/>
    <w:rsid w:val="00277B58"/>
    <w:rsid w:val="00280B91"/>
    <w:rsid w:val="00281183"/>
    <w:rsid w:val="00282CAB"/>
    <w:rsid w:val="00282D7B"/>
    <w:rsid w:val="00284199"/>
    <w:rsid w:val="002841D5"/>
    <w:rsid w:val="00284292"/>
    <w:rsid w:val="00284A18"/>
    <w:rsid w:val="0028529D"/>
    <w:rsid w:val="0028593E"/>
    <w:rsid w:val="0028710C"/>
    <w:rsid w:val="00287232"/>
    <w:rsid w:val="00287E43"/>
    <w:rsid w:val="00290A2B"/>
    <w:rsid w:val="00291EE7"/>
    <w:rsid w:val="00293111"/>
    <w:rsid w:val="00297D8A"/>
    <w:rsid w:val="002A0137"/>
    <w:rsid w:val="002A0BB5"/>
    <w:rsid w:val="002A1747"/>
    <w:rsid w:val="002A4115"/>
    <w:rsid w:val="002A4D31"/>
    <w:rsid w:val="002A60E7"/>
    <w:rsid w:val="002A7E7F"/>
    <w:rsid w:val="002B0DEF"/>
    <w:rsid w:val="002B0DF0"/>
    <w:rsid w:val="002B27A5"/>
    <w:rsid w:val="002B37AD"/>
    <w:rsid w:val="002B3E1C"/>
    <w:rsid w:val="002B5708"/>
    <w:rsid w:val="002B6008"/>
    <w:rsid w:val="002B6B1E"/>
    <w:rsid w:val="002C0E9F"/>
    <w:rsid w:val="002C0FA8"/>
    <w:rsid w:val="002C143B"/>
    <w:rsid w:val="002C1FBE"/>
    <w:rsid w:val="002C2D9A"/>
    <w:rsid w:val="002C38C6"/>
    <w:rsid w:val="002C5040"/>
    <w:rsid w:val="002C6ED4"/>
    <w:rsid w:val="002D1A93"/>
    <w:rsid w:val="002D1C81"/>
    <w:rsid w:val="002D27E2"/>
    <w:rsid w:val="002D2952"/>
    <w:rsid w:val="002D39EB"/>
    <w:rsid w:val="002D4768"/>
    <w:rsid w:val="002D5538"/>
    <w:rsid w:val="002E1C5D"/>
    <w:rsid w:val="002E3D61"/>
    <w:rsid w:val="002E58BB"/>
    <w:rsid w:val="002E6481"/>
    <w:rsid w:val="002E6EAC"/>
    <w:rsid w:val="002E7CE8"/>
    <w:rsid w:val="002F16E2"/>
    <w:rsid w:val="002F4357"/>
    <w:rsid w:val="002F6238"/>
    <w:rsid w:val="002F6C80"/>
    <w:rsid w:val="00304407"/>
    <w:rsid w:val="00304DA7"/>
    <w:rsid w:val="00305EDF"/>
    <w:rsid w:val="0030665F"/>
    <w:rsid w:val="003104D1"/>
    <w:rsid w:val="0031108B"/>
    <w:rsid w:val="00315692"/>
    <w:rsid w:val="00317030"/>
    <w:rsid w:val="00320044"/>
    <w:rsid w:val="00320C44"/>
    <w:rsid w:val="00322783"/>
    <w:rsid w:val="00322850"/>
    <w:rsid w:val="00324F17"/>
    <w:rsid w:val="00330360"/>
    <w:rsid w:val="003304E6"/>
    <w:rsid w:val="00330F6E"/>
    <w:rsid w:val="00331383"/>
    <w:rsid w:val="00332935"/>
    <w:rsid w:val="00334BB8"/>
    <w:rsid w:val="0033784F"/>
    <w:rsid w:val="00341906"/>
    <w:rsid w:val="00342E23"/>
    <w:rsid w:val="00344A7E"/>
    <w:rsid w:val="003450F4"/>
    <w:rsid w:val="00345724"/>
    <w:rsid w:val="00345DD0"/>
    <w:rsid w:val="00346345"/>
    <w:rsid w:val="00347200"/>
    <w:rsid w:val="003519F5"/>
    <w:rsid w:val="00352789"/>
    <w:rsid w:val="00353047"/>
    <w:rsid w:val="00356011"/>
    <w:rsid w:val="00356356"/>
    <w:rsid w:val="00356E31"/>
    <w:rsid w:val="00356F21"/>
    <w:rsid w:val="003572D5"/>
    <w:rsid w:val="00360BB3"/>
    <w:rsid w:val="00361A1A"/>
    <w:rsid w:val="00365684"/>
    <w:rsid w:val="0036651E"/>
    <w:rsid w:val="00370B7B"/>
    <w:rsid w:val="003721D6"/>
    <w:rsid w:val="00372D66"/>
    <w:rsid w:val="003736C7"/>
    <w:rsid w:val="00373C7E"/>
    <w:rsid w:val="003744A9"/>
    <w:rsid w:val="00374DFA"/>
    <w:rsid w:val="00375015"/>
    <w:rsid w:val="00376170"/>
    <w:rsid w:val="003761A4"/>
    <w:rsid w:val="00377AED"/>
    <w:rsid w:val="003803CD"/>
    <w:rsid w:val="00383181"/>
    <w:rsid w:val="00383318"/>
    <w:rsid w:val="00384BA4"/>
    <w:rsid w:val="00386EE1"/>
    <w:rsid w:val="00386F82"/>
    <w:rsid w:val="00390786"/>
    <w:rsid w:val="00394324"/>
    <w:rsid w:val="00394511"/>
    <w:rsid w:val="0039675A"/>
    <w:rsid w:val="00396D96"/>
    <w:rsid w:val="00397851"/>
    <w:rsid w:val="003A032D"/>
    <w:rsid w:val="003A1131"/>
    <w:rsid w:val="003A1898"/>
    <w:rsid w:val="003A1B6F"/>
    <w:rsid w:val="003A4038"/>
    <w:rsid w:val="003A67CF"/>
    <w:rsid w:val="003A6FE6"/>
    <w:rsid w:val="003A745B"/>
    <w:rsid w:val="003A78AC"/>
    <w:rsid w:val="003B0394"/>
    <w:rsid w:val="003B046D"/>
    <w:rsid w:val="003B04FF"/>
    <w:rsid w:val="003B187A"/>
    <w:rsid w:val="003B261C"/>
    <w:rsid w:val="003B2922"/>
    <w:rsid w:val="003B2C91"/>
    <w:rsid w:val="003B2F2A"/>
    <w:rsid w:val="003B350E"/>
    <w:rsid w:val="003B5166"/>
    <w:rsid w:val="003B5843"/>
    <w:rsid w:val="003B6299"/>
    <w:rsid w:val="003B7762"/>
    <w:rsid w:val="003C2BFB"/>
    <w:rsid w:val="003C5011"/>
    <w:rsid w:val="003C6384"/>
    <w:rsid w:val="003C76A6"/>
    <w:rsid w:val="003D0A37"/>
    <w:rsid w:val="003D1F53"/>
    <w:rsid w:val="003D4139"/>
    <w:rsid w:val="003D5D5B"/>
    <w:rsid w:val="003D7A33"/>
    <w:rsid w:val="003E08F8"/>
    <w:rsid w:val="003E1944"/>
    <w:rsid w:val="003E2BF3"/>
    <w:rsid w:val="003E32F6"/>
    <w:rsid w:val="003E4213"/>
    <w:rsid w:val="003E4289"/>
    <w:rsid w:val="003E4ECB"/>
    <w:rsid w:val="003F18F6"/>
    <w:rsid w:val="003F19A5"/>
    <w:rsid w:val="003F1C27"/>
    <w:rsid w:val="003F5082"/>
    <w:rsid w:val="003F531E"/>
    <w:rsid w:val="003F5A97"/>
    <w:rsid w:val="003F6F87"/>
    <w:rsid w:val="003F7281"/>
    <w:rsid w:val="003F7764"/>
    <w:rsid w:val="004021B5"/>
    <w:rsid w:val="00403E16"/>
    <w:rsid w:val="00404DE4"/>
    <w:rsid w:val="004053DB"/>
    <w:rsid w:val="0040631E"/>
    <w:rsid w:val="00406CB1"/>
    <w:rsid w:val="004071D6"/>
    <w:rsid w:val="0041539A"/>
    <w:rsid w:val="00415460"/>
    <w:rsid w:val="00415BAD"/>
    <w:rsid w:val="00416FAB"/>
    <w:rsid w:val="00416FAC"/>
    <w:rsid w:val="004171AC"/>
    <w:rsid w:val="00421538"/>
    <w:rsid w:val="00422B64"/>
    <w:rsid w:val="00422C83"/>
    <w:rsid w:val="00423711"/>
    <w:rsid w:val="00426451"/>
    <w:rsid w:val="00427228"/>
    <w:rsid w:val="00431213"/>
    <w:rsid w:val="00431C83"/>
    <w:rsid w:val="00434086"/>
    <w:rsid w:val="004352C5"/>
    <w:rsid w:val="00435C4D"/>
    <w:rsid w:val="00436E56"/>
    <w:rsid w:val="0043788F"/>
    <w:rsid w:val="00437B74"/>
    <w:rsid w:val="004401E1"/>
    <w:rsid w:val="00440D65"/>
    <w:rsid w:val="00441F73"/>
    <w:rsid w:val="00442A8C"/>
    <w:rsid w:val="00443211"/>
    <w:rsid w:val="00452599"/>
    <w:rsid w:val="004537B9"/>
    <w:rsid w:val="00455BE0"/>
    <w:rsid w:val="004562CA"/>
    <w:rsid w:val="00456896"/>
    <w:rsid w:val="0046230E"/>
    <w:rsid w:val="00462787"/>
    <w:rsid w:val="00462905"/>
    <w:rsid w:val="0046527D"/>
    <w:rsid w:val="004661FC"/>
    <w:rsid w:val="00466DFD"/>
    <w:rsid w:val="00467650"/>
    <w:rsid w:val="00467AE9"/>
    <w:rsid w:val="00467D27"/>
    <w:rsid w:val="00470D1E"/>
    <w:rsid w:val="00473F29"/>
    <w:rsid w:val="0047599B"/>
    <w:rsid w:val="00475DE3"/>
    <w:rsid w:val="00480223"/>
    <w:rsid w:val="00480917"/>
    <w:rsid w:val="00480F03"/>
    <w:rsid w:val="004814D8"/>
    <w:rsid w:val="004815A8"/>
    <w:rsid w:val="00481618"/>
    <w:rsid w:val="00481C05"/>
    <w:rsid w:val="00484850"/>
    <w:rsid w:val="00485D63"/>
    <w:rsid w:val="00487E00"/>
    <w:rsid w:val="00491A6A"/>
    <w:rsid w:val="00491EDC"/>
    <w:rsid w:val="004939C3"/>
    <w:rsid w:val="00494301"/>
    <w:rsid w:val="004957E9"/>
    <w:rsid w:val="00495BDD"/>
    <w:rsid w:val="004972B4"/>
    <w:rsid w:val="004A0A14"/>
    <w:rsid w:val="004A0A5E"/>
    <w:rsid w:val="004A0BC8"/>
    <w:rsid w:val="004A203F"/>
    <w:rsid w:val="004A2857"/>
    <w:rsid w:val="004A7A62"/>
    <w:rsid w:val="004B012B"/>
    <w:rsid w:val="004B1CD2"/>
    <w:rsid w:val="004B210E"/>
    <w:rsid w:val="004B796C"/>
    <w:rsid w:val="004B7DA5"/>
    <w:rsid w:val="004C13AE"/>
    <w:rsid w:val="004C1947"/>
    <w:rsid w:val="004C251C"/>
    <w:rsid w:val="004C44F2"/>
    <w:rsid w:val="004C4A7D"/>
    <w:rsid w:val="004C54EE"/>
    <w:rsid w:val="004C6333"/>
    <w:rsid w:val="004C68E3"/>
    <w:rsid w:val="004C6A12"/>
    <w:rsid w:val="004C7CDA"/>
    <w:rsid w:val="004D1607"/>
    <w:rsid w:val="004D209B"/>
    <w:rsid w:val="004D279A"/>
    <w:rsid w:val="004D378F"/>
    <w:rsid w:val="004D49D3"/>
    <w:rsid w:val="004D6B75"/>
    <w:rsid w:val="004E0669"/>
    <w:rsid w:val="004E0F66"/>
    <w:rsid w:val="004E1703"/>
    <w:rsid w:val="004E27AF"/>
    <w:rsid w:val="004E2AAA"/>
    <w:rsid w:val="004E35E1"/>
    <w:rsid w:val="004E4B2E"/>
    <w:rsid w:val="004F08BC"/>
    <w:rsid w:val="004F1AAF"/>
    <w:rsid w:val="004F2797"/>
    <w:rsid w:val="004F29CB"/>
    <w:rsid w:val="004F2A21"/>
    <w:rsid w:val="004F3094"/>
    <w:rsid w:val="004F5351"/>
    <w:rsid w:val="004F563A"/>
    <w:rsid w:val="004F6164"/>
    <w:rsid w:val="00501FA8"/>
    <w:rsid w:val="00502EB4"/>
    <w:rsid w:val="0050665E"/>
    <w:rsid w:val="005102F7"/>
    <w:rsid w:val="00511C07"/>
    <w:rsid w:val="005129CC"/>
    <w:rsid w:val="005147B0"/>
    <w:rsid w:val="005149A7"/>
    <w:rsid w:val="00516E56"/>
    <w:rsid w:val="005257EC"/>
    <w:rsid w:val="00525ACE"/>
    <w:rsid w:val="0052732A"/>
    <w:rsid w:val="005279A0"/>
    <w:rsid w:val="00532407"/>
    <w:rsid w:val="00532E18"/>
    <w:rsid w:val="00533864"/>
    <w:rsid w:val="005346A2"/>
    <w:rsid w:val="00535652"/>
    <w:rsid w:val="0053665A"/>
    <w:rsid w:val="0054276C"/>
    <w:rsid w:val="00542EEB"/>
    <w:rsid w:val="0054302F"/>
    <w:rsid w:val="00543151"/>
    <w:rsid w:val="00543C07"/>
    <w:rsid w:val="0054484F"/>
    <w:rsid w:val="005452D8"/>
    <w:rsid w:val="00545DA7"/>
    <w:rsid w:val="00547A96"/>
    <w:rsid w:val="00550E9A"/>
    <w:rsid w:val="00551A47"/>
    <w:rsid w:val="00551B16"/>
    <w:rsid w:val="00551B86"/>
    <w:rsid w:val="00552120"/>
    <w:rsid w:val="00556566"/>
    <w:rsid w:val="005567B0"/>
    <w:rsid w:val="00557CC5"/>
    <w:rsid w:val="005626ED"/>
    <w:rsid w:val="00562C45"/>
    <w:rsid w:val="00565106"/>
    <w:rsid w:val="00565F88"/>
    <w:rsid w:val="00567FAB"/>
    <w:rsid w:val="0057141B"/>
    <w:rsid w:val="00571DC4"/>
    <w:rsid w:val="005724A3"/>
    <w:rsid w:val="00573544"/>
    <w:rsid w:val="00576724"/>
    <w:rsid w:val="00582835"/>
    <w:rsid w:val="00583802"/>
    <w:rsid w:val="005845AE"/>
    <w:rsid w:val="00584861"/>
    <w:rsid w:val="005901BC"/>
    <w:rsid w:val="0059187C"/>
    <w:rsid w:val="00592F7B"/>
    <w:rsid w:val="00593570"/>
    <w:rsid w:val="005943AB"/>
    <w:rsid w:val="005964D6"/>
    <w:rsid w:val="005965F1"/>
    <w:rsid w:val="0059718F"/>
    <w:rsid w:val="005A1376"/>
    <w:rsid w:val="005A21CF"/>
    <w:rsid w:val="005A3D37"/>
    <w:rsid w:val="005A53AA"/>
    <w:rsid w:val="005A54AB"/>
    <w:rsid w:val="005A65F3"/>
    <w:rsid w:val="005A6E5B"/>
    <w:rsid w:val="005B032A"/>
    <w:rsid w:val="005B0760"/>
    <w:rsid w:val="005B14C5"/>
    <w:rsid w:val="005B158A"/>
    <w:rsid w:val="005B328C"/>
    <w:rsid w:val="005B3E01"/>
    <w:rsid w:val="005B429A"/>
    <w:rsid w:val="005B43A9"/>
    <w:rsid w:val="005B4B99"/>
    <w:rsid w:val="005C22BC"/>
    <w:rsid w:val="005C23B1"/>
    <w:rsid w:val="005C366A"/>
    <w:rsid w:val="005C47F5"/>
    <w:rsid w:val="005C5C54"/>
    <w:rsid w:val="005C78A9"/>
    <w:rsid w:val="005D169F"/>
    <w:rsid w:val="005D363D"/>
    <w:rsid w:val="005D4455"/>
    <w:rsid w:val="005D49E3"/>
    <w:rsid w:val="005D6957"/>
    <w:rsid w:val="005D7342"/>
    <w:rsid w:val="005D770A"/>
    <w:rsid w:val="005D7A0F"/>
    <w:rsid w:val="005D7C15"/>
    <w:rsid w:val="005E0295"/>
    <w:rsid w:val="005E13BC"/>
    <w:rsid w:val="005E173E"/>
    <w:rsid w:val="005E1B5F"/>
    <w:rsid w:val="005E2BD3"/>
    <w:rsid w:val="005E3916"/>
    <w:rsid w:val="005E46BB"/>
    <w:rsid w:val="005E5415"/>
    <w:rsid w:val="005E65AD"/>
    <w:rsid w:val="005F072F"/>
    <w:rsid w:val="005F09A6"/>
    <w:rsid w:val="005F2340"/>
    <w:rsid w:val="005F5475"/>
    <w:rsid w:val="005F5AD4"/>
    <w:rsid w:val="005F5BF1"/>
    <w:rsid w:val="005F5C6F"/>
    <w:rsid w:val="005F6167"/>
    <w:rsid w:val="006006AB"/>
    <w:rsid w:val="006011A7"/>
    <w:rsid w:val="00603807"/>
    <w:rsid w:val="00603E85"/>
    <w:rsid w:val="0060413F"/>
    <w:rsid w:val="00605AFC"/>
    <w:rsid w:val="00606A13"/>
    <w:rsid w:val="0060739A"/>
    <w:rsid w:val="00607999"/>
    <w:rsid w:val="006114CF"/>
    <w:rsid w:val="00611BB8"/>
    <w:rsid w:val="00612596"/>
    <w:rsid w:val="0061576C"/>
    <w:rsid w:val="00616CCE"/>
    <w:rsid w:val="00617505"/>
    <w:rsid w:val="00617B8D"/>
    <w:rsid w:val="0062081C"/>
    <w:rsid w:val="00622914"/>
    <w:rsid w:val="00622B3D"/>
    <w:rsid w:val="00622D94"/>
    <w:rsid w:val="006234D0"/>
    <w:rsid w:val="0062474F"/>
    <w:rsid w:val="00625459"/>
    <w:rsid w:val="00626083"/>
    <w:rsid w:val="006264EF"/>
    <w:rsid w:val="00626E1C"/>
    <w:rsid w:val="0062764B"/>
    <w:rsid w:val="00630591"/>
    <w:rsid w:val="0063080A"/>
    <w:rsid w:val="006329EA"/>
    <w:rsid w:val="00632A57"/>
    <w:rsid w:val="0063318D"/>
    <w:rsid w:val="00633DCF"/>
    <w:rsid w:val="00634DFB"/>
    <w:rsid w:val="0064113B"/>
    <w:rsid w:val="00642886"/>
    <w:rsid w:val="006428EC"/>
    <w:rsid w:val="00642A73"/>
    <w:rsid w:val="00643309"/>
    <w:rsid w:val="00643D8F"/>
    <w:rsid w:val="006476A7"/>
    <w:rsid w:val="00652F3E"/>
    <w:rsid w:val="00654BE2"/>
    <w:rsid w:val="0065644E"/>
    <w:rsid w:val="006570EB"/>
    <w:rsid w:val="006570F6"/>
    <w:rsid w:val="00662000"/>
    <w:rsid w:val="00663514"/>
    <w:rsid w:val="006654EE"/>
    <w:rsid w:val="00665867"/>
    <w:rsid w:val="006671C4"/>
    <w:rsid w:val="00670153"/>
    <w:rsid w:val="0067118B"/>
    <w:rsid w:val="006726D6"/>
    <w:rsid w:val="00673AA3"/>
    <w:rsid w:val="00673F0B"/>
    <w:rsid w:val="00673F4B"/>
    <w:rsid w:val="0067433C"/>
    <w:rsid w:val="006743CC"/>
    <w:rsid w:val="006744D4"/>
    <w:rsid w:val="0067634E"/>
    <w:rsid w:val="00676B75"/>
    <w:rsid w:val="006779C2"/>
    <w:rsid w:val="006802F7"/>
    <w:rsid w:val="00680425"/>
    <w:rsid w:val="006804B4"/>
    <w:rsid w:val="00680703"/>
    <w:rsid w:val="00682147"/>
    <w:rsid w:val="00683640"/>
    <w:rsid w:val="006842C8"/>
    <w:rsid w:val="00684D6D"/>
    <w:rsid w:val="00684EE0"/>
    <w:rsid w:val="0068505E"/>
    <w:rsid w:val="00685419"/>
    <w:rsid w:val="00686697"/>
    <w:rsid w:val="00687854"/>
    <w:rsid w:val="00687B86"/>
    <w:rsid w:val="00690E63"/>
    <w:rsid w:val="006927BE"/>
    <w:rsid w:val="00693483"/>
    <w:rsid w:val="006937C6"/>
    <w:rsid w:val="00695920"/>
    <w:rsid w:val="00697A38"/>
    <w:rsid w:val="006A1795"/>
    <w:rsid w:val="006A214C"/>
    <w:rsid w:val="006A269E"/>
    <w:rsid w:val="006A42A5"/>
    <w:rsid w:val="006A45A7"/>
    <w:rsid w:val="006A46DB"/>
    <w:rsid w:val="006A521F"/>
    <w:rsid w:val="006A6CC2"/>
    <w:rsid w:val="006A74BF"/>
    <w:rsid w:val="006A7820"/>
    <w:rsid w:val="006A7EAE"/>
    <w:rsid w:val="006B0918"/>
    <w:rsid w:val="006B0DC6"/>
    <w:rsid w:val="006B3303"/>
    <w:rsid w:val="006B33F9"/>
    <w:rsid w:val="006B3A41"/>
    <w:rsid w:val="006B49B8"/>
    <w:rsid w:val="006B60E1"/>
    <w:rsid w:val="006B6655"/>
    <w:rsid w:val="006B7392"/>
    <w:rsid w:val="006C0885"/>
    <w:rsid w:val="006C283B"/>
    <w:rsid w:val="006C289D"/>
    <w:rsid w:val="006C2E3E"/>
    <w:rsid w:val="006C4C59"/>
    <w:rsid w:val="006C4FB7"/>
    <w:rsid w:val="006C59CF"/>
    <w:rsid w:val="006C5BB5"/>
    <w:rsid w:val="006C6A2D"/>
    <w:rsid w:val="006D0065"/>
    <w:rsid w:val="006D3065"/>
    <w:rsid w:val="006D32A8"/>
    <w:rsid w:val="006D5099"/>
    <w:rsid w:val="006D5B6F"/>
    <w:rsid w:val="006D6E7D"/>
    <w:rsid w:val="006D7415"/>
    <w:rsid w:val="006E03FA"/>
    <w:rsid w:val="006E1305"/>
    <w:rsid w:val="006E2856"/>
    <w:rsid w:val="006E50BF"/>
    <w:rsid w:val="006E75DB"/>
    <w:rsid w:val="006E7AD2"/>
    <w:rsid w:val="006F3148"/>
    <w:rsid w:val="006F3D64"/>
    <w:rsid w:val="006F421E"/>
    <w:rsid w:val="006F505D"/>
    <w:rsid w:val="006F5FCD"/>
    <w:rsid w:val="006F6C44"/>
    <w:rsid w:val="006F7BA1"/>
    <w:rsid w:val="006F7FEB"/>
    <w:rsid w:val="0070030E"/>
    <w:rsid w:val="00701C8E"/>
    <w:rsid w:val="007020F6"/>
    <w:rsid w:val="00702A43"/>
    <w:rsid w:val="00702FC1"/>
    <w:rsid w:val="007034F5"/>
    <w:rsid w:val="007043CC"/>
    <w:rsid w:val="00704A26"/>
    <w:rsid w:val="007063E0"/>
    <w:rsid w:val="007133B9"/>
    <w:rsid w:val="00713B31"/>
    <w:rsid w:val="00713CE1"/>
    <w:rsid w:val="00713E0C"/>
    <w:rsid w:val="00714675"/>
    <w:rsid w:val="0071525E"/>
    <w:rsid w:val="007168FD"/>
    <w:rsid w:val="00716C40"/>
    <w:rsid w:val="00716CA5"/>
    <w:rsid w:val="007177C8"/>
    <w:rsid w:val="0071789F"/>
    <w:rsid w:val="00720770"/>
    <w:rsid w:val="0072103D"/>
    <w:rsid w:val="007213E2"/>
    <w:rsid w:val="007235BB"/>
    <w:rsid w:val="0072437D"/>
    <w:rsid w:val="00726CED"/>
    <w:rsid w:val="00730E99"/>
    <w:rsid w:val="00736039"/>
    <w:rsid w:val="00737156"/>
    <w:rsid w:val="007376C2"/>
    <w:rsid w:val="0074039A"/>
    <w:rsid w:val="007423F0"/>
    <w:rsid w:val="00747290"/>
    <w:rsid w:val="007500F8"/>
    <w:rsid w:val="00752546"/>
    <w:rsid w:val="0075282F"/>
    <w:rsid w:val="00752C44"/>
    <w:rsid w:val="00756FDE"/>
    <w:rsid w:val="0075746B"/>
    <w:rsid w:val="00757B19"/>
    <w:rsid w:val="0076070C"/>
    <w:rsid w:val="00763F62"/>
    <w:rsid w:val="00766424"/>
    <w:rsid w:val="00766888"/>
    <w:rsid w:val="00767140"/>
    <w:rsid w:val="007719A7"/>
    <w:rsid w:val="007719B9"/>
    <w:rsid w:val="007719E7"/>
    <w:rsid w:val="00771BD5"/>
    <w:rsid w:val="00772E2E"/>
    <w:rsid w:val="00775B70"/>
    <w:rsid w:val="007769C9"/>
    <w:rsid w:val="007777AD"/>
    <w:rsid w:val="00777CE9"/>
    <w:rsid w:val="00780E0A"/>
    <w:rsid w:val="00781248"/>
    <w:rsid w:val="00781335"/>
    <w:rsid w:val="00783458"/>
    <w:rsid w:val="007846BF"/>
    <w:rsid w:val="00784788"/>
    <w:rsid w:val="00785E5E"/>
    <w:rsid w:val="00786DF0"/>
    <w:rsid w:val="007872F8"/>
    <w:rsid w:val="00787CB5"/>
    <w:rsid w:val="00787DA0"/>
    <w:rsid w:val="00787DCD"/>
    <w:rsid w:val="00791F4F"/>
    <w:rsid w:val="00793CC8"/>
    <w:rsid w:val="00793D3B"/>
    <w:rsid w:val="00793E7A"/>
    <w:rsid w:val="007940AD"/>
    <w:rsid w:val="00794A51"/>
    <w:rsid w:val="00796855"/>
    <w:rsid w:val="00796F4C"/>
    <w:rsid w:val="00797D31"/>
    <w:rsid w:val="007A0EE4"/>
    <w:rsid w:val="007A1541"/>
    <w:rsid w:val="007A2769"/>
    <w:rsid w:val="007A2C44"/>
    <w:rsid w:val="007B0D6C"/>
    <w:rsid w:val="007B1A38"/>
    <w:rsid w:val="007B237F"/>
    <w:rsid w:val="007B2386"/>
    <w:rsid w:val="007B30B9"/>
    <w:rsid w:val="007B5BD5"/>
    <w:rsid w:val="007C02E8"/>
    <w:rsid w:val="007C2F7D"/>
    <w:rsid w:val="007C5F8C"/>
    <w:rsid w:val="007C798F"/>
    <w:rsid w:val="007D0923"/>
    <w:rsid w:val="007D47C0"/>
    <w:rsid w:val="007D59B1"/>
    <w:rsid w:val="007D6285"/>
    <w:rsid w:val="007D736A"/>
    <w:rsid w:val="007D7A9E"/>
    <w:rsid w:val="007E0191"/>
    <w:rsid w:val="007E433B"/>
    <w:rsid w:val="007E482D"/>
    <w:rsid w:val="007E5002"/>
    <w:rsid w:val="007E6445"/>
    <w:rsid w:val="007E74F7"/>
    <w:rsid w:val="007E7CDC"/>
    <w:rsid w:val="007F192A"/>
    <w:rsid w:val="007F1998"/>
    <w:rsid w:val="007F287B"/>
    <w:rsid w:val="007F30EE"/>
    <w:rsid w:val="007F49CF"/>
    <w:rsid w:val="007F5E0C"/>
    <w:rsid w:val="007F61E6"/>
    <w:rsid w:val="007F6F54"/>
    <w:rsid w:val="008001F8"/>
    <w:rsid w:val="008034A6"/>
    <w:rsid w:val="00803D51"/>
    <w:rsid w:val="008043E3"/>
    <w:rsid w:val="00804EAA"/>
    <w:rsid w:val="008100DE"/>
    <w:rsid w:val="008110E6"/>
    <w:rsid w:val="00814A0A"/>
    <w:rsid w:val="00814D75"/>
    <w:rsid w:val="008156E0"/>
    <w:rsid w:val="00815764"/>
    <w:rsid w:val="00816885"/>
    <w:rsid w:val="0082039B"/>
    <w:rsid w:val="008205A6"/>
    <w:rsid w:val="0082084E"/>
    <w:rsid w:val="00820DFD"/>
    <w:rsid w:val="008210BB"/>
    <w:rsid w:val="0082459F"/>
    <w:rsid w:val="008318F8"/>
    <w:rsid w:val="00832EBA"/>
    <w:rsid w:val="00833036"/>
    <w:rsid w:val="008341DC"/>
    <w:rsid w:val="00835022"/>
    <w:rsid w:val="008350A9"/>
    <w:rsid w:val="00835961"/>
    <w:rsid w:val="008415FE"/>
    <w:rsid w:val="00843D88"/>
    <w:rsid w:val="00843FF7"/>
    <w:rsid w:val="00844122"/>
    <w:rsid w:val="0084524D"/>
    <w:rsid w:val="0084537B"/>
    <w:rsid w:val="00845A84"/>
    <w:rsid w:val="00846018"/>
    <w:rsid w:val="00846A05"/>
    <w:rsid w:val="008472C2"/>
    <w:rsid w:val="008476BD"/>
    <w:rsid w:val="008511FA"/>
    <w:rsid w:val="0085179C"/>
    <w:rsid w:val="00852F97"/>
    <w:rsid w:val="008531BF"/>
    <w:rsid w:val="00854B4D"/>
    <w:rsid w:val="00854B71"/>
    <w:rsid w:val="00854D79"/>
    <w:rsid w:val="00855749"/>
    <w:rsid w:val="00856D41"/>
    <w:rsid w:val="00857D82"/>
    <w:rsid w:val="0086029A"/>
    <w:rsid w:val="00860FC6"/>
    <w:rsid w:val="00862A56"/>
    <w:rsid w:val="00862B14"/>
    <w:rsid w:val="008653F9"/>
    <w:rsid w:val="00867CA3"/>
    <w:rsid w:val="00870230"/>
    <w:rsid w:val="00874510"/>
    <w:rsid w:val="0087585B"/>
    <w:rsid w:val="00877155"/>
    <w:rsid w:val="00877E47"/>
    <w:rsid w:val="00881929"/>
    <w:rsid w:val="008837D9"/>
    <w:rsid w:val="00883896"/>
    <w:rsid w:val="0088505F"/>
    <w:rsid w:val="00885759"/>
    <w:rsid w:val="00887923"/>
    <w:rsid w:val="00887AA5"/>
    <w:rsid w:val="00887FB5"/>
    <w:rsid w:val="0089043B"/>
    <w:rsid w:val="008921D8"/>
    <w:rsid w:val="008922B5"/>
    <w:rsid w:val="0089280F"/>
    <w:rsid w:val="00892F7F"/>
    <w:rsid w:val="00894CD1"/>
    <w:rsid w:val="00896BCB"/>
    <w:rsid w:val="00897BDD"/>
    <w:rsid w:val="008A07E4"/>
    <w:rsid w:val="008A1772"/>
    <w:rsid w:val="008A1F10"/>
    <w:rsid w:val="008A31AC"/>
    <w:rsid w:val="008A5227"/>
    <w:rsid w:val="008A5A33"/>
    <w:rsid w:val="008A5FE6"/>
    <w:rsid w:val="008A6929"/>
    <w:rsid w:val="008A6B89"/>
    <w:rsid w:val="008A7793"/>
    <w:rsid w:val="008B11F9"/>
    <w:rsid w:val="008B283B"/>
    <w:rsid w:val="008B295D"/>
    <w:rsid w:val="008B2F5A"/>
    <w:rsid w:val="008B4889"/>
    <w:rsid w:val="008B6249"/>
    <w:rsid w:val="008B656F"/>
    <w:rsid w:val="008B6D11"/>
    <w:rsid w:val="008B6EC4"/>
    <w:rsid w:val="008B7AF4"/>
    <w:rsid w:val="008C2F2A"/>
    <w:rsid w:val="008C6E44"/>
    <w:rsid w:val="008C7C1B"/>
    <w:rsid w:val="008D0010"/>
    <w:rsid w:val="008D26DF"/>
    <w:rsid w:val="008D3D83"/>
    <w:rsid w:val="008D458F"/>
    <w:rsid w:val="008D4D8D"/>
    <w:rsid w:val="008D5D11"/>
    <w:rsid w:val="008E05B2"/>
    <w:rsid w:val="008E09AB"/>
    <w:rsid w:val="008E23BD"/>
    <w:rsid w:val="008E2AAA"/>
    <w:rsid w:val="008E48FB"/>
    <w:rsid w:val="008E4A86"/>
    <w:rsid w:val="008E5485"/>
    <w:rsid w:val="008E5F2A"/>
    <w:rsid w:val="008E7270"/>
    <w:rsid w:val="008E7CC4"/>
    <w:rsid w:val="008F07D6"/>
    <w:rsid w:val="008F21F1"/>
    <w:rsid w:val="008F2F59"/>
    <w:rsid w:val="008F6304"/>
    <w:rsid w:val="008F63B1"/>
    <w:rsid w:val="008F67A7"/>
    <w:rsid w:val="008F6F53"/>
    <w:rsid w:val="009009E3"/>
    <w:rsid w:val="00901A8B"/>
    <w:rsid w:val="00902F27"/>
    <w:rsid w:val="00903A9D"/>
    <w:rsid w:val="00906322"/>
    <w:rsid w:val="00907657"/>
    <w:rsid w:val="0090792F"/>
    <w:rsid w:val="00911248"/>
    <w:rsid w:val="00911A1E"/>
    <w:rsid w:val="00912F01"/>
    <w:rsid w:val="0091318D"/>
    <w:rsid w:val="009139AD"/>
    <w:rsid w:val="00914D32"/>
    <w:rsid w:val="00915A03"/>
    <w:rsid w:val="00915D48"/>
    <w:rsid w:val="0091681A"/>
    <w:rsid w:val="00917D4D"/>
    <w:rsid w:val="00921F4F"/>
    <w:rsid w:val="0092272C"/>
    <w:rsid w:val="00922A96"/>
    <w:rsid w:val="00922E99"/>
    <w:rsid w:val="009253C5"/>
    <w:rsid w:val="009273C8"/>
    <w:rsid w:val="00930A09"/>
    <w:rsid w:val="00931AA2"/>
    <w:rsid w:val="00933CDE"/>
    <w:rsid w:val="00935765"/>
    <w:rsid w:val="00936D9C"/>
    <w:rsid w:val="00940AE6"/>
    <w:rsid w:val="009431B5"/>
    <w:rsid w:val="009438CB"/>
    <w:rsid w:val="00946296"/>
    <w:rsid w:val="00946796"/>
    <w:rsid w:val="00946852"/>
    <w:rsid w:val="00950D58"/>
    <w:rsid w:val="0095181B"/>
    <w:rsid w:val="009518E6"/>
    <w:rsid w:val="00951CFD"/>
    <w:rsid w:val="0095245E"/>
    <w:rsid w:val="009531D0"/>
    <w:rsid w:val="00953A03"/>
    <w:rsid w:val="009541A7"/>
    <w:rsid w:val="009561A4"/>
    <w:rsid w:val="009576C7"/>
    <w:rsid w:val="009605A7"/>
    <w:rsid w:val="00960E2E"/>
    <w:rsid w:val="009611E7"/>
    <w:rsid w:val="00963381"/>
    <w:rsid w:val="00964E08"/>
    <w:rsid w:val="00965570"/>
    <w:rsid w:val="009658FB"/>
    <w:rsid w:val="00971205"/>
    <w:rsid w:val="00971C21"/>
    <w:rsid w:val="00972B9D"/>
    <w:rsid w:val="00976D6A"/>
    <w:rsid w:val="00977978"/>
    <w:rsid w:val="00981619"/>
    <w:rsid w:val="0098286F"/>
    <w:rsid w:val="0098340A"/>
    <w:rsid w:val="009857DD"/>
    <w:rsid w:val="00985BA5"/>
    <w:rsid w:val="00985DB7"/>
    <w:rsid w:val="00985E1E"/>
    <w:rsid w:val="009947CC"/>
    <w:rsid w:val="00997C71"/>
    <w:rsid w:val="009A088E"/>
    <w:rsid w:val="009A4CE7"/>
    <w:rsid w:val="009A6DD2"/>
    <w:rsid w:val="009B0016"/>
    <w:rsid w:val="009B32C9"/>
    <w:rsid w:val="009B32DA"/>
    <w:rsid w:val="009B3F10"/>
    <w:rsid w:val="009B46B7"/>
    <w:rsid w:val="009B690F"/>
    <w:rsid w:val="009B7D96"/>
    <w:rsid w:val="009C135F"/>
    <w:rsid w:val="009C1403"/>
    <w:rsid w:val="009C1C4B"/>
    <w:rsid w:val="009C33B2"/>
    <w:rsid w:val="009C7069"/>
    <w:rsid w:val="009C7A53"/>
    <w:rsid w:val="009D017F"/>
    <w:rsid w:val="009D18F1"/>
    <w:rsid w:val="009D287B"/>
    <w:rsid w:val="009D2A3C"/>
    <w:rsid w:val="009D682B"/>
    <w:rsid w:val="009D79B0"/>
    <w:rsid w:val="009E14C3"/>
    <w:rsid w:val="009E19F8"/>
    <w:rsid w:val="009E258F"/>
    <w:rsid w:val="009E29F7"/>
    <w:rsid w:val="009E4793"/>
    <w:rsid w:val="009E6166"/>
    <w:rsid w:val="009E6462"/>
    <w:rsid w:val="009E6AF0"/>
    <w:rsid w:val="009F12E7"/>
    <w:rsid w:val="009F22CB"/>
    <w:rsid w:val="009F2C53"/>
    <w:rsid w:val="009F40D4"/>
    <w:rsid w:val="009F4673"/>
    <w:rsid w:val="009F5186"/>
    <w:rsid w:val="009F5A73"/>
    <w:rsid w:val="009F7225"/>
    <w:rsid w:val="009F76C7"/>
    <w:rsid w:val="009F76DA"/>
    <w:rsid w:val="00A00312"/>
    <w:rsid w:val="00A00FAC"/>
    <w:rsid w:val="00A03D2C"/>
    <w:rsid w:val="00A0412D"/>
    <w:rsid w:val="00A073FF"/>
    <w:rsid w:val="00A07A02"/>
    <w:rsid w:val="00A13EB0"/>
    <w:rsid w:val="00A14C47"/>
    <w:rsid w:val="00A152F2"/>
    <w:rsid w:val="00A16968"/>
    <w:rsid w:val="00A176BC"/>
    <w:rsid w:val="00A17AFF"/>
    <w:rsid w:val="00A201A6"/>
    <w:rsid w:val="00A21114"/>
    <w:rsid w:val="00A223C7"/>
    <w:rsid w:val="00A230C0"/>
    <w:rsid w:val="00A23A18"/>
    <w:rsid w:val="00A23F37"/>
    <w:rsid w:val="00A261D3"/>
    <w:rsid w:val="00A2741C"/>
    <w:rsid w:val="00A27668"/>
    <w:rsid w:val="00A31988"/>
    <w:rsid w:val="00A32081"/>
    <w:rsid w:val="00A32CB5"/>
    <w:rsid w:val="00A33C52"/>
    <w:rsid w:val="00A3546A"/>
    <w:rsid w:val="00A35E89"/>
    <w:rsid w:val="00A366F5"/>
    <w:rsid w:val="00A37F35"/>
    <w:rsid w:val="00A46CD5"/>
    <w:rsid w:val="00A50CC9"/>
    <w:rsid w:val="00A51229"/>
    <w:rsid w:val="00A51C52"/>
    <w:rsid w:val="00A52E18"/>
    <w:rsid w:val="00A56DFA"/>
    <w:rsid w:val="00A57AAB"/>
    <w:rsid w:val="00A60044"/>
    <w:rsid w:val="00A617B5"/>
    <w:rsid w:val="00A61BA2"/>
    <w:rsid w:val="00A63AF4"/>
    <w:rsid w:val="00A65647"/>
    <w:rsid w:val="00A66121"/>
    <w:rsid w:val="00A67C53"/>
    <w:rsid w:val="00A72CEF"/>
    <w:rsid w:val="00A74D2D"/>
    <w:rsid w:val="00A76394"/>
    <w:rsid w:val="00A766AB"/>
    <w:rsid w:val="00A77FFB"/>
    <w:rsid w:val="00A8416C"/>
    <w:rsid w:val="00A84625"/>
    <w:rsid w:val="00A846E4"/>
    <w:rsid w:val="00A92B19"/>
    <w:rsid w:val="00A936D6"/>
    <w:rsid w:val="00A95C57"/>
    <w:rsid w:val="00A9685F"/>
    <w:rsid w:val="00A96F0F"/>
    <w:rsid w:val="00A97B94"/>
    <w:rsid w:val="00A97BB3"/>
    <w:rsid w:val="00AA0734"/>
    <w:rsid w:val="00AA1175"/>
    <w:rsid w:val="00AA1C66"/>
    <w:rsid w:val="00AA29E1"/>
    <w:rsid w:val="00AA4130"/>
    <w:rsid w:val="00AA4E3B"/>
    <w:rsid w:val="00AA4FFF"/>
    <w:rsid w:val="00AA6A6F"/>
    <w:rsid w:val="00AA7BC4"/>
    <w:rsid w:val="00AB17E6"/>
    <w:rsid w:val="00AB1D37"/>
    <w:rsid w:val="00AB4B42"/>
    <w:rsid w:val="00AB5403"/>
    <w:rsid w:val="00AB548D"/>
    <w:rsid w:val="00AB7D9F"/>
    <w:rsid w:val="00AC0653"/>
    <w:rsid w:val="00AC4F86"/>
    <w:rsid w:val="00AC7AA0"/>
    <w:rsid w:val="00AD2252"/>
    <w:rsid w:val="00AD27C8"/>
    <w:rsid w:val="00AD41A2"/>
    <w:rsid w:val="00AD43AB"/>
    <w:rsid w:val="00AD4B29"/>
    <w:rsid w:val="00AD4E46"/>
    <w:rsid w:val="00AD52E1"/>
    <w:rsid w:val="00AD53B6"/>
    <w:rsid w:val="00AD7661"/>
    <w:rsid w:val="00AD7F9B"/>
    <w:rsid w:val="00AE0501"/>
    <w:rsid w:val="00AE0753"/>
    <w:rsid w:val="00AE0EE9"/>
    <w:rsid w:val="00AE2B1F"/>
    <w:rsid w:val="00AE39CA"/>
    <w:rsid w:val="00AE3A87"/>
    <w:rsid w:val="00AE4A28"/>
    <w:rsid w:val="00AF121F"/>
    <w:rsid w:val="00AF1CE2"/>
    <w:rsid w:val="00AF21D9"/>
    <w:rsid w:val="00AF24A2"/>
    <w:rsid w:val="00AF29A7"/>
    <w:rsid w:val="00AF353C"/>
    <w:rsid w:val="00AF3564"/>
    <w:rsid w:val="00AF7D11"/>
    <w:rsid w:val="00B00A3F"/>
    <w:rsid w:val="00B01331"/>
    <w:rsid w:val="00B01A59"/>
    <w:rsid w:val="00B01F9F"/>
    <w:rsid w:val="00B0257C"/>
    <w:rsid w:val="00B03724"/>
    <w:rsid w:val="00B04540"/>
    <w:rsid w:val="00B04EAB"/>
    <w:rsid w:val="00B07102"/>
    <w:rsid w:val="00B10CC5"/>
    <w:rsid w:val="00B13B11"/>
    <w:rsid w:val="00B13B4C"/>
    <w:rsid w:val="00B153A6"/>
    <w:rsid w:val="00B17E4A"/>
    <w:rsid w:val="00B2154E"/>
    <w:rsid w:val="00B2159E"/>
    <w:rsid w:val="00B23982"/>
    <w:rsid w:val="00B23E93"/>
    <w:rsid w:val="00B24308"/>
    <w:rsid w:val="00B2511A"/>
    <w:rsid w:val="00B25EE0"/>
    <w:rsid w:val="00B278DA"/>
    <w:rsid w:val="00B27935"/>
    <w:rsid w:val="00B31059"/>
    <w:rsid w:val="00B31348"/>
    <w:rsid w:val="00B32998"/>
    <w:rsid w:val="00B32F5B"/>
    <w:rsid w:val="00B3310F"/>
    <w:rsid w:val="00B33DF0"/>
    <w:rsid w:val="00B33FC7"/>
    <w:rsid w:val="00B361B5"/>
    <w:rsid w:val="00B369DB"/>
    <w:rsid w:val="00B37BCE"/>
    <w:rsid w:val="00B43267"/>
    <w:rsid w:val="00B43B9A"/>
    <w:rsid w:val="00B43CA2"/>
    <w:rsid w:val="00B44C85"/>
    <w:rsid w:val="00B46528"/>
    <w:rsid w:val="00B46DA6"/>
    <w:rsid w:val="00B51E55"/>
    <w:rsid w:val="00B531C0"/>
    <w:rsid w:val="00B54695"/>
    <w:rsid w:val="00B54799"/>
    <w:rsid w:val="00B54B7C"/>
    <w:rsid w:val="00B55295"/>
    <w:rsid w:val="00B56CE8"/>
    <w:rsid w:val="00B571EB"/>
    <w:rsid w:val="00B572A5"/>
    <w:rsid w:val="00B57DE0"/>
    <w:rsid w:val="00B60ADD"/>
    <w:rsid w:val="00B60C0A"/>
    <w:rsid w:val="00B61FBA"/>
    <w:rsid w:val="00B630CA"/>
    <w:rsid w:val="00B64D63"/>
    <w:rsid w:val="00B71652"/>
    <w:rsid w:val="00B71A7D"/>
    <w:rsid w:val="00B727A0"/>
    <w:rsid w:val="00B733DE"/>
    <w:rsid w:val="00B74076"/>
    <w:rsid w:val="00B7476C"/>
    <w:rsid w:val="00B74D12"/>
    <w:rsid w:val="00B75383"/>
    <w:rsid w:val="00B82023"/>
    <w:rsid w:val="00B840B6"/>
    <w:rsid w:val="00B8439F"/>
    <w:rsid w:val="00B84EDA"/>
    <w:rsid w:val="00B853C8"/>
    <w:rsid w:val="00B85E8F"/>
    <w:rsid w:val="00B874BB"/>
    <w:rsid w:val="00B9152B"/>
    <w:rsid w:val="00B91D09"/>
    <w:rsid w:val="00B9414F"/>
    <w:rsid w:val="00B9485C"/>
    <w:rsid w:val="00B97260"/>
    <w:rsid w:val="00BA08DC"/>
    <w:rsid w:val="00BA309E"/>
    <w:rsid w:val="00BA4817"/>
    <w:rsid w:val="00BA5FA8"/>
    <w:rsid w:val="00BA794A"/>
    <w:rsid w:val="00BB3629"/>
    <w:rsid w:val="00BB6F6D"/>
    <w:rsid w:val="00BB7ACF"/>
    <w:rsid w:val="00BC01C3"/>
    <w:rsid w:val="00BC0940"/>
    <w:rsid w:val="00BC1113"/>
    <w:rsid w:val="00BC143E"/>
    <w:rsid w:val="00BC20D7"/>
    <w:rsid w:val="00BC296D"/>
    <w:rsid w:val="00BC3AAD"/>
    <w:rsid w:val="00BC73FF"/>
    <w:rsid w:val="00BC75E2"/>
    <w:rsid w:val="00BD10B0"/>
    <w:rsid w:val="00BD2726"/>
    <w:rsid w:val="00BD2FD1"/>
    <w:rsid w:val="00BD3E68"/>
    <w:rsid w:val="00BD3E8D"/>
    <w:rsid w:val="00BE076B"/>
    <w:rsid w:val="00BE0BA0"/>
    <w:rsid w:val="00BE1633"/>
    <w:rsid w:val="00BE2167"/>
    <w:rsid w:val="00BE245A"/>
    <w:rsid w:val="00BE2744"/>
    <w:rsid w:val="00BE3913"/>
    <w:rsid w:val="00BE55C4"/>
    <w:rsid w:val="00BF0975"/>
    <w:rsid w:val="00BF18E2"/>
    <w:rsid w:val="00BF2E79"/>
    <w:rsid w:val="00BF3846"/>
    <w:rsid w:val="00BF5041"/>
    <w:rsid w:val="00BF517F"/>
    <w:rsid w:val="00BF5B83"/>
    <w:rsid w:val="00BF5D9C"/>
    <w:rsid w:val="00BF5EFA"/>
    <w:rsid w:val="00BF60A1"/>
    <w:rsid w:val="00C001FC"/>
    <w:rsid w:val="00C00D39"/>
    <w:rsid w:val="00C0179B"/>
    <w:rsid w:val="00C0237C"/>
    <w:rsid w:val="00C02D34"/>
    <w:rsid w:val="00C0323A"/>
    <w:rsid w:val="00C03B0E"/>
    <w:rsid w:val="00C050B9"/>
    <w:rsid w:val="00C05FD7"/>
    <w:rsid w:val="00C06997"/>
    <w:rsid w:val="00C06D70"/>
    <w:rsid w:val="00C07210"/>
    <w:rsid w:val="00C1454D"/>
    <w:rsid w:val="00C14BD3"/>
    <w:rsid w:val="00C160FB"/>
    <w:rsid w:val="00C1651A"/>
    <w:rsid w:val="00C16ADE"/>
    <w:rsid w:val="00C1703A"/>
    <w:rsid w:val="00C20D4E"/>
    <w:rsid w:val="00C21205"/>
    <w:rsid w:val="00C222D1"/>
    <w:rsid w:val="00C24894"/>
    <w:rsid w:val="00C266E7"/>
    <w:rsid w:val="00C26DFE"/>
    <w:rsid w:val="00C31876"/>
    <w:rsid w:val="00C32A33"/>
    <w:rsid w:val="00C3396E"/>
    <w:rsid w:val="00C33F92"/>
    <w:rsid w:val="00C360F7"/>
    <w:rsid w:val="00C36338"/>
    <w:rsid w:val="00C3771B"/>
    <w:rsid w:val="00C40C1A"/>
    <w:rsid w:val="00C4734A"/>
    <w:rsid w:val="00C47C11"/>
    <w:rsid w:val="00C502A6"/>
    <w:rsid w:val="00C50D65"/>
    <w:rsid w:val="00C52B22"/>
    <w:rsid w:val="00C5318C"/>
    <w:rsid w:val="00C540A8"/>
    <w:rsid w:val="00C548DF"/>
    <w:rsid w:val="00C55F82"/>
    <w:rsid w:val="00C55FB5"/>
    <w:rsid w:val="00C6043A"/>
    <w:rsid w:val="00C612E2"/>
    <w:rsid w:val="00C64041"/>
    <w:rsid w:val="00C6499D"/>
    <w:rsid w:val="00C64E14"/>
    <w:rsid w:val="00C64F36"/>
    <w:rsid w:val="00C64F58"/>
    <w:rsid w:val="00C650D7"/>
    <w:rsid w:val="00C6670D"/>
    <w:rsid w:val="00C700C2"/>
    <w:rsid w:val="00C74FCA"/>
    <w:rsid w:val="00C75EF1"/>
    <w:rsid w:val="00C760F7"/>
    <w:rsid w:val="00C80B33"/>
    <w:rsid w:val="00C829EA"/>
    <w:rsid w:val="00C8397C"/>
    <w:rsid w:val="00C83C8D"/>
    <w:rsid w:val="00C84283"/>
    <w:rsid w:val="00C854F7"/>
    <w:rsid w:val="00C85FDC"/>
    <w:rsid w:val="00C860E4"/>
    <w:rsid w:val="00C8720E"/>
    <w:rsid w:val="00C874C0"/>
    <w:rsid w:val="00C923BE"/>
    <w:rsid w:val="00C9519B"/>
    <w:rsid w:val="00C95846"/>
    <w:rsid w:val="00C966F2"/>
    <w:rsid w:val="00C9769C"/>
    <w:rsid w:val="00CA25BB"/>
    <w:rsid w:val="00CA4C0C"/>
    <w:rsid w:val="00CA4E41"/>
    <w:rsid w:val="00CA6927"/>
    <w:rsid w:val="00CA7929"/>
    <w:rsid w:val="00CB0849"/>
    <w:rsid w:val="00CB0B05"/>
    <w:rsid w:val="00CB0B45"/>
    <w:rsid w:val="00CB1F7C"/>
    <w:rsid w:val="00CB5C1B"/>
    <w:rsid w:val="00CB5F1F"/>
    <w:rsid w:val="00CB7D04"/>
    <w:rsid w:val="00CC0FC6"/>
    <w:rsid w:val="00CC174D"/>
    <w:rsid w:val="00CC1F19"/>
    <w:rsid w:val="00CC2288"/>
    <w:rsid w:val="00CC33BA"/>
    <w:rsid w:val="00CC3427"/>
    <w:rsid w:val="00CC3AC1"/>
    <w:rsid w:val="00CC45B1"/>
    <w:rsid w:val="00CC4E18"/>
    <w:rsid w:val="00CC7956"/>
    <w:rsid w:val="00CD214F"/>
    <w:rsid w:val="00CD3B77"/>
    <w:rsid w:val="00CD3E93"/>
    <w:rsid w:val="00CD6487"/>
    <w:rsid w:val="00CD6D3F"/>
    <w:rsid w:val="00CD7E29"/>
    <w:rsid w:val="00CE1D10"/>
    <w:rsid w:val="00CE24C2"/>
    <w:rsid w:val="00CE2548"/>
    <w:rsid w:val="00CE254B"/>
    <w:rsid w:val="00CE2E5F"/>
    <w:rsid w:val="00CE3909"/>
    <w:rsid w:val="00CE3B5A"/>
    <w:rsid w:val="00CE3C4C"/>
    <w:rsid w:val="00CE4C8C"/>
    <w:rsid w:val="00CE5750"/>
    <w:rsid w:val="00CE59EF"/>
    <w:rsid w:val="00CF16A5"/>
    <w:rsid w:val="00CF1E6F"/>
    <w:rsid w:val="00CF2517"/>
    <w:rsid w:val="00CF3868"/>
    <w:rsid w:val="00CF6845"/>
    <w:rsid w:val="00CF6989"/>
    <w:rsid w:val="00D02795"/>
    <w:rsid w:val="00D0324D"/>
    <w:rsid w:val="00D03E93"/>
    <w:rsid w:val="00D0461E"/>
    <w:rsid w:val="00D06287"/>
    <w:rsid w:val="00D06AEB"/>
    <w:rsid w:val="00D07933"/>
    <w:rsid w:val="00D07BFA"/>
    <w:rsid w:val="00D12035"/>
    <w:rsid w:val="00D1270A"/>
    <w:rsid w:val="00D13834"/>
    <w:rsid w:val="00D13E11"/>
    <w:rsid w:val="00D15DED"/>
    <w:rsid w:val="00D1780E"/>
    <w:rsid w:val="00D17E55"/>
    <w:rsid w:val="00D20361"/>
    <w:rsid w:val="00D2067B"/>
    <w:rsid w:val="00D2123A"/>
    <w:rsid w:val="00D22993"/>
    <w:rsid w:val="00D24B43"/>
    <w:rsid w:val="00D25422"/>
    <w:rsid w:val="00D26883"/>
    <w:rsid w:val="00D26917"/>
    <w:rsid w:val="00D26D42"/>
    <w:rsid w:val="00D2707F"/>
    <w:rsid w:val="00D3073F"/>
    <w:rsid w:val="00D3138F"/>
    <w:rsid w:val="00D31DC0"/>
    <w:rsid w:val="00D34BD4"/>
    <w:rsid w:val="00D35E08"/>
    <w:rsid w:val="00D36375"/>
    <w:rsid w:val="00D41CE8"/>
    <w:rsid w:val="00D42695"/>
    <w:rsid w:val="00D4547D"/>
    <w:rsid w:val="00D4575C"/>
    <w:rsid w:val="00D460D7"/>
    <w:rsid w:val="00D467D5"/>
    <w:rsid w:val="00D475A9"/>
    <w:rsid w:val="00D50A00"/>
    <w:rsid w:val="00D50EC8"/>
    <w:rsid w:val="00D514C6"/>
    <w:rsid w:val="00D532B9"/>
    <w:rsid w:val="00D53891"/>
    <w:rsid w:val="00D54330"/>
    <w:rsid w:val="00D543FE"/>
    <w:rsid w:val="00D54682"/>
    <w:rsid w:val="00D55184"/>
    <w:rsid w:val="00D564B2"/>
    <w:rsid w:val="00D56C33"/>
    <w:rsid w:val="00D56FAE"/>
    <w:rsid w:val="00D57847"/>
    <w:rsid w:val="00D57D83"/>
    <w:rsid w:val="00D6022E"/>
    <w:rsid w:val="00D603BB"/>
    <w:rsid w:val="00D60613"/>
    <w:rsid w:val="00D61C83"/>
    <w:rsid w:val="00D61C9A"/>
    <w:rsid w:val="00D61F4D"/>
    <w:rsid w:val="00D621CC"/>
    <w:rsid w:val="00D63CDC"/>
    <w:rsid w:val="00D63FD8"/>
    <w:rsid w:val="00D65833"/>
    <w:rsid w:val="00D667B4"/>
    <w:rsid w:val="00D728BF"/>
    <w:rsid w:val="00D7302A"/>
    <w:rsid w:val="00D73F59"/>
    <w:rsid w:val="00D74976"/>
    <w:rsid w:val="00D7794E"/>
    <w:rsid w:val="00D8036A"/>
    <w:rsid w:val="00D82A99"/>
    <w:rsid w:val="00D8382E"/>
    <w:rsid w:val="00D83BC3"/>
    <w:rsid w:val="00D840D5"/>
    <w:rsid w:val="00D84853"/>
    <w:rsid w:val="00D84965"/>
    <w:rsid w:val="00D84AA7"/>
    <w:rsid w:val="00D85812"/>
    <w:rsid w:val="00D865BC"/>
    <w:rsid w:val="00D86C99"/>
    <w:rsid w:val="00D9232F"/>
    <w:rsid w:val="00D9285D"/>
    <w:rsid w:val="00D9303C"/>
    <w:rsid w:val="00D9304B"/>
    <w:rsid w:val="00D959F9"/>
    <w:rsid w:val="00D95B37"/>
    <w:rsid w:val="00D96565"/>
    <w:rsid w:val="00D97D03"/>
    <w:rsid w:val="00DA0D3F"/>
    <w:rsid w:val="00DA2F90"/>
    <w:rsid w:val="00DA36F6"/>
    <w:rsid w:val="00DA3BF2"/>
    <w:rsid w:val="00DA560A"/>
    <w:rsid w:val="00DA56DD"/>
    <w:rsid w:val="00DA6E21"/>
    <w:rsid w:val="00DA713F"/>
    <w:rsid w:val="00DB0CCD"/>
    <w:rsid w:val="00DB1368"/>
    <w:rsid w:val="00DB1659"/>
    <w:rsid w:val="00DB2D63"/>
    <w:rsid w:val="00DB4F6B"/>
    <w:rsid w:val="00DB5F86"/>
    <w:rsid w:val="00DC061D"/>
    <w:rsid w:val="00DC217C"/>
    <w:rsid w:val="00DC2207"/>
    <w:rsid w:val="00DC344E"/>
    <w:rsid w:val="00DC56CB"/>
    <w:rsid w:val="00DD3FF1"/>
    <w:rsid w:val="00DD4507"/>
    <w:rsid w:val="00DD7288"/>
    <w:rsid w:val="00DD7305"/>
    <w:rsid w:val="00DD7A66"/>
    <w:rsid w:val="00DD7EE7"/>
    <w:rsid w:val="00DE0DC9"/>
    <w:rsid w:val="00DE649A"/>
    <w:rsid w:val="00DE67C2"/>
    <w:rsid w:val="00DE7886"/>
    <w:rsid w:val="00DF01A5"/>
    <w:rsid w:val="00DF0ACC"/>
    <w:rsid w:val="00DF0D55"/>
    <w:rsid w:val="00DF126E"/>
    <w:rsid w:val="00DF1E3D"/>
    <w:rsid w:val="00DF1EC7"/>
    <w:rsid w:val="00DF34BF"/>
    <w:rsid w:val="00DF66DE"/>
    <w:rsid w:val="00DF7F9E"/>
    <w:rsid w:val="00E0158B"/>
    <w:rsid w:val="00E01CA7"/>
    <w:rsid w:val="00E01F29"/>
    <w:rsid w:val="00E01FA9"/>
    <w:rsid w:val="00E02763"/>
    <w:rsid w:val="00E04248"/>
    <w:rsid w:val="00E045B0"/>
    <w:rsid w:val="00E07DE4"/>
    <w:rsid w:val="00E07FF2"/>
    <w:rsid w:val="00E118B9"/>
    <w:rsid w:val="00E142B2"/>
    <w:rsid w:val="00E14783"/>
    <w:rsid w:val="00E15A10"/>
    <w:rsid w:val="00E15E3F"/>
    <w:rsid w:val="00E16CBA"/>
    <w:rsid w:val="00E176EA"/>
    <w:rsid w:val="00E239D5"/>
    <w:rsid w:val="00E23CC1"/>
    <w:rsid w:val="00E24F16"/>
    <w:rsid w:val="00E25A56"/>
    <w:rsid w:val="00E26A12"/>
    <w:rsid w:val="00E31413"/>
    <w:rsid w:val="00E32C07"/>
    <w:rsid w:val="00E32F16"/>
    <w:rsid w:val="00E34BC3"/>
    <w:rsid w:val="00E35B29"/>
    <w:rsid w:val="00E40763"/>
    <w:rsid w:val="00E40C4A"/>
    <w:rsid w:val="00E40F5A"/>
    <w:rsid w:val="00E41219"/>
    <w:rsid w:val="00E43049"/>
    <w:rsid w:val="00E430C1"/>
    <w:rsid w:val="00E44A88"/>
    <w:rsid w:val="00E467C3"/>
    <w:rsid w:val="00E4753C"/>
    <w:rsid w:val="00E51D1F"/>
    <w:rsid w:val="00E51FDC"/>
    <w:rsid w:val="00E54F4F"/>
    <w:rsid w:val="00E60987"/>
    <w:rsid w:val="00E60E63"/>
    <w:rsid w:val="00E6155B"/>
    <w:rsid w:val="00E61737"/>
    <w:rsid w:val="00E61F90"/>
    <w:rsid w:val="00E64910"/>
    <w:rsid w:val="00E64F38"/>
    <w:rsid w:val="00E654CD"/>
    <w:rsid w:val="00E65B44"/>
    <w:rsid w:val="00E700FE"/>
    <w:rsid w:val="00E708D4"/>
    <w:rsid w:val="00E71EBB"/>
    <w:rsid w:val="00E73A1D"/>
    <w:rsid w:val="00E73E31"/>
    <w:rsid w:val="00E7459C"/>
    <w:rsid w:val="00E7543C"/>
    <w:rsid w:val="00E75735"/>
    <w:rsid w:val="00E763F9"/>
    <w:rsid w:val="00E80443"/>
    <w:rsid w:val="00E80A03"/>
    <w:rsid w:val="00E81B23"/>
    <w:rsid w:val="00E822AA"/>
    <w:rsid w:val="00E82810"/>
    <w:rsid w:val="00E82F9A"/>
    <w:rsid w:val="00E83092"/>
    <w:rsid w:val="00E8373B"/>
    <w:rsid w:val="00E84641"/>
    <w:rsid w:val="00E84654"/>
    <w:rsid w:val="00E84AE0"/>
    <w:rsid w:val="00E853F6"/>
    <w:rsid w:val="00E85DD7"/>
    <w:rsid w:val="00E87B64"/>
    <w:rsid w:val="00E87EBF"/>
    <w:rsid w:val="00E9064C"/>
    <w:rsid w:val="00E91B5E"/>
    <w:rsid w:val="00E93F09"/>
    <w:rsid w:val="00E97BE7"/>
    <w:rsid w:val="00E97FC1"/>
    <w:rsid w:val="00EA178B"/>
    <w:rsid w:val="00EA1D6D"/>
    <w:rsid w:val="00EA28DE"/>
    <w:rsid w:val="00EA39E0"/>
    <w:rsid w:val="00EA57F4"/>
    <w:rsid w:val="00EA5CB0"/>
    <w:rsid w:val="00EA660A"/>
    <w:rsid w:val="00EB00DC"/>
    <w:rsid w:val="00EB0587"/>
    <w:rsid w:val="00EB0DCB"/>
    <w:rsid w:val="00EB248F"/>
    <w:rsid w:val="00EB2E1B"/>
    <w:rsid w:val="00EB3C28"/>
    <w:rsid w:val="00EB49E7"/>
    <w:rsid w:val="00EC1409"/>
    <w:rsid w:val="00EC1581"/>
    <w:rsid w:val="00EC3AEE"/>
    <w:rsid w:val="00EC540C"/>
    <w:rsid w:val="00EC59C2"/>
    <w:rsid w:val="00EC5C8C"/>
    <w:rsid w:val="00ED40B9"/>
    <w:rsid w:val="00ED62C0"/>
    <w:rsid w:val="00ED7D31"/>
    <w:rsid w:val="00ED7E09"/>
    <w:rsid w:val="00EE11D2"/>
    <w:rsid w:val="00EE2B25"/>
    <w:rsid w:val="00EE2F80"/>
    <w:rsid w:val="00EE414D"/>
    <w:rsid w:val="00EE4CF7"/>
    <w:rsid w:val="00EE5C09"/>
    <w:rsid w:val="00EE5EBA"/>
    <w:rsid w:val="00EE7BF3"/>
    <w:rsid w:val="00EF1BC7"/>
    <w:rsid w:val="00EF22D9"/>
    <w:rsid w:val="00EF3F9B"/>
    <w:rsid w:val="00EF445A"/>
    <w:rsid w:val="00EF5385"/>
    <w:rsid w:val="00EF562C"/>
    <w:rsid w:val="00EF6835"/>
    <w:rsid w:val="00EF746E"/>
    <w:rsid w:val="00F0186F"/>
    <w:rsid w:val="00F01E5B"/>
    <w:rsid w:val="00F021E9"/>
    <w:rsid w:val="00F03456"/>
    <w:rsid w:val="00F047E4"/>
    <w:rsid w:val="00F050E4"/>
    <w:rsid w:val="00F11CD5"/>
    <w:rsid w:val="00F142F8"/>
    <w:rsid w:val="00F157C9"/>
    <w:rsid w:val="00F1612B"/>
    <w:rsid w:val="00F17C14"/>
    <w:rsid w:val="00F22160"/>
    <w:rsid w:val="00F237F0"/>
    <w:rsid w:val="00F23A20"/>
    <w:rsid w:val="00F23F9A"/>
    <w:rsid w:val="00F23FAC"/>
    <w:rsid w:val="00F26426"/>
    <w:rsid w:val="00F27F42"/>
    <w:rsid w:val="00F3070F"/>
    <w:rsid w:val="00F3114D"/>
    <w:rsid w:val="00F34219"/>
    <w:rsid w:val="00F36789"/>
    <w:rsid w:val="00F36B1E"/>
    <w:rsid w:val="00F373BE"/>
    <w:rsid w:val="00F40996"/>
    <w:rsid w:val="00F40B69"/>
    <w:rsid w:val="00F40EF7"/>
    <w:rsid w:val="00F41E1B"/>
    <w:rsid w:val="00F42754"/>
    <w:rsid w:val="00F42BAE"/>
    <w:rsid w:val="00F442A9"/>
    <w:rsid w:val="00F45247"/>
    <w:rsid w:val="00F455E4"/>
    <w:rsid w:val="00F47001"/>
    <w:rsid w:val="00F507C5"/>
    <w:rsid w:val="00F50AEC"/>
    <w:rsid w:val="00F52707"/>
    <w:rsid w:val="00F52BD2"/>
    <w:rsid w:val="00F52EAA"/>
    <w:rsid w:val="00F562A2"/>
    <w:rsid w:val="00F60DA6"/>
    <w:rsid w:val="00F610AC"/>
    <w:rsid w:val="00F6134A"/>
    <w:rsid w:val="00F62A58"/>
    <w:rsid w:val="00F63506"/>
    <w:rsid w:val="00F63964"/>
    <w:rsid w:val="00F63D6C"/>
    <w:rsid w:val="00F6537C"/>
    <w:rsid w:val="00F66B67"/>
    <w:rsid w:val="00F70475"/>
    <w:rsid w:val="00F70B90"/>
    <w:rsid w:val="00F7131A"/>
    <w:rsid w:val="00F74017"/>
    <w:rsid w:val="00F75DE3"/>
    <w:rsid w:val="00F76CFD"/>
    <w:rsid w:val="00F76E0F"/>
    <w:rsid w:val="00F77040"/>
    <w:rsid w:val="00F801BF"/>
    <w:rsid w:val="00F81420"/>
    <w:rsid w:val="00F817E2"/>
    <w:rsid w:val="00F81FD9"/>
    <w:rsid w:val="00F82D26"/>
    <w:rsid w:val="00F82DC9"/>
    <w:rsid w:val="00F84128"/>
    <w:rsid w:val="00F84C77"/>
    <w:rsid w:val="00F85299"/>
    <w:rsid w:val="00F86F85"/>
    <w:rsid w:val="00F87461"/>
    <w:rsid w:val="00F87F0B"/>
    <w:rsid w:val="00F916AB"/>
    <w:rsid w:val="00F92D9D"/>
    <w:rsid w:val="00F92F10"/>
    <w:rsid w:val="00F93DE7"/>
    <w:rsid w:val="00F973FD"/>
    <w:rsid w:val="00FA1405"/>
    <w:rsid w:val="00FA393D"/>
    <w:rsid w:val="00FA5017"/>
    <w:rsid w:val="00FA52C4"/>
    <w:rsid w:val="00FA53B4"/>
    <w:rsid w:val="00FA56D8"/>
    <w:rsid w:val="00FA5A0C"/>
    <w:rsid w:val="00FA6211"/>
    <w:rsid w:val="00FA6A07"/>
    <w:rsid w:val="00FA7654"/>
    <w:rsid w:val="00FB5543"/>
    <w:rsid w:val="00FB69EA"/>
    <w:rsid w:val="00FC035E"/>
    <w:rsid w:val="00FC175F"/>
    <w:rsid w:val="00FC4BD5"/>
    <w:rsid w:val="00FC4F96"/>
    <w:rsid w:val="00FC60D1"/>
    <w:rsid w:val="00FC7D93"/>
    <w:rsid w:val="00FD001F"/>
    <w:rsid w:val="00FD1732"/>
    <w:rsid w:val="00FD357A"/>
    <w:rsid w:val="00FD5425"/>
    <w:rsid w:val="00FD60CC"/>
    <w:rsid w:val="00FE1DFF"/>
    <w:rsid w:val="00FE22D8"/>
    <w:rsid w:val="00FE3391"/>
    <w:rsid w:val="00FE41E5"/>
    <w:rsid w:val="00FE5802"/>
    <w:rsid w:val="00FE5E59"/>
    <w:rsid w:val="00FE7A83"/>
    <w:rsid w:val="00FF069F"/>
    <w:rsid w:val="00FF28E2"/>
    <w:rsid w:val="00FF3EAD"/>
    <w:rsid w:val="00FF402F"/>
    <w:rsid w:val="00FF45EA"/>
    <w:rsid w:val="00FF508F"/>
    <w:rsid w:val="00FF5637"/>
    <w:rsid w:val="00FF74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9692BB"/>
  <w15:docId w15:val="{B15C50FC-7464-4DDB-9F4E-F24B85DAF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1454D"/>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BE245A"/>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BE245A"/>
    <w:pPr>
      <w:keepNext/>
      <w:jc w:val="both"/>
      <w:outlineLvl w:val="1"/>
    </w:pPr>
  </w:style>
  <w:style w:type="paragraph" w:styleId="Nagwek3">
    <w:name w:val="heading 3"/>
    <w:basedOn w:val="Normalny"/>
    <w:next w:val="Normalny"/>
    <w:link w:val="Nagwek3Znak"/>
    <w:uiPriority w:val="99"/>
    <w:qFormat/>
    <w:rsid w:val="00BE245A"/>
    <w:pPr>
      <w:keepNext/>
      <w:outlineLvl w:val="2"/>
    </w:pPr>
    <w:rPr>
      <w:i/>
      <w:iCs/>
    </w:rPr>
  </w:style>
  <w:style w:type="paragraph" w:styleId="Nagwek4">
    <w:name w:val="heading 4"/>
    <w:basedOn w:val="Normalny"/>
    <w:next w:val="Normalny"/>
    <w:link w:val="Nagwek4Znak"/>
    <w:qFormat/>
    <w:rsid w:val="00BE245A"/>
    <w:pPr>
      <w:keepNext/>
      <w:spacing w:before="120"/>
      <w:jc w:val="both"/>
      <w:outlineLvl w:val="3"/>
    </w:pPr>
    <w:rPr>
      <w:i/>
      <w:iCs/>
    </w:rPr>
  </w:style>
  <w:style w:type="paragraph" w:styleId="Nagwek5">
    <w:name w:val="heading 5"/>
    <w:basedOn w:val="Normalny"/>
    <w:next w:val="Normalny"/>
    <w:link w:val="Nagwek5Znak"/>
    <w:qFormat/>
    <w:rsid w:val="00BE245A"/>
    <w:pPr>
      <w:keepNext/>
      <w:snapToGrid w:val="0"/>
      <w:jc w:val="center"/>
      <w:outlineLvl w:val="4"/>
    </w:pPr>
    <w:rPr>
      <w:i/>
      <w:iCs/>
      <w:sz w:val="20"/>
      <w:szCs w:val="20"/>
    </w:rPr>
  </w:style>
  <w:style w:type="paragraph" w:styleId="Nagwek6">
    <w:name w:val="heading 6"/>
    <w:basedOn w:val="Normalny"/>
    <w:next w:val="Normalny"/>
    <w:link w:val="Nagwek6Znak"/>
    <w:qFormat/>
    <w:rsid w:val="00BE245A"/>
    <w:pPr>
      <w:spacing w:before="120"/>
      <w:jc w:val="center"/>
      <w:outlineLvl w:val="5"/>
    </w:pPr>
    <w:rPr>
      <w:rFonts w:ascii="Arial" w:hAnsi="Arial" w:cs="Arial"/>
      <w:b/>
      <w:bCs/>
    </w:rPr>
  </w:style>
  <w:style w:type="paragraph" w:styleId="Nagwek7">
    <w:name w:val="heading 7"/>
    <w:basedOn w:val="Normalny"/>
    <w:next w:val="Normalny"/>
    <w:link w:val="Nagwek7Znak"/>
    <w:qFormat/>
    <w:rsid w:val="00BE245A"/>
    <w:pPr>
      <w:keepNext/>
      <w:jc w:val="both"/>
      <w:outlineLvl w:val="6"/>
    </w:pPr>
    <w:rPr>
      <w:b/>
      <w:bCs/>
    </w:rPr>
  </w:style>
  <w:style w:type="paragraph" w:styleId="Nagwek8">
    <w:name w:val="heading 8"/>
    <w:basedOn w:val="Normalny"/>
    <w:next w:val="Normalny"/>
    <w:link w:val="Nagwek8Znak"/>
    <w:qFormat/>
    <w:rsid w:val="00BE245A"/>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BE245A"/>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BE245A"/>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BE245A"/>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9"/>
    <w:rsid w:val="00BE245A"/>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BE245A"/>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BE245A"/>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BE245A"/>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BE245A"/>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BE245A"/>
    <w:rPr>
      <w:rFonts w:ascii="Arial" w:eastAsia="Times New Roman" w:hAnsi="Arial" w:cs="Arial"/>
      <w:sz w:val="24"/>
      <w:szCs w:val="24"/>
      <w:lang w:eastAsia="pl-PL"/>
    </w:rPr>
  </w:style>
  <w:style w:type="character" w:customStyle="1" w:styleId="Nagwek9Znak">
    <w:name w:val="Nagłówek 9 Znak"/>
    <w:basedOn w:val="Domylnaczcionkaakapitu"/>
    <w:link w:val="Nagwek9"/>
    <w:rsid w:val="00BE245A"/>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BE245A"/>
    <w:rPr>
      <w:rFonts w:ascii="Cambria" w:hAnsi="Cambria" w:cs="Cambria"/>
      <w:b/>
      <w:bCs/>
      <w:kern w:val="32"/>
      <w:sz w:val="32"/>
      <w:szCs w:val="32"/>
    </w:rPr>
  </w:style>
  <w:style w:type="character" w:customStyle="1" w:styleId="ZnakZnak20">
    <w:name w:val="Znak Znak20"/>
    <w:semiHidden/>
    <w:locked/>
    <w:rsid w:val="00BE245A"/>
    <w:rPr>
      <w:rFonts w:ascii="Cambria" w:hAnsi="Cambria" w:cs="Cambria"/>
      <w:b/>
      <w:bCs/>
      <w:i/>
      <w:iCs/>
      <w:sz w:val="28"/>
      <w:szCs w:val="28"/>
    </w:rPr>
  </w:style>
  <w:style w:type="character" w:customStyle="1" w:styleId="ZnakZnak19">
    <w:name w:val="Znak Znak19"/>
    <w:semiHidden/>
    <w:locked/>
    <w:rsid w:val="00BE245A"/>
    <w:rPr>
      <w:rFonts w:ascii="Cambria" w:hAnsi="Cambria" w:cs="Cambria"/>
      <w:b/>
      <w:bCs/>
      <w:sz w:val="26"/>
      <w:szCs w:val="26"/>
    </w:rPr>
  </w:style>
  <w:style w:type="character" w:customStyle="1" w:styleId="ZnakZnak18">
    <w:name w:val="Znak Znak18"/>
    <w:semiHidden/>
    <w:locked/>
    <w:rsid w:val="00BE245A"/>
    <w:rPr>
      <w:rFonts w:ascii="Calibri" w:hAnsi="Calibri" w:cs="Calibri"/>
      <w:b/>
      <w:bCs/>
      <w:sz w:val="28"/>
      <w:szCs w:val="28"/>
    </w:rPr>
  </w:style>
  <w:style w:type="character" w:customStyle="1" w:styleId="ZnakZnak17">
    <w:name w:val="Znak Znak17"/>
    <w:semiHidden/>
    <w:locked/>
    <w:rsid w:val="00BE245A"/>
    <w:rPr>
      <w:rFonts w:ascii="Calibri" w:hAnsi="Calibri" w:cs="Calibri"/>
      <w:b/>
      <w:bCs/>
      <w:i/>
      <w:iCs/>
      <w:sz w:val="26"/>
      <w:szCs w:val="26"/>
    </w:rPr>
  </w:style>
  <w:style w:type="character" w:customStyle="1" w:styleId="ZnakZnak16">
    <w:name w:val="Znak Znak16"/>
    <w:semiHidden/>
    <w:locked/>
    <w:rsid w:val="00BE245A"/>
    <w:rPr>
      <w:rFonts w:ascii="Calibri" w:hAnsi="Calibri" w:cs="Calibri"/>
      <w:b/>
      <w:bCs/>
    </w:rPr>
  </w:style>
  <w:style w:type="character" w:customStyle="1" w:styleId="ZnakZnak15">
    <w:name w:val="Znak Znak15"/>
    <w:semiHidden/>
    <w:locked/>
    <w:rsid w:val="00BE245A"/>
    <w:rPr>
      <w:rFonts w:ascii="Calibri" w:hAnsi="Calibri" w:cs="Calibri"/>
      <w:sz w:val="24"/>
      <w:szCs w:val="24"/>
    </w:rPr>
  </w:style>
  <w:style w:type="character" w:customStyle="1" w:styleId="ZnakZnak14">
    <w:name w:val="Znak Znak14"/>
    <w:semiHidden/>
    <w:locked/>
    <w:rsid w:val="00BE245A"/>
    <w:rPr>
      <w:rFonts w:ascii="Arial" w:hAnsi="Arial" w:cs="Arial"/>
      <w:sz w:val="24"/>
      <w:szCs w:val="24"/>
      <w:lang w:val="pl-PL" w:eastAsia="pl-PL"/>
    </w:rPr>
  </w:style>
  <w:style w:type="character" w:customStyle="1" w:styleId="ZnakZnak13">
    <w:name w:val="Znak Znak13"/>
    <w:semiHidden/>
    <w:locked/>
    <w:rsid w:val="00BE245A"/>
    <w:rPr>
      <w:rFonts w:ascii="Cambria" w:hAnsi="Cambria" w:cs="Cambria"/>
    </w:rPr>
  </w:style>
  <w:style w:type="paragraph" w:styleId="NormalnyWeb">
    <w:name w:val="Normal (Web)"/>
    <w:basedOn w:val="Normalny"/>
    <w:uiPriority w:val="99"/>
    <w:rsid w:val="00BE245A"/>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rsid w:val="00BE245A"/>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BE245A"/>
    <w:rPr>
      <w:rFonts w:ascii="Times New Roman" w:eastAsia="Times New Roman" w:hAnsi="Times New Roman" w:cs="Times New Roman"/>
      <w:sz w:val="24"/>
      <w:szCs w:val="24"/>
      <w:lang w:eastAsia="pl-PL"/>
    </w:rPr>
  </w:style>
  <w:style w:type="character" w:customStyle="1" w:styleId="ZnakZnak12">
    <w:name w:val="Znak Znak12"/>
    <w:uiPriority w:val="99"/>
    <w:locked/>
    <w:rsid w:val="00BE245A"/>
    <w:rPr>
      <w:sz w:val="24"/>
      <w:szCs w:val="24"/>
      <w:lang w:val="pl-PL" w:eastAsia="pl-PL"/>
    </w:rPr>
  </w:style>
  <w:style w:type="paragraph" w:styleId="Stopka">
    <w:name w:val="footer"/>
    <w:basedOn w:val="Normalny"/>
    <w:link w:val="StopkaZnak"/>
    <w:uiPriority w:val="99"/>
    <w:rsid w:val="00BE245A"/>
    <w:pPr>
      <w:tabs>
        <w:tab w:val="center" w:pos="4536"/>
        <w:tab w:val="right" w:pos="9072"/>
      </w:tabs>
    </w:pPr>
    <w:rPr>
      <w:sz w:val="20"/>
      <w:szCs w:val="20"/>
    </w:rPr>
  </w:style>
  <w:style w:type="character" w:customStyle="1" w:styleId="StopkaZnak">
    <w:name w:val="Stopka Znak"/>
    <w:basedOn w:val="Domylnaczcionkaakapitu"/>
    <w:link w:val="Stopka"/>
    <w:uiPriority w:val="99"/>
    <w:rsid w:val="00BE245A"/>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BE245A"/>
  </w:style>
  <w:style w:type="paragraph" w:styleId="Lista">
    <w:name w:val="List"/>
    <w:basedOn w:val="Normalny"/>
    <w:uiPriority w:val="99"/>
    <w:rsid w:val="00BE245A"/>
    <w:pPr>
      <w:ind w:left="283" w:hanging="283"/>
    </w:pPr>
    <w:rPr>
      <w:rFonts w:ascii="Arial" w:hAnsi="Arial" w:cs="Arial"/>
    </w:rPr>
  </w:style>
  <w:style w:type="paragraph" w:styleId="Lista2">
    <w:name w:val="List 2"/>
    <w:basedOn w:val="Normalny"/>
    <w:uiPriority w:val="99"/>
    <w:rsid w:val="00BE245A"/>
    <w:pPr>
      <w:ind w:left="566" w:hanging="283"/>
    </w:pPr>
  </w:style>
  <w:style w:type="paragraph" w:styleId="Tytu">
    <w:name w:val="Title"/>
    <w:basedOn w:val="Normalny"/>
    <w:link w:val="TytuZnak"/>
    <w:uiPriority w:val="10"/>
    <w:qFormat/>
    <w:rsid w:val="00BE245A"/>
    <w:pPr>
      <w:jc w:val="center"/>
    </w:pPr>
    <w:rPr>
      <w:sz w:val="28"/>
      <w:szCs w:val="28"/>
    </w:rPr>
  </w:style>
  <w:style w:type="character" w:customStyle="1" w:styleId="TytuZnak">
    <w:name w:val="Tytuł Znak"/>
    <w:basedOn w:val="Domylnaczcionkaakapitu"/>
    <w:link w:val="Tytu"/>
    <w:uiPriority w:val="10"/>
    <w:rsid w:val="00BE245A"/>
    <w:rPr>
      <w:rFonts w:ascii="Times New Roman" w:eastAsia="Times New Roman" w:hAnsi="Times New Roman" w:cs="Times New Roman"/>
      <w:sz w:val="28"/>
      <w:szCs w:val="28"/>
      <w:lang w:eastAsia="pl-PL"/>
    </w:rPr>
  </w:style>
  <w:style w:type="character" w:customStyle="1" w:styleId="ZnakZnak10">
    <w:name w:val="Znak Znak10"/>
    <w:locked/>
    <w:rsid w:val="00BE245A"/>
    <w:rPr>
      <w:sz w:val="24"/>
      <w:szCs w:val="24"/>
    </w:rPr>
  </w:style>
  <w:style w:type="paragraph" w:styleId="Tekstpodstawowy">
    <w:name w:val="Body Text"/>
    <w:aliases w:val="a2,Znak Znak,Znak,Znak Znak Znak Znak Znak, Znak,Tekst podstawowy Znak Znak Znak,Punktor1"/>
    <w:basedOn w:val="Normalny"/>
    <w:link w:val="TekstpodstawowyZnak"/>
    <w:uiPriority w:val="99"/>
    <w:rsid w:val="00BE245A"/>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uiPriority w:val="99"/>
    <w:rsid w:val="00BE245A"/>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BE245A"/>
    <w:rPr>
      <w:rFonts w:ascii="Arial" w:hAnsi="Arial" w:cs="Arial"/>
      <w:sz w:val="24"/>
      <w:szCs w:val="24"/>
      <w:lang w:val="pl-PL" w:eastAsia="pl-PL"/>
    </w:rPr>
  </w:style>
  <w:style w:type="paragraph" w:styleId="Tekstpodstawowywcity">
    <w:name w:val="Body Text Indent"/>
    <w:basedOn w:val="Normalny"/>
    <w:link w:val="TekstpodstawowywcityZnak"/>
    <w:rsid w:val="00BE245A"/>
    <w:pPr>
      <w:ind w:left="1416"/>
    </w:pPr>
    <w:rPr>
      <w:sz w:val="32"/>
      <w:szCs w:val="32"/>
    </w:rPr>
  </w:style>
  <w:style w:type="character" w:customStyle="1" w:styleId="TekstpodstawowywcityZnak">
    <w:name w:val="Tekst podstawowy wcięty Znak"/>
    <w:basedOn w:val="Domylnaczcionkaakapitu"/>
    <w:link w:val="Tekstpodstawowywcity"/>
    <w:rsid w:val="00BE245A"/>
    <w:rPr>
      <w:rFonts w:ascii="Times New Roman" w:eastAsia="Times New Roman" w:hAnsi="Times New Roman" w:cs="Times New Roman"/>
      <w:sz w:val="32"/>
      <w:szCs w:val="32"/>
      <w:lang w:eastAsia="pl-PL"/>
    </w:rPr>
  </w:style>
  <w:style w:type="character" w:customStyle="1" w:styleId="ZnakZnak9">
    <w:name w:val="Znak Znak9"/>
    <w:uiPriority w:val="99"/>
    <w:locked/>
    <w:rsid w:val="00BE245A"/>
    <w:rPr>
      <w:sz w:val="24"/>
      <w:szCs w:val="24"/>
    </w:rPr>
  </w:style>
  <w:style w:type="paragraph" w:styleId="Lista-kontynuacja2">
    <w:name w:val="List Continue 2"/>
    <w:basedOn w:val="Normalny"/>
    <w:uiPriority w:val="99"/>
    <w:semiHidden/>
    <w:rsid w:val="00BE245A"/>
    <w:pPr>
      <w:spacing w:after="120"/>
      <w:ind w:left="566"/>
    </w:pPr>
    <w:rPr>
      <w:sz w:val="20"/>
      <w:szCs w:val="20"/>
    </w:rPr>
  </w:style>
  <w:style w:type="paragraph" w:styleId="Tekstpodstawowy2">
    <w:name w:val="Body Text 2"/>
    <w:basedOn w:val="Normalny"/>
    <w:link w:val="Tekstpodstawowy2Znak"/>
    <w:rsid w:val="00BE245A"/>
    <w:pPr>
      <w:spacing w:before="120"/>
      <w:jc w:val="both"/>
    </w:pPr>
    <w:rPr>
      <w:b/>
      <w:bCs/>
      <w:sz w:val="25"/>
      <w:szCs w:val="25"/>
    </w:rPr>
  </w:style>
  <w:style w:type="character" w:customStyle="1" w:styleId="Tekstpodstawowy2Znak">
    <w:name w:val="Tekst podstawowy 2 Znak"/>
    <w:basedOn w:val="Domylnaczcionkaakapitu"/>
    <w:link w:val="Tekstpodstawowy2"/>
    <w:rsid w:val="00BE245A"/>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BE245A"/>
    <w:rPr>
      <w:sz w:val="24"/>
      <w:szCs w:val="24"/>
    </w:rPr>
  </w:style>
  <w:style w:type="paragraph" w:styleId="Tekstpodstawowy3">
    <w:name w:val="Body Text 3"/>
    <w:basedOn w:val="Normalny"/>
    <w:link w:val="Tekstpodstawowy3Znak"/>
    <w:rsid w:val="00BE245A"/>
    <w:pPr>
      <w:spacing w:before="120"/>
      <w:jc w:val="both"/>
    </w:pPr>
    <w:rPr>
      <w:i/>
      <w:iCs/>
    </w:rPr>
  </w:style>
  <w:style w:type="character" w:customStyle="1" w:styleId="Tekstpodstawowy3Znak">
    <w:name w:val="Tekst podstawowy 3 Znak"/>
    <w:basedOn w:val="Domylnaczcionkaakapitu"/>
    <w:link w:val="Tekstpodstawowy3"/>
    <w:rsid w:val="00BE245A"/>
    <w:rPr>
      <w:rFonts w:ascii="Times New Roman" w:eastAsia="Times New Roman" w:hAnsi="Times New Roman" w:cs="Times New Roman"/>
      <w:i/>
      <w:iCs/>
      <w:sz w:val="24"/>
      <w:szCs w:val="24"/>
      <w:lang w:eastAsia="pl-PL"/>
    </w:rPr>
  </w:style>
  <w:style w:type="character" w:customStyle="1" w:styleId="ZnakZnak7">
    <w:name w:val="Znak Znak7"/>
    <w:semiHidden/>
    <w:locked/>
    <w:rsid w:val="00BE245A"/>
    <w:rPr>
      <w:sz w:val="16"/>
      <w:szCs w:val="16"/>
    </w:rPr>
  </w:style>
  <w:style w:type="paragraph" w:styleId="Tekstpodstawowywcity2">
    <w:name w:val="Body Text Indent 2"/>
    <w:basedOn w:val="Normalny"/>
    <w:link w:val="Tekstpodstawowywcity2Znak"/>
    <w:rsid w:val="00BE245A"/>
    <w:pPr>
      <w:ind w:firstLine="420"/>
    </w:pPr>
    <w:rPr>
      <w:b/>
      <w:bCs/>
      <w:i/>
      <w:iCs/>
    </w:rPr>
  </w:style>
  <w:style w:type="character" w:customStyle="1" w:styleId="Tekstpodstawowywcity2Znak">
    <w:name w:val="Tekst podstawowy wcięty 2 Znak"/>
    <w:basedOn w:val="Domylnaczcionkaakapitu"/>
    <w:link w:val="Tekstpodstawowywcity2"/>
    <w:rsid w:val="00BE245A"/>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BE245A"/>
    <w:rPr>
      <w:sz w:val="24"/>
      <w:szCs w:val="24"/>
    </w:rPr>
  </w:style>
  <w:style w:type="paragraph" w:styleId="Tekstpodstawowywcity3">
    <w:name w:val="Body Text Indent 3"/>
    <w:basedOn w:val="Normalny"/>
    <w:link w:val="Tekstpodstawowywcity3Znak"/>
    <w:rsid w:val="00BE245A"/>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BE245A"/>
    <w:rPr>
      <w:rFonts w:ascii="Times New Roman" w:eastAsia="Times New Roman" w:hAnsi="Times New Roman" w:cs="Times New Roman"/>
      <w:lang w:eastAsia="pl-PL"/>
    </w:rPr>
  </w:style>
  <w:style w:type="character" w:customStyle="1" w:styleId="ZnakZnak5">
    <w:name w:val="Znak Znak5"/>
    <w:locked/>
    <w:rsid w:val="00BE245A"/>
    <w:rPr>
      <w:sz w:val="16"/>
      <w:szCs w:val="16"/>
    </w:rPr>
  </w:style>
  <w:style w:type="paragraph" w:styleId="Zwykytekst">
    <w:name w:val="Plain Text"/>
    <w:basedOn w:val="Normalny"/>
    <w:link w:val="ZwykytekstZnak"/>
    <w:rsid w:val="00BE245A"/>
    <w:rPr>
      <w:rFonts w:ascii="Courier New" w:hAnsi="Courier New" w:cs="Courier New"/>
      <w:sz w:val="20"/>
      <w:szCs w:val="20"/>
    </w:rPr>
  </w:style>
  <w:style w:type="character" w:customStyle="1" w:styleId="ZwykytekstZnak">
    <w:name w:val="Zwykły tekst Znak"/>
    <w:basedOn w:val="Domylnaczcionkaakapitu"/>
    <w:link w:val="Zwykytekst"/>
    <w:rsid w:val="00BE245A"/>
    <w:rPr>
      <w:rFonts w:ascii="Courier New" w:eastAsia="Times New Roman" w:hAnsi="Courier New" w:cs="Courier New"/>
      <w:sz w:val="20"/>
      <w:szCs w:val="20"/>
      <w:lang w:eastAsia="pl-PL"/>
    </w:rPr>
  </w:style>
  <w:style w:type="character" w:customStyle="1" w:styleId="PlainTextChar">
    <w:name w:val="Plain Text Char"/>
    <w:uiPriority w:val="99"/>
    <w:locked/>
    <w:rsid w:val="00BE245A"/>
    <w:rPr>
      <w:rFonts w:ascii="Courier New" w:hAnsi="Courier New" w:cs="Courier New"/>
      <w:lang w:val="pl-PL" w:eastAsia="pl-PL"/>
    </w:rPr>
  </w:style>
  <w:style w:type="paragraph" w:customStyle="1" w:styleId="tytu0">
    <w:name w:val="tytuł"/>
    <w:basedOn w:val="Normalny"/>
    <w:next w:val="Normalny"/>
    <w:autoRedefine/>
    <w:uiPriority w:val="99"/>
    <w:rsid w:val="00BE245A"/>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BE245A"/>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BE245A"/>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E245A"/>
    <w:pPr>
      <w:ind w:left="709" w:hanging="709"/>
      <w:jc w:val="right"/>
    </w:pPr>
    <w:rPr>
      <w:rFonts w:ascii="Verdana" w:hAnsi="Verdana" w:cs="Verdana"/>
      <w:b/>
      <w:bCs/>
      <w:color w:val="000000"/>
      <w:spacing w:val="4"/>
      <w:sz w:val="18"/>
      <w:szCs w:val="18"/>
    </w:rPr>
  </w:style>
  <w:style w:type="paragraph" w:customStyle="1" w:styleId="ust">
    <w:name w:val="ust"/>
    <w:rsid w:val="00BE245A"/>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BE245A"/>
    <w:pPr>
      <w:overflowPunct w:val="0"/>
      <w:autoSpaceDE w:val="0"/>
      <w:autoSpaceDN w:val="0"/>
      <w:adjustRightInd w:val="0"/>
      <w:spacing w:before="60" w:after="60"/>
      <w:ind w:left="851" w:hanging="295"/>
      <w:jc w:val="both"/>
    </w:pPr>
  </w:style>
  <w:style w:type="paragraph" w:customStyle="1" w:styleId="pkt1">
    <w:name w:val="pkt1"/>
    <w:basedOn w:val="pkt"/>
    <w:rsid w:val="00BE245A"/>
    <w:pPr>
      <w:ind w:left="850" w:hanging="425"/>
    </w:pPr>
  </w:style>
  <w:style w:type="paragraph" w:customStyle="1" w:styleId="numerowanie0">
    <w:name w:val="numerowanie"/>
    <w:basedOn w:val="Normalny"/>
    <w:autoRedefine/>
    <w:uiPriority w:val="99"/>
    <w:rsid w:val="00BE245A"/>
    <w:pPr>
      <w:jc w:val="both"/>
    </w:pPr>
  </w:style>
  <w:style w:type="paragraph" w:customStyle="1" w:styleId="Nagwekstrony">
    <w:name w:val="Nag?—wek strony"/>
    <w:basedOn w:val="Normalny"/>
    <w:uiPriority w:val="99"/>
    <w:rsid w:val="00BE245A"/>
    <w:pPr>
      <w:tabs>
        <w:tab w:val="center" w:pos="4153"/>
        <w:tab w:val="right" w:pos="8306"/>
      </w:tabs>
    </w:pPr>
    <w:rPr>
      <w:sz w:val="20"/>
      <w:szCs w:val="20"/>
      <w:lang w:val="en-GB"/>
    </w:rPr>
  </w:style>
  <w:style w:type="paragraph" w:customStyle="1" w:styleId="tabulka">
    <w:name w:val="tabulka"/>
    <w:basedOn w:val="Normalny"/>
    <w:rsid w:val="00BE245A"/>
    <w:pPr>
      <w:widowControl w:val="0"/>
      <w:spacing w:before="120" w:line="240" w:lineRule="exact"/>
      <w:jc w:val="center"/>
    </w:pPr>
    <w:rPr>
      <w:rFonts w:ascii="Arial" w:hAnsi="Arial" w:cs="Arial"/>
      <w:sz w:val="20"/>
      <w:szCs w:val="20"/>
      <w:lang w:val="cs-CZ"/>
    </w:rPr>
  </w:style>
  <w:style w:type="paragraph" w:customStyle="1" w:styleId="A">
    <w:name w:val="A"/>
    <w:uiPriority w:val="99"/>
    <w:rsid w:val="00BE245A"/>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BE245A"/>
    <w:pPr>
      <w:spacing w:before="120"/>
    </w:pPr>
    <w:rPr>
      <w:sz w:val="20"/>
      <w:szCs w:val="20"/>
    </w:rPr>
  </w:style>
  <w:style w:type="paragraph" w:customStyle="1" w:styleId="Text1">
    <w:name w:val="Text_1"/>
    <w:basedOn w:val="Normalny"/>
    <w:rsid w:val="00BE245A"/>
    <w:pPr>
      <w:spacing w:after="120"/>
      <w:ind w:left="425" w:hanging="425"/>
      <w:jc w:val="both"/>
    </w:pPr>
    <w:rPr>
      <w:sz w:val="22"/>
      <w:szCs w:val="22"/>
    </w:rPr>
  </w:style>
  <w:style w:type="paragraph" w:customStyle="1" w:styleId="B">
    <w:name w:val="B"/>
    <w:rsid w:val="00BE245A"/>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BE245A"/>
    <w:rPr>
      <w:b/>
      <w:bCs/>
    </w:rPr>
  </w:style>
  <w:style w:type="character" w:styleId="Numerstrony">
    <w:name w:val="page number"/>
    <w:basedOn w:val="Domylnaczcionkaakapitu"/>
    <w:rsid w:val="00BE245A"/>
  </w:style>
  <w:style w:type="character" w:styleId="Pogrubienie">
    <w:name w:val="Strong"/>
    <w:qFormat/>
    <w:rsid w:val="00BE245A"/>
    <w:rPr>
      <w:b/>
      <w:bCs/>
    </w:rPr>
  </w:style>
  <w:style w:type="character" w:styleId="Uwydatnienie">
    <w:name w:val="Emphasis"/>
    <w:qFormat/>
    <w:rsid w:val="00BE245A"/>
    <w:rPr>
      <w:i/>
      <w:iCs/>
    </w:rPr>
  </w:style>
  <w:style w:type="paragraph" w:styleId="Tekstdymka">
    <w:name w:val="Balloon Text"/>
    <w:basedOn w:val="Normalny"/>
    <w:link w:val="TekstdymkaZnak"/>
    <w:uiPriority w:val="99"/>
    <w:semiHidden/>
    <w:rsid w:val="00BE245A"/>
    <w:rPr>
      <w:rFonts w:ascii="Tahoma" w:hAnsi="Tahoma" w:cs="Tahoma"/>
      <w:sz w:val="16"/>
      <w:szCs w:val="16"/>
    </w:rPr>
  </w:style>
  <w:style w:type="character" w:customStyle="1" w:styleId="TekstdymkaZnak">
    <w:name w:val="Tekst dymka Znak"/>
    <w:basedOn w:val="Domylnaczcionkaakapitu"/>
    <w:link w:val="Tekstdymka"/>
    <w:uiPriority w:val="99"/>
    <w:semiHidden/>
    <w:rsid w:val="00BE245A"/>
    <w:rPr>
      <w:rFonts w:ascii="Tahoma" w:eastAsia="Times New Roman" w:hAnsi="Tahoma" w:cs="Tahoma"/>
      <w:sz w:val="16"/>
      <w:szCs w:val="16"/>
      <w:lang w:eastAsia="pl-PL"/>
    </w:rPr>
  </w:style>
  <w:style w:type="character" w:customStyle="1" w:styleId="ZnakZnak3">
    <w:name w:val="Znak Znak3"/>
    <w:semiHidden/>
    <w:locked/>
    <w:rsid w:val="00BE245A"/>
    <w:rPr>
      <w:sz w:val="2"/>
      <w:szCs w:val="2"/>
    </w:rPr>
  </w:style>
  <w:style w:type="character" w:styleId="Odwoaniedokomentarza">
    <w:name w:val="annotation reference"/>
    <w:rsid w:val="00BE245A"/>
    <w:rPr>
      <w:sz w:val="16"/>
      <w:szCs w:val="16"/>
    </w:rPr>
  </w:style>
  <w:style w:type="paragraph" w:styleId="Tekstkomentarza">
    <w:name w:val="annotation text"/>
    <w:basedOn w:val="Normalny"/>
    <w:link w:val="TekstkomentarzaZnak"/>
    <w:rsid w:val="00BE245A"/>
    <w:rPr>
      <w:sz w:val="20"/>
      <w:szCs w:val="20"/>
    </w:rPr>
  </w:style>
  <w:style w:type="character" w:customStyle="1" w:styleId="TekstkomentarzaZnak">
    <w:name w:val="Tekst komentarza Znak"/>
    <w:basedOn w:val="Domylnaczcionkaakapitu"/>
    <w:link w:val="Tekstkomentarza"/>
    <w:rsid w:val="00BE245A"/>
    <w:rPr>
      <w:rFonts w:ascii="Times New Roman" w:eastAsia="Times New Roman" w:hAnsi="Times New Roman" w:cs="Times New Roman"/>
      <w:sz w:val="20"/>
      <w:szCs w:val="20"/>
      <w:lang w:eastAsia="pl-PL"/>
    </w:rPr>
  </w:style>
  <w:style w:type="character" w:customStyle="1" w:styleId="ZnakZnak2">
    <w:name w:val="Znak Znak2"/>
    <w:uiPriority w:val="99"/>
    <w:locked/>
    <w:rsid w:val="00BE245A"/>
    <w:rPr>
      <w:sz w:val="20"/>
      <w:szCs w:val="20"/>
    </w:rPr>
  </w:style>
  <w:style w:type="paragraph" w:styleId="Tematkomentarza">
    <w:name w:val="annotation subject"/>
    <w:basedOn w:val="Tekstkomentarza"/>
    <w:next w:val="Tekstkomentarza"/>
    <w:link w:val="TematkomentarzaZnak"/>
    <w:uiPriority w:val="99"/>
    <w:rsid w:val="00BE245A"/>
    <w:rPr>
      <w:b/>
      <w:bCs/>
    </w:rPr>
  </w:style>
  <w:style w:type="character" w:customStyle="1" w:styleId="TematkomentarzaZnak">
    <w:name w:val="Temat komentarza Znak"/>
    <w:basedOn w:val="TekstkomentarzaZnak"/>
    <w:link w:val="Tematkomentarza"/>
    <w:uiPriority w:val="99"/>
    <w:rsid w:val="00BE245A"/>
    <w:rPr>
      <w:rFonts w:ascii="Times New Roman" w:eastAsia="Times New Roman" w:hAnsi="Times New Roman" w:cs="Times New Roman"/>
      <w:b/>
      <w:bCs/>
      <w:sz w:val="20"/>
      <w:szCs w:val="20"/>
      <w:lang w:eastAsia="pl-PL"/>
    </w:rPr>
  </w:style>
  <w:style w:type="character" w:customStyle="1" w:styleId="ZnakZnak1">
    <w:name w:val="Znak Znak1"/>
    <w:uiPriority w:val="99"/>
    <w:locked/>
    <w:rsid w:val="00BE245A"/>
    <w:rPr>
      <w:b/>
      <w:bCs/>
      <w:sz w:val="20"/>
      <w:szCs w:val="20"/>
    </w:rPr>
  </w:style>
  <w:style w:type="character" w:customStyle="1" w:styleId="a2Znak">
    <w:name w:val="a2 Znak"/>
    <w:aliases w:val="Znak Znak Znak Znak,Znak Znak Znak"/>
    <w:rsid w:val="00BE245A"/>
    <w:rPr>
      <w:rFonts w:ascii="Arial" w:hAnsi="Arial" w:cs="Arial"/>
      <w:sz w:val="24"/>
      <w:szCs w:val="24"/>
      <w:lang w:val="pl-PL" w:eastAsia="pl-PL"/>
    </w:rPr>
  </w:style>
  <w:style w:type="paragraph" w:customStyle="1" w:styleId="Tekstpodstawowy31">
    <w:name w:val="Tekst podstawowy 31"/>
    <w:basedOn w:val="Normalny"/>
    <w:rsid w:val="00BE245A"/>
    <w:pPr>
      <w:overflowPunct w:val="0"/>
      <w:autoSpaceDE w:val="0"/>
      <w:autoSpaceDN w:val="0"/>
      <w:adjustRightInd w:val="0"/>
      <w:jc w:val="both"/>
      <w:textAlignment w:val="baseline"/>
    </w:pPr>
  </w:style>
  <w:style w:type="paragraph" w:customStyle="1" w:styleId="WP1Tekstpodstawowy">
    <w:name w:val="WP1 Tekst podstawowy"/>
    <w:basedOn w:val="Tekstpodstawowy3"/>
    <w:rsid w:val="00BE245A"/>
    <w:rPr>
      <w:rFonts w:ascii="Arial" w:hAnsi="Arial" w:cs="Arial"/>
      <w:i w:val="0"/>
      <w:iCs w:val="0"/>
      <w:sz w:val="20"/>
      <w:szCs w:val="20"/>
    </w:rPr>
  </w:style>
  <w:style w:type="paragraph" w:customStyle="1" w:styleId="Trescznumztab">
    <w:name w:val="Tresc z num. z tab."/>
    <w:basedOn w:val="Normalny"/>
    <w:uiPriority w:val="99"/>
    <w:rsid w:val="00BE245A"/>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BE245A"/>
    <w:pPr>
      <w:spacing w:after="120" w:line="300" w:lineRule="auto"/>
      <w:jc w:val="both"/>
    </w:pPr>
  </w:style>
  <w:style w:type="paragraph" w:customStyle="1" w:styleId="Styl">
    <w:name w:val="Styl"/>
    <w:basedOn w:val="Normalny"/>
    <w:uiPriority w:val="99"/>
    <w:rsid w:val="00BE245A"/>
  </w:style>
  <w:style w:type="paragraph" w:styleId="Tekstprzypisudolnego">
    <w:name w:val="footnote text"/>
    <w:aliases w:val="Tekst przypisu Znak"/>
    <w:basedOn w:val="Normalny"/>
    <w:link w:val="TekstprzypisudolnegoZnak"/>
    <w:rsid w:val="00BE245A"/>
    <w:rPr>
      <w:sz w:val="20"/>
      <w:szCs w:val="20"/>
    </w:rPr>
  </w:style>
  <w:style w:type="character" w:customStyle="1" w:styleId="TekstprzypisudolnegoZnak">
    <w:name w:val="Tekst przypisu dolnego Znak"/>
    <w:aliases w:val="Tekst przypisu Znak Znak"/>
    <w:basedOn w:val="Domylnaczcionkaakapitu"/>
    <w:link w:val="Tekstprzypisudolnego"/>
    <w:rsid w:val="00BE245A"/>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BE245A"/>
    <w:rPr>
      <w:sz w:val="20"/>
      <w:szCs w:val="20"/>
    </w:rPr>
  </w:style>
  <w:style w:type="character" w:styleId="Odwoanieprzypisudolnego">
    <w:name w:val="footnote reference"/>
    <w:rsid w:val="00BE245A"/>
    <w:rPr>
      <w:vertAlign w:val="superscript"/>
    </w:rPr>
  </w:style>
  <w:style w:type="character" w:styleId="Hipercze">
    <w:name w:val="Hyperlink"/>
    <w:uiPriority w:val="99"/>
    <w:rsid w:val="00BE245A"/>
    <w:rPr>
      <w:color w:val="0000FF"/>
      <w:u w:val="single"/>
    </w:rPr>
  </w:style>
  <w:style w:type="paragraph" w:customStyle="1" w:styleId="Style7">
    <w:name w:val="Style7"/>
    <w:basedOn w:val="Normalny"/>
    <w:rsid w:val="00BE245A"/>
    <w:pPr>
      <w:widowControl w:val="0"/>
      <w:autoSpaceDE w:val="0"/>
      <w:autoSpaceDN w:val="0"/>
      <w:adjustRightInd w:val="0"/>
      <w:jc w:val="both"/>
    </w:pPr>
  </w:style>
  <w:style w:type="paragraph" w:customStyle="1" w:styleId="Style9">
    <w:name w:val="Style9"/>
    <w:basedOn w:val="Normalny"/>
    <w:uiPriority w:val="99"/>
    <w:rsid w:val="00BE245A"/>
    <w:pPr>
      <w:widowControl w:val="0"/>
      <w:autoSpaceDE w:val="0"/>
      <w:autoSpaceDN w:val="0"/>
      <w:adjustRightInd w:val="0"/>
      <w:spacing w:line="413" w:lineRule="exact"/>
      <w:jc w:val="right"/>
    </w:pPr>
  </w:style>
  <w:style w:type="paragraph" w:customStyle="1" w:styleId="Style10">
    <w:name w:val="Style10"/>
    <w:basedOn w:val="Normalny"/>
    <w:uiPriority w:val="99"/>
    <w:rsid w:val="00BE245A"/>
    <w:pPr>
      <w:widowControl w:val="0"/>
      <w:autoSpaceDE w:val="0"/>
      <w:autoSpaceDN w:val="0"/>
      <w:adjustRightInd w:val="0"/>
      <w:jc w:val="both"/>
    </w:pPr>
  </w:style>
  <w:style w:type="paragraph" w:customStyle="1" w:styleId="Style12">
    <w:name w:val="Style12"/>
    <w:basedOn w:val="Normalny"/>
    <w:rsid w:val="00BE245A"/>
    <w:pPr>
      <w:widowControl w:val="0"/>
      <w:autoSpaceDE w:val="0"/>
      <w:autoSpaceDN w:val="0"/>
      <w:adjustRightInd w:val="0"/>
    </w:pPr>
  </w:style>
  <w:style w:type="paragraph" w:customStyle="1" w:styleId="Style14">
    <w:name w:val="Style14"/>
    <w:basedOn w:val="Normalny"/>
    <w:uiPriority w:val="99"/>
    <w:rsid w:val="00BE245A"/>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BE245A"/>
    <w:pPr>
      <w:widowControl w:val="0"/>
      <w:autoSpaceDE w:val="0"/>
      <w:autoSpaceDN w:val="0"/>
      <w:adjustRightInd w:val="0"/>
      <w:spacing w:line="275" w:lineRule="exact"/>
      <w:ind w:hanging="1675"/>
    </w:pPr>
  </w:style>
  <w:style w:type="paragraph" w:customStyle="1" w:styleId="Style24">
    <w:name w:val="Style24"/>
    <w:basedOn w:val="Normalny"/>
    <w:rsid w:val="00BE245A"/>
    <w:pPr>
      <w:widowControl w:val="0"/>
      <w:autoSpaceDE w:val="0"/>
      <w:autoSpaceDN w:val="0"/>
      <w:adjustRightInd w:val="0"/>
      <w:jc w:val="both"/>
    </w:pPr>
  </w:style>
  <w:style w:type="paragraph" w:customStyle="1" w:styleId="Style25">
    <w:name w:val="Style25"/>
    <w:basedOn w:val="Normalny"/>
    <w:rsid w:val="00BE245A"/>
    <w:pPr>
      <w:widowControl w:val="0"/>
      <w:autoSpaceDE w:val="0"/>
      <w:autoSpaceDN w:val="0"/>
      <w:adjustRightInd w:val="0"/>
      <w:spacing w:line="275" w:lineRule="exact"/>
    </w:pPr>
  </w:style>
  <w:style w:type="paragraph" w:customStyle="1" w:styleId="Style40">
    <w:name w:val="Style40"/>
    <w:basedOn w:val="Normalny"/>
    <w:uiPriority w:val="99"/>
    <w:rsid w:val="00BE245A"/>
    <w:pPr>
      <w:widowControl w:val="0"/>
      <w:autoSpaceDE w:val="0"/>
      <w:autoSpaceDN w:val="0"/>
      <w:adjustRightInd w:val="0"/>
      <w:spacing w:line="446" w:lineRule="exact"/>
      <w:ind w:firstLine="2122"/>
    </w:pPr>
  </w:style>
  <w:style w:type="paragraph" w:customStyle="1" w:styleId="Style41">
    <w:name w:val="Style41"/>
    <w:basedOn w:val="Normalny"/>
    <w:uiPriority w:val="99"/>
    <w:rsid w:val="00BE245A"/>
    <w:pPr>
      <w:widowControl w:val="0"/>
      <w:autoSpaceDE w:val="0"/>
      <w:autoSpaceDN w:val="0"/>
      <w:adjustRightInd w:val="0"/>
      <w:spacing w:line="281" w:lineRule="exact"/>
      <w:ind w:hanging="178"/>
      <w:jc w:val="both"/>
    </w:pPr>
  </w:style>
  <w:style w:type="paragraph" w:customStyle="1" w:styleId="Style45">
    <w:name w:val="Style45"/>
    <w:basedOn w:val="Normalny"/>
    <w:rsid w:val="00BE245A"/>
    <w:pPr>
      <w:widowControl w:val="0"/>
      <w:autoSpaceDE w:val="0"/>
      <w:autoSpaceDN w:val="0"/>
      <w:adjustRightInd w:val="0"/>
      <w:spacing w:line="226" w:lineRule="exact"/>
    </w:pPr>
  </w:style>
  <w:style w:type="paragraph" w:customStyle="1" w:styleId="Style46">
    <w:name w:val="Style46"/>
    <w:basedOn w:val="Normalny"/>
    <w:rsid w:val="00BE245A"/>
    <w:pPr>
      <w:widowControl w:val="0"/>
      <w:autoSpaceDE w:val="0"/>
      <w:autoSpaceDN w:val="0"/>
      <w:adjustRightInd w:val="0"/>
      <w:spacing w:line="374" w:lineRule="exact"/>
    </w:pPr>
  </w:style>
  <w:style w:type="paragraph" w:customStyle="1" w:styleId="Style47">
    <w:name w:val="Style47"/>
    <w:basedOn w:val="Normalny"/>
    <w:rsid w:val="00BE245A"/>
    <w:pPr>
      <w:widowControl w:val="0"/>
      <w:autoSpaceDE w:val="0"/>
      <w:autoSpaceDN w:val="0"/>
      <w:adjustRightInd w:val="0"/>
    </w:pPr>
  </w:style>
  <w:style w:type="paragraph" w:customStyle="1" w:styleId="Style53">
    <w:name w:val="Style53"/>
    <w:basedOn w:val="Normalny"/>
    <w:rsid w:val="00BE245A"/>
    <w:pPr>
      <w:widowControl w:val="0"/>
      <w:autoSpaceDE w:val="0"/>
      <w:autoSpaceDN w:val="0"/>
      <w:adjustRightInd w:val="0"/>
    </w:pPr>
  </w:style>
  <w:style w:type="paragraph" w:customStyle="1" w:styleId="Style64">
    <w:name w:val="Style64"/>
    <w:basedOn w:val="Normalny"/>
    <w:rsid w:val="00BE245A"/>
    <w:pPr>
      <w:widowControl w:val="0"/>
      <w:autoSpaceDE w:val="0"/>
      <w:autoSpaceDN w:val="0"/>
      <w:adjustRightInd w:val="0"/>
      <w:spacing w:line="230" w:lineRule="exact"/>
      <w:jc w:val="center"/>
    </w:pPr>
  </w:style>
  <w:style w:type="character" w:customStyle="1" w:styleId="FontStyle75">
    <w:name w:val="Font Style75"/>
    <w:rsid w:val="00BE245A"/>
    <w:rPr>
      <w:rFonts w:ascii="Times New Roman" w:hAnsi="Times New Roman" w:cs="Times New Roman"/>
      <w:b/>
      <w:bCs/>
      <w:sz w:val="26"/>
      <w:szCs w:val="26"/>
    </w:rPr>
  </w:style>
  <w:style w:type="character" w:customStyle="1" w:styleId="FontStyle77">
    <w:name w:val="Font Style77"/>
    <w:rsid w:val="00BE245A"/>
    <w:rPr>
      <w:rFonts w:ascii="Times New Roman" w:hAnsi="Times New Roman" w:cs="Times New Roman"/>
      <w:sz w:val="18"/>
      <w:szCs w:val="18"/>
    </w:rPr>
  </w:style>
  <w:style w:type="character" w:customStyle="1" w:styleId="FontStyle78">
    <w:name w:val="Font Style78"/>
    <w:rsid w:val="00BE245A"/>
    <w:rPr>
      <w:rFonts w:ascii="Times New Roman" w:hAnsi="Times New Roman" w:cs="Times New Roman"/>
      <w:b/>
      <w:bCs/>
      <w:sz w:val="18"/>
      <w:szCs w:val="18"/>
    </w:rPr>
  </w:style>
  <w:style w:type="character" w:customStyle="1" w:styleId="FontStyle80">
    <w:name w:val="Font Style80"/>
    <w:rsid w:val="00BE245A"/>
    <w:rPr>
      <w:rFonts w:ascii="Times New Roman" w:hAnsi="Times New Roman" w:cs="Times New Roman"/>
      <w:i/>
      <w:iCs/>
      <w:sz w:val="18"/>
      <w:szCs w:val="18"/>
    </w:rPr>
  </w:style>
  <w:style w:type="character" w:customStyle="1" w:styleId="FontStyle81">
    <w:name w:val="Font Style81"/>
    <w:rsid w:val="00BE245A"/>
    <w:rPr>
      <w:rFonts w:ascii="Times New Roman" w:hAnsi="Times New Roman" w:cs="Times New Roman"/>
      <w:sz w:val="22"/>
      <w:szCs w:val="22"/>
    </w:rPr>
  </w:style>
  <w:style w:type="character" w:customStyle="1" w:styleId="FontStyle82">
    <w:name w:val="Font Style82"/>
    <w:rsid w:val="00BE245A"/>
    <w:rPr>
      <w:rFonts w:ascii="Times New Roman" w:hAnsi="Times New Roman" w:cs="Times New Roman"/>
      <w:b/>
      <w:bCs/>
      <w:sz w:val="22"/>
      <w:szCs w:val="22"/>
    </w:rPr>
  </w:style>
  <w:style w:type="character" w:customStyle="1" w:styleId="FontStyle83">
    <w:name w:val="Font Style83"/>
    <w:rsid w:val="00BE245A"/>
    <w:rPr>
      <w:rFonts w:ascii="Times New Roman" w:hAnsi="Times New Roman" w:cs="Times New Roman"/>
      <w:b/>
      <w:bCs/>
      <w:sz w:val="22"/>
      <w:szCs w:val="22"/>
    </w:rPr>
  </w:style>
  <w:style w:type="character" w:customStyle="1" w:styleId="ZnakZnak4">
    <w:name w:val="Znak Znak4"/>
    <w:locked/>
    <w:rsid w:val="00BE245A"/>
    <w:rPr>
      <w:rFonts w:ascii="Courier New" w:hAnsi="Courier New" w:cs="Courier New"/>
      <w:lang w:val="pl-PL" w:eastAsia="pl-PL"/>
    </w:rPr>
  </w:style>
  <w:style w:type="character" w:styleId="UyteHipercze">
    <w:name w:val="FollowedHyperlink"/>
    <w:uiPriority w:val="99"/>
    <w:semiHidden/>
    <w:rsid w:val="00BE245A"/>
    <w:rPr>
      <w:color w:val="800080"/>
      <w:u w:val="single"/>
    </w:rPr>
  </w:style>
  <w:style w:type="paragraph" w:customStyle="1" w:styleId="Akapitzlist1">
    <w:name w:val="Akapit z listą1"/>
    <w:aliases w:val="Preambuła"/>
    <w:basedOn w:val="Normalny"/>
    <w:link w:val="ListParagraphChar"/>
    <w:rsid w:val="00BE245A"/>
    <w:pPr>
      <w:ind w:left="708"/>
    </w:pPr>
  </w:style>
  <w:style w:type="character" w:customStyle="1" w:styleId="ZnakZnak40">
    <w:name w:val="Znak Znak4"/>
    <w:uiPriority w:val="99"/>
    <w:locked/>
    <w:rsid w:val="00BE245A"/>
    <w:rPr>
      <w:rFonts w:ascii="Courier New" w:hAnsi="Courier New" w:cs="Courier New"/>
      <w:lang w:val="pl-PL" w:eastAsia="pl-PL"/>
    </w:rPr>
  </w:style>
  <w:style w:type="paragraph" w:customStyle="1" w:styleId="Style27">
    <w:name w:val="Style27"/>
    <w:basedOn w:val="Normalny"/>
    <w:rsid w:val="00BE245A"/>
    <w:pPr>
      <w:widowControl w:val="0"/>
      <w:autoSpaceDE w:val="0"/>
      <w:autoSpaceDN w:val="0"/>
      <w:adjustRightInd w:val="0"/>
      <w:spacing w:line="274" w:lineRule="exact"/>
      <w:jc w:val="both"/>
    </w:pPr>
  </w:style>
  <w:style w:type="paragraph" w:customStyle="1" w:styleId="danka1">
    <w:name w:val="danka1"/>
    <w:basedOn w:val="Normalny"/>
    <w:rsid w:val="00BE245A"/>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BE245A"/>
    <w:rPr>
      <w:sz w:val="20"/>
      <w:szCs w:val="20"/>
    </w:rPr>
  </w:style>
  <w:style w:type="character" w:customStyle="1" w:styleId="TekstprzypisukocowegoZnak">
    <w:name w:val="Tekst przypisu końcowego Znak"/>
    <w:basedOn w:val="Domylnaczcionkaakapitu"/>
    <w:link w:val="Tekstprzypisukocowego"/>
    <w:rsid w:val="00BE245A"/>
    <w:rPr>
      <w:rFonts w:ascii="Times New Roman" w:eastAsia="Times New Roman" w:hAnsi="Times New Roman" w:cs="Times New Roman"/>
      <w:sz w:val="20"/>
      <w:szCs w:val="20"/>
      <w:lang w:eastAsia="pl-PL"/>
    </w:rPr>
  </w:style>
  <w:style w:type="character" w:customStyle="1" w:styleId="ZnakZnak">
    <w:name w:val="Znak Znak"/>
    <w:basedOn w:val="Domylnaczcionkaakapitu"/>
    <w:locked/>
    <w:rsid w:val="00BE245A"/>
  </w:style>
  <w:style w:type="character" w:styleId="Odwoanieprzypisukocowego">
    <w:name w:val="endnote reference"/>
    <w:rsid w:val="00BE245A"/>
    <w:rPr>
      <w:vertAlign w:val="superscript"/>
    </w:rPr>
  </w:style>
  <w:style w:type="paragraph" w:styleId="Akapitzlist">
    <w:name w:val="List Paragraph"/>
    <w:aliases w:val="Akapit z listą BS"/>
    <w:basedOn w:val="Normalny"/>
    <w:link w:val="AkapitzlistZnak"/>
    <w:uiPriority w:val="34"/>
    <w:qFormat/>
    <w:rsid w:val="00BE245A"/>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BE245A"/>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BE245A"/>
    <w:pPr>
      <w:suppressAutoHyphens/>
      <w:jc w:val="both"/>
    </w:pPr>
    <w:rPr>
      <w:lang w:eastAsia="ar-SA"/>
    </w:rPr>
  </w:style>
  <w:style w:type="table" w:styleId="Tabela-Siatka">
    <w:name w:val="Table Grid"/>
    <w:basedOn w:val="Standardowy"/>
    <w:uiPriority w:val="99"/>
    <w:rsid w:val="00BE245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BE245A"/>
    <w:pPr>
      <w:widowControl w:val="0"/>
      <w:autoSpaceDE w:val="0"/>
      <w:autoSpaceDN w:val="0"/>
      <w:adjustRightInd w:val="0"/>
    </w:pPr>
    <w:rPr>
      <w:rFonts w:ascii="Verdana" w:hAnsi="Verdana"/>
    </w:rPr>
  </w:style>
  <w:style w:type="paragraph" w:customStyle="1" w:styleId="Style31">
    <w:name w:val="Style31"/>
    <w:basedOn w:val="Normalny"/>
    <w:uiPriority w:val="99"/>
    <w:rsid w:val="00BE245A"/>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BE245A"/>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BE245A"/>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BE245A"/>
    <w:rPr>
      <w:rFonts w:ascii="Verdana" w:hAnsi="Verdana" w:cs="Verdana"/>
      <w:b/>
      <w:bCs/>
      <w:sz w:val="14"/>
      <w:szCs w:val="14"/>
    </w:rPr>
  </w:style>
  <w:style w:type="character" w:customStyle="1" w:styleId="FontStyle184">
    <w:name w:val="Font Style184"/>
    <w:uiPriority w:val="99"/>
    <w:rsid w:val="00BE245A"/>
    <w:rPr>
      <w:rFonts w:ascii="Verdana" w:hAnsi="Verdana" w:cs="Verdana"/>
      <w:sz w:val="14"/>
      <w:szCs w:val="14"/>
    </w:rPr>
  </w:style>
  <w:style w:type="paragraph" w:styleId="Poprawka">
    <w:name w:val="Revision"/>
    <w:hidden/>
    <w:uiPriority w:val="99"/>
    <w:semiHidden/>
    <w:rsid w:val="00BE245A"/>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BE245A"/>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BE245A"/>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BE245A"/>
    <w:rPr>
      <w:rFonts w:ascii="Arial" w:eastAsia="Times New Roman" w:hAnsi="Arial" w:cs="Arial"/>
    </w:rPr>
  </w:style>
  <w:style w:type="character" w:customStyle="1" w:styleId="WW8Num55z0">
    <w:name w:val="WW8Num55z0"/>
    <w:rsid w:val="00222546"/>
    <w:rPr>
      <w:rFonts w:ascii="Times New Roman" w:hAnsi="Times New Roman" w:cs="Times New Roman"/>
      <w:sz w:val="20"/>
      <w:szCs w:val="20"/>
    </w:rPr>
  </w:style>
  <w:style w:type="table" w:customStyle="1" w:styleId="Tabela-Siatka1">
    <w:name w:val="Tabela - Siatka1"/>
    <w:basedOn w:val="Standardowy"/>
    <w:next w:val="Tabela-Siatka"/>
    <w:uiPriority w:val="39"/>
    <w:rsid w:val="004D3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FE7A83"/>
    <w:rPr>
      <w:rFonts w:ascii="Courier New" w:hAnsi="Courier New"/>
      <w:sz w:val="20"/>
      <w:szCs w:val="20"/>
      <w:lang w:eastAsia="ar-SA"/>
    </w:rPr>
  </w:style>
  <w:style w:type="paragraph" w:customStyle="1" w:styleId="Style4">
    <w:name w:val="Style4"/>
    <w:basedOn w:val="Normalny"/>
    <w:uiPriority w:val="99"/>
    <w:rsid w:val="00C6043A"/>
    <w:pPr>
      <w:widowControl w:val="0"/>
      <w:autoSpaceDE w:val="0"/>
      <w:autoSpaceDN w:val="0"/>
      <w:adjustRightInd w:val="0"/>
      <w:spacing w:line="274" w:lineRule="exact"/>
      <w:jc w:val="both"/>
    </w:pPr>
  </w:style>
  <w:style w:type="paragraph" w:customStyle="1" w:styleId="Style6">
    <w:name w:val="Style6"/>
    <w:basedOn w:val="Normalny"/>
    <w:rsid w:val="00C6043A"/>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C6043A"/>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C6043A"/>
    <w:rPr>
      <w:rFonts w:ascii="Times New Roman" w:hAnsi="Times New Roman" w:cs="Times New Roman" w:hint="default"/>
      <w:b/>
      <w:bCs/>
      <w:sz w:val="24"/>
      <w:szCs w:val="24"/>
    </w:rPr>
  </w:style>
  <w:style w:type="character" w:customStyle="1" w:styleId="FontStyle33">
    <w:name w:val="Font Style33"/>
    <w:rsid w:val="00C6043A"/>
    <w:rPr>
      <w:rFonts w:ascii="Times New Roman" w:hAnsi="Times New Roman" w:cs="Times New Roman" w:hint="default"/>
      <w:sz w:val="24"/>
      <w:szCs w:val="24"/>
    </w:rPr>
  </w:style>
  <w:style w:type="character" w:customStyle="1" w:styleId="FontStyle46">
    <w:name w:val="Font Style46"/>
    <w:uiPriority w:val="99"/>
    <w:rsid w:val="00C6043A"/>
    <w:rPr>
      <w:rFonts w:ascii="Times New Roman" w:hAnsi="Times New Roman" w:cs="Times New Roman" w:hint="default"/>
      <w:sz w:val="24"/>
      <w:szCs w:val="24"/>
    </w:rPr>
  </w:style>
  <w:style w:type="character" w:customStyle="1" w:styleId="FontStyle18">
    <w:name w:val="Font Style18"/>
    <w:rsid w:val="00C6043A"/>
    <w:rPr>
      <w:rFonts w:ascii="Times New Roman" w:hAnsi="Times New Roman" w:cs="Times New Roman" w:hint="default"/>
      <w:sz w:val="22"/>
      <w:szCs w:val="22"/>
    </w:rPr>
  </w:style>
  <w:style w:type="paragraph" w:styleId="Bezodstpw">
    <w:name w:val="No Spacing"/>
    <w:basedOn w:val="Normalny"/>
    <w:uiPriority w:val="99"/>
    <w:qFormat/>
    <w:rsid w:val="00C6043A"/>
    <w:pPr>
      <w:spacing w:line="360" w:lineRule="auto"/>
      <w:jc w:val="both"/>
    </w:pPr>
    <w:rPr>
      <w:rFonts w:eastAsiaTheme="minorHAnsi"/>
      <w:lang w:eastAsia="en-US"/>
    </w:rPr>
  </w:style>
  <w:style w:type="numbering" w:customStyle="1" w:styleId="WW8Num51">
    <w:name w:val="WW8Num51"/>
    <w:basedOn w:val="Bezlisty"/>
    <w:rsid w:val="00AD27C8"/>
    <w:pPr>
      <w:numPr>
        <w:numId w:val="14"/>
      </w:numPr>
    </w:pPr>
  </w:style>
  <w:style w:type="numbering" w:customStyle="1" w:styleId="WW8Num3">
    <w:name w:val="WW8Num3"/>
    <w:basedOn w:val="Bezlisty"/>
    <w:rsid w:val="00AD27C8"/>
    <w:pPr>
      <w:numPr>
        <w:numId w:val="15"/>
      </w:numPr>
    </w:pPr>
  </w:style>
  <w:style w:type="numbering" w:customStyle="1" w:styleId="WW8Num25">
    <w:name w:val="WW8Num25"/>
    <w:basedOn w:val="Bezlisty"/>
    <w:rsid w:val="00AD27C8"/>
    <w:pPr>
      <w:numPr>
        <w:numId w:val="16"/>
      </w:numPr>
    </w:pPr>
  </w:style>
  <w:style w:type="character" w:customStyle="1" w:styleId="Nagwek1Znak1">
    <w:name w:val="Nagłówek 1 Znak1"/>
    <w:aliases w:val="Title 1 Znak"/>
    <w:uiPriority w:val="99"/>
    <w:rsid w:val="00BC1113"/>
    <w:rPr>
      <w:rFonts w:ascii="Calibri Light" w:hAnsi="Calibri Light"/>
      <w:color w:val="2E74B5"/>
      <w:sz w:val="32"/>
      <w:lang w:eastAsia="en-US"/>
    </w:rPr>
  </w:style>
  <w:style w:type="character" w:customStyle="1" w:styleId="Nagwek2Znak1">
    <w:name w:val="Nagłówek 2 Znak1"/>
    <w:aliases w:val="Title 2 Znak"/>
    <w:uiPriority w:val="99"/>
    <w:semiHidden/>
    <w:rsid w:val="00BC1113"/>
    <w:rPr>
      <w:rFonts w:ascii="Calibri Light" w:hAnsi="Calibri Light"/>
      <w:color w:val="2E74B5"/>
      <w:sz w:val="26"/>
      <w:lang w:eastAsia="en-US"/>
    </w:rPr>
  </w:style>
  <w:style w:type="paragraph" w:styleId="Indeks2">
    <w:name w:val="index 2"/>
    <w:basedOn w:val="Normalny"/>
    <w:next w:val="Normalny"/>
    <w:autoRedefine/>
    <w:uiPriority w:val="99"/>
    <w:semiHidden/>
    <w:rsid w:val="00BC1113"/>
    <w:pPr>
      <w:numPr>
        <w:ilvl w:val="1"/>
        <w:numId w:val="19"/>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BC1113"/>
    <w:rPr>
      <w:lang w:eastAsia="en-US"/>
    </w:rPr>
  </w:style>
  <w:style w:type="paragraph" w:styleId="Spistreci4">
    <w:name w:val="toc 4"/>
    <w:basedOn w:val="Normalny"/>
    <w:next w:val="Normalny"/>
    <w:autoRedefine/>
    <w:rsid w:val="00BC1113"/>
    <w:pPr>
      <w:jc w:val="both"/>
    </w:pPr>
    <w:rPr>
      <w:rFonts w:ascii="Arial" w:hAnsi="Arial"/>
    </w:rPr>
  </w:style>
  <w:style w:type="paragraph" w:styleId="Wcicienormalne">
    <w:name w:val="Normal Indent"/>
    <w:basedOn w:val="Normalny"/>
    <w:next w:val="Normalny"/>
    <w:uiPriority w:val="99"/>
    <w:semiHidden/>
    <w:rsid w:val="00BC1113"/>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BC1113"/>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BC1113"/>
    <w:rPr>
      <w:rFonts w:ascii="Times New Roman" w:hAnsi="Times New Roman"/>
      <w:sz w:val="24"/>
    </w:rPr>
  </w:style>
  <w:style w:type="paragraph" w:styleId="Legenda">
    <w:name w:val="caption"/>
    <w:aliases w:val="Podpis pod rysunkiem,Nagłówek Tabeli,Normalny1"/>
    <w:basedOn w:val="Normalny"/>
    <w:next w:val="Normalny"/>
    <w:qFormat/>
    <w:rsid w:val="00BC1113"/>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BC1113"/>
    <w:pPr>
      <w:tabs>
        <w:tab w:val="num" w:pos="360"/>
      </w:tabs>
      <w:spacing w:line="360" w:lineRule="auto"/>
      <w:ind w:right="-57"/>
      <w:jc w:val="both"/>
    </w:pPr>
    <w:rPr>
      <w:szCs w:val="20"/>
    </w:rPr>
  </w:style>
  <w:style w:type="paragraph" w:styleId="Lista5">
    <w:name w:val="List 5"/>
    <w:basedOn w:val="Normalny"/>
    <w:uiPriority w:val="99"/>
    <w:semiHidden/>
    <w:rsid w:val="00BC1113"/>
    <w:pPr>
      <w:ind w:left="1415" w:hanging="283"/>
    </w:pPr>
    <w:rPr>
      <w:szCs w:val="20"/>
    </w:rPr>
  </w:style>
  <w:style w:type="paragraph" w:styleId="Listapunktowana2">
    <w:name w:val="List Bullet 2"/>
    <w:basedOn w:val="Normalny"/>
    <w:uiPriority w:val="99"/>
    <w:semiHidden/>
    <w:rsid w:val="00BC1113"/>
    <w:pPr>
      <w:numPr>
        <w:numId w:val="17"/>
      </w:numPr>
      <w:tabs>
        <w:tab w:val="clear" w:pos="360"/>
        <w:tab w:val="num" w:pos="643"/>
      </w:tabs>
      <w:ind w:left="643"/>
    </w:pPr>
    <w:rPr>
      <w:sz w:val="20"/>
      <w:szCs w:val="20"/>
      <w:lang w:val="en-GB"/>
    </w:rPr>
  </w:style>
  <w:style w:type="paragraph" w:styleId="Listapunktowana3">
    <w:name w:val="List Bullet 3"/>
    <w:basedOn w:val="Normalny"/>
    <w:uiPriority w:val="99"/>
    <w:semiHidden/>
    <w:rsid w:val="00BC1113"/>
    <w:pPr>
      <w:numPr>
        <w:numId w:val="18"/>
      </w:numPr>
      <w:tabs>
        <w:tab w:val="num" w:pos="926"/>
      </w:tabs>
      <w:ind w:left="926"/>
    </w:pPr>
    <w:rPr>
      <w:sz w:val="20"/>
      <w:szCs w:val="20"/>
      <w:lang w:val="en-GB"/>
    </w:rPr>
  </w:style>
  <w:style w:type="paragraph" w:styleId="Listapunktowana5">
    <w:name w:val="List Bullet 5"/>
    <w:basedOn w:val="Normalny"/>
    <w:autoRedefine/>
    <w:uiPriority w:val="99"/>
    <w:semiHidden/>
    <w:rsid w:val="00BC1113"/>
    <w:pPr>
      <w:numPr>
        <w:ilvl w:val="1"/>
        <w:numId w:val="20"/>
      </w:numPr>
      <w:tabs>
        <w:tab w:val="num" w:pos="567"/>
      </w:tabs>
      <w:ind w:left="567" w:hanging="567"/>
      <w:jc w:val="both"/>
    </w:pPr>
    <w:rPr>
      <w:sz w:val="22"/>
      <w:szCs w:val="20"/>
    </w:rPr>
  </w:style>
  <w:style w:type="paragraph" w:styleId="Listanumerowana2">
    <w:name w:val="List Number 2"/>
    <w:basedOn w:val="Normalny"/>
    <w:uiPriority w:val="99"/>
    <w:rsid w:val="00BC1113"/>
    <w:pPr>
      <w:numPr>
        <w:numId w:val="21"/>
      </w:numPr>
    </w:pPr>
  </w:style>
  <w:style w:type="character" w:customStyle="1" w:styleId="BodyTextChar">
    <w:name w:val="Body Text Char"/>
    <w:aliases w:val="a2 Char,Tekst podstawowy Znak Znak Znak Char,Znak Char,Znak Znak Znak Znak Znak Char,Punktor1 Char"/>
    <w:locked/>
    <w:rsid w:val="00BC1113"/>
    <w:rPr>
      <w:rFonts w:ascii="Arial" w:hAnsi="Arial"/>
      <w:sz w:val="24"/>
    </w:rPr>
  </w:style>
  <w:style w:type="paragraph" w:styleId="Tekstpodstawowyzwciciem">
    <w:name w:val="Body Text First Indent"/>
    <w:basedOn w:val="Tekstpodstawowy"/>
    <w:link w:val="TekstpodstawowyzwciciemZnak"/>
    <w:uiPriority w:val="99"/>
    <w:semiHidden/>
    <w:rsid w:val="00BC1113"/>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BC1113"/>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BC1113"/>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BC1113"/>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rsid w:val="00BC1113"/>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BC1113"/>
    <w:pPr>
      <w:spacing w:before="120" w:after="120"/>
      <w:jc w:val="both"/>
    </w:pPr>
    <w:rPr>
      <w:rFonts w:ascii="Optima" w:hAnsi="Optima"/>
      <w:sz w:val="22"/>
      <w:szCs w:val="22"/>
      <w:lang w:val="en-GB"/>
    </w:rPr>
  </w:style>
  <w:style w:type="paragraph" w:customStyle="1" w:styleId="1">
    <w:name w:val="1"/>
    <w:basedOn w:val="Normalny"/>
    <w:next w:val="Nagwek"/>
    <w:uiPriority w:val="99"/>
    <w:rsid w:val="00BC1113"/>
    <w:pPr>
      <w:tabs>
        <w:tab w:val="center" w:pos="4536"/>
        <w:tab w:val="right" w:pos="9072"/>
      </w:tabs>
    </w:pPr>
  </w:style>
  <w:style w:type="paragraph" w:customStyle="1" w:styleId="Head12">
    <w:name w:val="Head 1.2"/>
    <w:basedOn w:val="Normalny"/>
    <w:autoRedefine/>
    <w:uiPriority w:val="99"/>
    <w:rsid w:val="00BC1113"/>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BC1113"/>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BC1113"/>
    <w:pPr>
      <w:spacing w:before="100" w:beforeAutospacing="1" w:after="100" w:afterAutospacing="1"/>
    </w:pPr>
    <w:rPr>
      <w:rFonts w:ascii="Arial Narrow" w:hAnsi="Arial Narrow"/>
      <w:b/>
      <w:bCs/>
    </w:rPr>
  </w:style>
  <w:style w:type="paragraph" w:customStyle="1" w:styleId="xl25">
    <w:name w:val="xl25"/>
    <w:basedOn w:val="Normalny"/>
    <w:uiPriority w:val="99"/>
    <w:rsid w:val="00BC1113"/>
    <w:pPr>
      <w:spacing w:before="100" w:beforeAutospacing="1" w:after="100" w:afterAutospacing="1"/>
    </w:pPr>
  </w:style>
  <w:style w:type="paragraph" w:customStyle="1" w:styleId="xl26">
    <w:name w:val="xl26"/>
    <w:basedOn w:val="Normalny"/>
    <w:uiPriority w:val="99"/>
    <w:rsid w:val="00BC1113"/>
    <w:pPr>
      <w:spacing w:before="100" w:beforeAutospacing="1" w:after="100" w:afterAutospacing="1"/>
    </w:pPr>
    <w:rPr>
      <w:rFonts w:ascii="Arial" w:hAnsi="Arial" w:cs="Arial"/>
      <w:b/>
      <w:bCs/>
    </w:rPr>
  </w:style>
  <w:style w:type="paragraph" w:customStyle="1" w:styleId="xl27">
    <w:name w:val="xl27"/>
    <w:basedOn w:val="Normalny"/>
    <w:uiPriority w:val="99"/>
    <w:rsid w:val="00BC1113"/>
    <w:pPr>
      <w:spacing w:before="100" w:beforeAutospacing="1" w:after="100" w:afterAutospacing="1"/>
    </w:pPr>
  </w:style>
  <w:style w:type="paragraph" w:customStyle="1" w:styleId="xl28">
    <w:name w:val="xl28"/>
    <w:basedOn w:val="Normalny"/>
    <w:uiPriority w:val="99"/>
    <w:rsid w:val="00BC1113"/>
    <w:pPr>
      <w:spacing w:before="100" w:beforeAutospacing="1" w:after="100" w:afterAutospacing="1"/>
    </w:pPr>
  </w:style>
  <w:style w:type="paragraph" w:customStyle="1" w:styleId="xl29">
    <w:name w:val="xl29"/>
    <w:basedOn w:val="Normalny"/>
    <w:uiPriority w:val="99"/>
    <w:rsid w:val="00BC111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BC1113"/>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BC11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BC1113"/>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BC1113"/>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BC1113"/>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BC1113"/>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BC1113"/>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BC1113"/>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BC1113"/>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BC1113"/>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BC1113"/>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BC1113"/>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BC1113"/>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BC1113"/>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BC1113"/>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BC1113"/>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BC1113"/>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BC1113"/>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BC1113"/>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BC1113"/>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BC1113"/>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BC1113"/>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BC1113"/>
    <w:pPr>
      <w:spacing w:before="100" w:beforeAutospacing="1" w:after="100" w:afterAutospacing="1"/>
    </w:pPr>
    <w:rPr>
      <w:rFonts w:ascii="Arial" w:hAnsi="Arial" w:cs="Arial"/>
    </w:rPr>
  </w:style>
  <w:style w:type="paragraph" w:customStyle="1" w:styleId="xl53">
    <w:name w:val="xl53"/>
    <w:basedOn w:val="Normalny"/>
    <w:uiPriority w:val="99"/>
    <w:rsid w:val="00BC1113"/>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BC1113"/>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BC1113"/>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BC1113"/>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BC1113"/>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BC1113"/>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BC1113"/>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BC1113"/>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BC1113"/>
    <w:pPr>
      <w:spacing w:before="100" w:beforeAutospacing="1" w:after="100" w:afterAutospacing="1"/>
      <w:jc w:val="center"/>
    </w:pPr>
  </w:style>
  <w:style w:type="paragraph" w:customStyle="1" w:styleId="xl65">
    <w:name w:val="xl65"/>
    <w:basedOn w:val="Normalny"/>
    <w:uiPriority w:val="99"/>
    <w:rsid w:val="00BC1113"/>
    <w:pPr>
      <w:spacing w:before="100" w:beforeAutospacing="1" w:after="100" w:afterAutospacing="1"/>
      <w:jc w:val="center"/>
    </w:pPr>
    <w:rPr>
      <w:rFonts w:ascii="Arial" w:hAnsi="Arial" w:cs="Arial"/>
      <w:b/>
      <w:bCs/>
    </w:rPr>
  </w:style>
  <w:style w:type="paragraph" w:customStyle="1" w:styleId="xl66">
    <w:name w:val="xl66"/>
    <w:basedOn w:val="Normalny"/>
    <w:uiPriority w:val="99"/>
    <w:rsid w:val="00BC1113"/>
    <w:pPr>
      <w:pBdr>
        <w:bottom w:val="single" w:sz="4" w:space="0" w:color="auto"/>
      </w:pBdr>
      <w:spacing w:before="100" w:beforeAutospacing="1" w:after="100" w:afterAutospacing="1"/>
    </w:pPr>
  </w:style>
  <w:style w:type="paragraph" w:customStyle="1" w:styleId="xl67">
    <w:name w:val="xl67"/>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BC1113"/>
    <w:pPr>
      <w:pBdr>
        <w:bottom w:val="single" w:sz="4" w:space="0" w:color="auto"/>
      </w:pBdr>
      <w:spacing w:before="100" w:beforeAutospacing="1" w:after="100" w:afterAutospacing="1"/>
    </w:pPr>
  </w:style>
  <w:style w:type="paragraph" w:customStyle="1" w:styleId="xl69">
    <w:name w:val="xl69"/>
    <w:basedOn w:val="Normalny"/>
    <w:uiPriority w:val="99"/>
    <w:rsid w:val="00BC1113"/>
    <w:pPr>
      <w:spacing w:before="100" w:beforeAutospacing="1" w:after="100" w:afterAutospacing="1"/>
    </w:pPr>
    <w:rPr>
      <w:rFonts w:ascii="Arial" w:hAnsi="Arial" w:cs="Arial"/>
      <w:b/>
      <w:bCs/>
    </w:rPr>
  </w:style>
  <w:style w:type="paragraph" w:customStyle="1" w:styleId="xl70">
    <w:name w:val="xl70"/>
    <w:basedOn w:val="Normalny"/>
    <w:uiPriority w:val="99"/>
    <w:rsid w:val="00BC1113"/>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BC111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BC11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BC1113"/>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BC1113"/>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BC1113"/>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BC1113"/>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BC1113"/>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BC1113"/>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BC1113"/>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BC1113"/>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BC1113"/>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BC1113"/>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BC1113"/>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BC1113"/>
    <w:pPr>
      <w:spacing w:before="60" w:line="360" w:lineRule="auto"/>
      <w:ind w:firstLine="851"/>
      <w:jc w:val="both"/>
    </w:pPr>
    <w:rPr>
      <w:rFonts w:ascii="Arial" w:hAnsi="Arial"/>
      <w:sz w:val="20"/>
      <w:szCs w:val="20"/>
    </w:rPr>
  </w:style>
  <w:style w:type="paragraph" w:customStyle="1" w:styleId="Styl1">
    <w:name w:val="Styl1"/>
    <w:basedOn w:val="Normalny"/>
    <w:uiPriority w:val="99"/>
    <w:rsid w:val="00BC1113"/>
    <w:pPr>
      <w:jc w:val="both"/>
    </w:pPr>
    <w:rPr>
      <w:rFonts w:ascii="Arial" w:hAnsi="Arial"/>
      <w:sz w:val="20"/>
    </w:rPr>
  </w:style>
  <w:style w:type="paragraph" w:customStyle="1" w:styleId="font5">
    <w:name w:val="font5"/>
    <w:basedOn w:val="Normalny"/>
    <w:uiPriority w:val="99"/>
    <w:rsid w:val="00BC1113"/>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BC1113"/>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BC1113"/>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BC1113"/>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BC1113"/>
    <w:pPr>
      <w:spacing w:before="30" w:after="30" w:line="360" w:lineRule="auto"/>
      <w:jc w:val="both"/>
    </w:pPr>
    <w:rPr>
      <w:rFonts w:ascii="Arial" w:hAnsi="Arial"/>
      <w:sz w:val="22"/>
    </w:rPr>
  </w:style>
  <w:style w:type="paragraph" w:customStyle="1" w:styleId="zwyklywcietyZnak">
    <w:name w:val="zwykly wciety Znak"/>
    <w:basedOn w:val="Normalny"/>
    <w:uiPriority w:val="99"/>
    <w:rsid w:val="00BC1113"/>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BC1113"/>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BC1113"/>
    <w:pPr>
      <w:widowControl w:val="0"/>
      <w:suppressAutoHyphens/>
    </w:pPr>
    <w:rPr>
      <w:rFonts w:eastAsia="Calibri"/>
      <w:szCs w:val="20"/>
    </w:rPr>
  </w:style>
  <w:style w:type="paragraph" w:customStyle="1" w:styleId="StylPrzed0pt">
    <w:name w:val="Styl Przed:  0 pt"/>
    <w:basedOn w:val="Normalny"/>
    <w:uiPriority w:val="99"/>
    <w:rsid w:val="00BC1113"/>
    <w:pPr>
      <w:tabs>
        <w:tab w:val="num" w:pos="360"/>
      </w:tabs>
    </w:pPr>
  </w:style>
  <w:style w:type="paragraph" w:customStyle="1" w:styleId="Nagowek3">
    <w:name w:val="Nagłowek 3"/>
    <w:basedOn w:val="Nagwek2"/>
    <w:qFormat/>
    <w:rsid w:val="00BC1113"/>
    <w:pPr>
      <w:keepNext w:val="0"/>
      <w:snapToGrid w:val="0"/>
      <w:spacing w:before="240"/>
    </w:pPr>
    <w:rPr>
      <w:rFonts w:ascii="Arial" w:eastAsia="Calibri" w:hAnsi="Arial"/>
      <w:b/>
      <w:szCs w:val="20"/>
    </w:rPr>
  </w:style>
  <w:style w:type="paragraph" w:customStyle="1" w:styleId="edek">
    <w:name w:val="edek"/>
    <w:basedOn w:val="Normalny"/>
    <w:uiPriority w:val="99"/>
    <w:rsid w:val="00BC1113"/>
    <w:pPr>
      <w:snapToGrid w:val="0"/>
      <w:jc w:val="both"/>
    </w:pPr>
    <w:rPr>
      <w:szCs w:val="20"/>
    </w:rPr>
  </w:style>
  <w:style w:type="paragraph" w:customStyle="1" w:styleId="Domylnie">
    <w:name w:val="Domyślnie"/>
    <w:uiPriority w:val="99"/>
    <w:rsid w:val="00BC1113"/>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BC1113"/>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BC1113"/>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BC1113"/>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BC1113"/>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BC1113"/>
  </w:style>
  <w:style w:type="paragraph" w:customStyle="1" w:styleId="Znak12">
    <w:name w:val="Znak12"/>
    <w:basedOn w:val="Normalny"/>
    <w:uiPriority w:val="99"/>
    <w:rsid w:val="00BC1113"/>
  </w:style>
  <w:style w:type="paragraph" w:customStyle="1" w:styleId="akapit2">
    <w:name w:val="akapit2"/>
    <w:basedOn w:val="Normalny"/>
    <w:next w:val="Listanumerowana2"/>
    <w:uiPriority w:val="99"/>
    <w:rsid w:val="00BC1113"/>
    <w:pPr>
      <w:spacing w:before="120" w:after="120" w:line="360" w:lineRule="auto"/>
    </w:pPr>
    <w:rPr>
      <w:b/>
      <w:bCs/>
      <w:lang w:eastAsia="en-US"/>
    </w:rPr>
  </w:style>
  <w:style w:type="paragraph" w:customStyle="1" w:styleId="p3">
    <w:name w:val="p3"/>
    <w:basedOn w:val="Normalny"/>
    <w:uiPriority w:val="99"/>
    <w:rsid w:val="00BC1113"/>
    <w:pPr>
      <w:widowControl w:val="0"/>
      <w:tabs>
        <w:tab w:val="left" w:pos="1500"/>
      </w:tabs>
      <w:spacing w:line="280" w:lineRule="atLeast"/>
    </w:pPr>
    <w:rPr>
      <w:szCs w:val="20"/>
    </w:rPr>
  </w:style>
  <w:style w:type="paragraph" w:customStyle="1" w:styleId="NormalCyr">
    <w:name w:val="NormalCyr"/>
    <w:basedOn w:val="Normalny"/>
    <w:uiPriority w:val="99"/>
    <w:rsid w:val="00BC1113"/>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BC1113"/>
    <w:pPr>
      <w:ind w:left="426" w:hanging="426"/>
      <w:jc w:val="both"/>
    </w:pPr>
    <w:rPr>
      <w:szCs w:val="20"/>
    </w:rPr>
  </w:style>
  <w:style w:type="paragraph" w:customStyle="1" w:styleId="tekstost">
    <w:name w:val="tekst ost"/>
    <w:basedOn w:val="Normalny"/>
    <w:uiPriority w:val="99"/>
    <w:rsid w:val="00BC1113"/>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BC1113"/>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BC1113"/>
  </w:style>
  <w:style w:type="paragraph" w:customStyle="1" w:styleId="WW-Tekstpodstawowywcity3">
    <w:name w:val="WW-Tekst podstawowy wcięty 3"/>
    <w:basedOn w:val="Normalny"/>
    <w:uiPriority w:val="99"/>
    <w:rsid w:val="00BC1113"/>
    <w:pPr>
      <w:suppressAutoHyphens/>
      <w:ind w:left="709" w:firstLine="1"/>
    </w:pPr>
    <w:rPr>
      <w:szCs w:val="20"/>
    </w:rPr>
  </w:style>
  <w:style w:type="paragraph" w:customStyle="1" w:styleId="msolistparagraph0">
    <w:name w:val="msolistparagraph"/>
    <w:basedOn w:val="Normalny"/>
    <w:rsid w:val="00BC1113"/>
    <w:pPr>
      <w:ind w:left="708"/>
    </w:pPr>
    <w:rPr>
      <w:rFonts w:eastAsia="Calibri"/>
    </w:rPr>
  </w:style>
  <w:style w:type="character" w:customStyle="1" w:styleId="zwyklyZnakZnak">
    <w:name w:val="zwykly Znak Znak"/>
    <w:uiPriority w:val="99"/>
    <w:rsid w:val="00BC1113"/>
    <w:rPr>
      <w:rFonts w:ascii="Arial" w:hAnsi="Arial"/>
      <w:sz w:val="24"/>
      <w:lang w:val="pl-PL" w:eastAsia="pl-PL"/>
    </w:rPr>
  </w:style>
  <w:style w:type="character" w:customStyle="1" w:styleId="zwyklywcietyZnakZnak">
    <w:name w:val="zwykly wciety Znak Znak"/>
    <w:uiPriority w:val="99"/>
    <w:rsid w:val="00BC1113"/>
    <w:rPr>
      <w:rFonts w:ascii="Arial" w:hAnsi="Arial"/>
      <w:sz w:val="24"/>
      <w:lang w:val="pl-PL" w:eastAsia="pl-PL"/>
    </w:rPr>
  </w:style>
  <w:style w:type="character" w:customStyle="1" w:styleId="a2ZnakZnak">
    <w:name w:val="a2 Znak Znak"/>
    <w:uiPriority w:val="99"/>
    <w:rsid w:val="00BC1113"/>
    <w:rPr>
      <w:rFonts w:ascii="Arial" w:hAnsi="Arial"/>
      <w:sz w:val="24"/>
      <w:lang w:val="pl-PL" w:eastAsia="pl-PL"/>
    </w:rPr>
  </w:style>
  <w:style w:type="paragraph" w:customStyle="1" w:styleId="warunki4">
    <w:name w:val="warunki4"/>
    <w:basedOn w:val="Normalny"/>
    <w:uiPriority w:val="99"/>
    <w:rsid w:val="00BC1113"/>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BC1113"/>
    <w:rPr>
      <w:rFonts w:ascii="Verdana" w:hAnsi="Verdana"/>
      <w:sz w:val="16"/>
      <w:shd w:val="clear" w:color="auto" w:fill="FFFFFF"/>
    </w:rPr>
  </w:style>
  <w:style w:type="paragraph" w:customStyle="1" w:styleId="Teksttreci1">
    <w:name w:val="Tekst treści1"/>
    <w:basedOn w:val="Normalny"/>
    <w:link w:val="Teksttreci"/>
    <w:rsid w:val="00BC1113"/>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BC1113"/>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BC1113"/>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BC1113"/>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BC1113"/>
    <w:pPr>
      <w:keepNext w:val="0"/>
      <w:numPr>
        <w:ilvl w:val="4"/>
        <w:numId w:val="24"/>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BC1113"/>
    <w:pPr>
      <w:numPr>
        <w:ilvl w:val="3"/>
        <w:numId w:val="24"/>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BC1113"/>
    <w:rPr>
      <w:rFonts w:ascii="Courier New" w:hAnsi="Courier New"/>
      <w:lang w:val="pl-PL" w:eastAsia="pl-PL"/>
    </w:rPr>
  </w:style>
  <w:style w:type="paragraph" w:customStyle="1" w:styleId="KW-Lev-1">
    <w:name w:val="_KW-Lev-1"/>
    <w:basedOn w:val="Nagwek1"/>
    <w:next w:val="Normalny"/>
    <w:uiPriority w:val="99"/>
    <w:rsid w:val="00BC1113"/>
    <w:pPr>
      <w:numPr>
        <w:numId w:val="25"/>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BC1113"/>
    <w:pPr>
      <w:numPr>
        <w:ilvl w:val="1"/>
        <w:numId w:val="25"/>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BC1113"/>
    <w:pPr>
      <w:numPr>
        <w:ilvl w:val="2"/>
        <w:numId w:val="25"/>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BC1113"/>
    <w:pPr>
      <w:numPr>
        <w:ilvl w:val="3"/>
        <w:numId w:val="25"/>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BC1113"/>
    <w:pPr>
      <w:numPr>
        <w:ilvl w:val="4"/>
      </w:numPr>
      <w:tabs>
        <w:tab w:val="num" w:pos="1440"/>
      </w:tabs>
    </w:pPr>
    <w:rPr>
      <w:color w:val="808000"/>
    </w:rPr>
  </w:style>
  <w:style w:type="character" w:customStyle="1" w:styleId="KW-Lev-2Znak">
    <w:name w:val="_KW-Lev-2 Znak"/>
    <w:link w:val="KW-Lev-2"/>
    <w:uiPriority w:val="99"/>
    <w:locked/>
    <w:rsid w:val="00BC1113"/>
    <w:rPr>
      <w:rFonts w:ascii="Verdana" w:eastAsia="Times New Roman" w:hAnsi="Verdana" w:cs="Times New Roman"/>
      <w:color w:val="0000FF"/>
      <w:sz w:val="18"/>
      <w:szCs w:val="24"/>
      <w:lang w:eastAsia="pl-PL"/>
    </w:rPr>
  </w:style>
  <w:style w:type="character" w:customStyle="1" w:styleId="apple-converted-space">
    <w:name w:val="apple-converted-space"/>
    <w:rsid w:val="00BC1113"/>
  </w:style>
  <w:style w:type="paragraph" w:customStyle="1" w:styleId="Standardowy1">
    <w:name w:val="Standardowy1"/>
    <w:link w:val="NormalTableZnak"/>
    <w:uiPriority w:val="99"/>
    <w:rsid w:val="00BC1113"/>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BC1113"/>
    <w:rPr>
      <w:rFonts w:ascii="Times New Roman" w:eastAsia="Calibri" w:hAnsi="Times New Roman" w:cs="Times New Roman"/>
      <w:lang w:eastAsia="pl-PL"/>
    </w:rPr>
  </w:style>
  <w:style w:type="character" w:customStyle="1" w:styleId="akapitustep1">
    <w:name w:val="akapitustep1"/>
    <w:uiPriority w:val="99"/>
    <w:rsid w:val="00BC1113"/>
  </w:style>
  <w:style w:type="paragraph" w:customStyle="1" w:styleId="Numerowanie">
    <w:name w:val="Numerowanie"/>
    <w:basedOn w:val="Normalny"/>
    <w:rsid w:val="00BC1113"/>
    <w:pPr>
      <w:numPr>
        <w:numId w:val="26"/>
      </w:numPr>
      <w:jc w:val="both"/>
      <w:outlineLvl w:val="0"/>
    </w:pPr>
    <w:rPr>
      <w:noProof/>
      <w:szCs w:val="20"/>
    </w:rPr>
  </w:style>
  <w:style w:type="paragraph" w:customStyle="1" w:styleId="Bezodstpw1">
    <w:name w:val="Bez odstępów1"/>
    <w:uiPriority w:val="99"/>
    <w:rsid w:val="00BC1113"/>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BC1113"/>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BC1113"/>
    <w:rPr>
      <w:rFonts w:ascii="Times New Roman" w:hAnsi="Times New Roman"/>
      <w:sz w:val="24"/>
    </w:rPr>
  </w:style>
  <w:style w:type="character" w:customStyle="1" w:styleId="FontStyle27">
    <w:name w:val="Font Style27"/>
    <w:rsid w:val="00BC1113"/>
    <w:rPr>
      <w:rFonts w:ascii="Garamond" w:hAnsi="Garamond"/>
      <w:b/>
      <w:sz w:val="20"/>
    </w:rPr>
  </w:style>
  <w:style w:type="character" w:customStyle="1" w:styleId="FontStyle30">
    <w:name w:val="Font Style30"/>
    <w:uiPriority w:val="99"/>
    <w:rsid w:val="00BC1113"/>
    <w:rPr>
      <w:rFonts w:ascii="Garamond" w:hAnsi="Garamond"/>
      <w:sz w:val="20"/>
    </w:rPr>
  </w:style>
  <w:style w:type="paragraph" w:customStyle="1" w:styleId="Nagwekspisutreci1">
    <w:name w:val="Nagłówek spisu treści1"/>
    <w:basedOn w:val="Nagwek1"/>
    <w:next w:val="Normalny"/>
    <w:uiPriority w:val="99"/>
    <w:rsid w:val="00BC1113"/>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BC1113"/>
    <w:pPr>
      <w:numPr>
        <w:numId w:val="22"/>
      </w:numPr>
    </w:pPr>
  </w:style>
  <w:style w:type="numbering" w:customStyle="1" w:styleId="Biecalista1">
    <w:name w:val="Bieżąca lista1"/>
    <w:rsid w:val="00BC1113"/>
    <w:pPr>
      <w:numPr>
        <w:numId w:val="23"/>
      </w:numPr>
    </w:pPr>
  </w:style>
  <w:style w:type="paragraph" w:customStyle="1" w:styleId="Teksttreci0">
    <w:name w:val="Tekst treści"/>
    <w:basedOn w:val="Normalny"/>
    <w:rsid w:val="00BC1113"/>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BC1113"/>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BC1113"/>
    <w:pPr>
      <w:widowControl w:val="0"/>
      <w:autoSpaceDE w:val="0"/>
      <w:autoSpaceDN w:val="0"/>
      <w:adjustRightInd w:val="0"/>
    </w:pPr>
  </w:style>
  <w:style w:type="paragraph" w:customStyle="1" w:styleId="Style11">
    <w:name w:val="Style11"/>
    <w:basedOn w:val="Normalny"/>
    <w:uiPriority w:val="99"/>
    <w:rsid w:val="00BC1113"/>
    <w:pPr>
      <w:widowControl w:val="0"/>
      <w:autoSpaceDE w:val="0"/>
      <w:autoSpaceDN w:val="0"/>
      <w:adjustRightInd w:val="0"/>
      <w:spacing w:line="230" w:lineRule="exact"/>
    </w:pPr>
  </w:style>
  <w:style w:type="paragraph" w:customStyle="1" w:styleId="Style1">
    <w:name w:val="Style1"/>
    <w:basedOn w:val="Normalny"/>
    <w:rsid w:val="00BC1113"/>
    <w:pPr>
      <w:widowControl w:val="0"/>
      <w:autoSpaceDE w:val="0"/>
      <w:autoSpaceDN w:val="0"/>
      <w:adjustRightInd w:val="0"/>
    </w:pPr>
  </w:style>
  <w:style w:type="character" w:customStyle="1" w:styleId="FontStyle12">
    <w:name w:val="Font Style12"/>
    <w:rsid w:val="00BC1113"/>
    <w:rPr>
      <w:rFonts w:ascii="Times New Roman" w:hAnsi="Times New Roman" w:cs="Times New Roman"/>
      <w:sz w:val="16"/>
      <w:szCs w:val="16"/>
    </w:rPr>
  </w:style>
  <w:style w:type="character" w:customStyle="1" w:styleId="para">
    <w:name w:val="para"/>
    <w:basedOn w:val="Domylnaczcionkaakapitu"/>
    <w:rsid w:val="00BC1113"/>
  </w:style>
  <w:style w:type="character" w:customStyle="1" w:styleId="descr">
    <w:name w:val="descr"/>
    <w:basedOn w:val="Domylnaczcionkaakapitu"/>
    <w:rsid w:val="00BC1113"/>
  </w:style>
  <w:style w:type="paragraph" w:customStyle="1" w:styleId="Style2">
    <w:name w:val="Style2"/>
    <w:basedOn w:val="Normalny"/>
    <w:uiPriority w:val="99"/>
    <w:rsid w:val="00BC1113"/>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BC1113"/>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BC1113"/>
    <w:pPr>
      <w:tabs>
        <w:tab w:val="left" w:pos="851"/>
      </w:tabs>
      <w:spacing w:before="120"/>
      <w:jc w:val="both"/>
    </w:pPr>
    <w:rPr>
      <w:szCs w:val="20"/>
    </w:rPr>
  </w:style>
  <w:style w:type="paragraph" w:customStyle="1" w:styleId="Tekstpodstawowywcity34">
    <w:name w:val="Tekst podstawowy wcięty 34"/>
    <w:basedOn w:val="Normalny"/>
    <w:rsid w:val="00BC1113"/>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BC1113"/>
    <w:pPr>
      <w:tabs>
        <w:tab w:val="left" w:pos="8505"/>
        <w:tab w:val="left" w:pos="13608"/>
      </w:tabs>
      <w:spacing w:before="60" w:line="360" w:lineRule="auto"/>
      <w:jc w:val="both"/>
    </w:pPr>
    <w:rPr>
      <w:kern w:val="16"/>
    </w:rPr>
  </w:style>
  <w:style w:type="paragraph" w:customStyle="1" w:styleId="Akapitzlist3">
    <w:name w:val="Akapit z listą3"/>
    <w:basedOn w:val="Normalny"/>
    <w:rsid w:val="00BC1113"/>
    <w:pPr>
      <w:spacing w:before="120"/>
      <w:ind w:left="720"/>
      <w:jc w:val="both"/>
      <w:outlineLvl w:val="0"/>
    </w:pPr>
  </w:style>
  <w:style w:type="character" w:customStyle="1" w:styleId="st1">
    <w:name w:val="st1"/>
    <w:basedOn w:val="Domylnaczcionkaakapitu"/>
    <w:rsid w:val="00BC1113"/>
  </w:style>
  <w:style w:type="paragraph" w:styleId="Indeks1">
    <w:name w:val="index 1"/>
    <w:basedOn w:val="Normalny"/>
    <w:autoRedefine/>
    <w:semiHidden/>
    <w:rsid w:val="00BC1113"/>
    <w:pPr>
      <w:numPr>
        <w:numId w:val="27"/>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BC1113"/>
    <w:pPr>
      <w:spacing w:before="120"/>
      <w:jc w:val="both"/>
    </w:pPr>
    <w:rPr>
      <w:szCs w:val="20"/>
    </w:rPr>
  </w:style>
  <w:style w:type="paragraph" w:customStyle="1" w:styleId="Nagwek1TopicHeading1H1h1L1Level1">
    <w:name w:val="Nag³ówek 1.Topic Heading 1.H1.h1.L1.Level 1"/>
    <w:basedOn w:val="Normalny"/>
    <w:next w:val="Normalny"/>
    <w:rsid w:val="00BC1113"/>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BC1113"/>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BC1113"/>
    <w:pPr>
      <w:spacing w:before="120"/>
      <w:ind w:left="360" w:hanging="360"/>
      <w:jc w:val="both"/>
    </w:pPr>
  </w:style>
  <w:style w:type="paragraph" w:customStyle="1" w:styleId="xl151">
    <w:name w:val="xl151"/>
    <w:basedOn w:val="Normalny"/>
    <w:rsid w:val="00BC1113"/>
    <w:pPr>
      <w:autoSpaceDE w:val="0"/>
      <w:autoSpaceDN w:val="0"/>
      <w:spacing w:before="100" w:after="100"/>
    </w:pPr>
    <w:rPr>
      <w:b/>
      <w:bCs/>
      <w:sz w:val="20"/>
    </w:rPr>
  </w:style>
  <w:style w:type="paragraph" w:customStyle="1" w:styleId="Text">
    <w:name w:val="Text"/>
    <w:basedOn w:val="Normalny"/>
    <w:rsid w:val="00BC1113"/>
    <w:pPr>
      <w:suppressAutoHyphens/>
      <w:spacing w:after="240"/>
      <w:ind w:firstLine="1440"/>
    </w:pPr>
    <w:rPr>
      <w:szCs w:val="20"/>
      <w:lang w:val="en-US" w:eastAsia="ar-SA"/>
    </w:rPr>
  </w:style>
  <w:style w:type="paragraph" w:customStyle="1" w:styleId="Style5">
    <w:name w:val="Style5"/>
    <w:basedOn w:val="Normalny"/>
    <w:uiPriority w:val="99"/>
    <w:rsid w:val="00BC1113"/>
    <w:pPr>
      <w:widowControl w:val="0"/>
      <w:autoSpaceDE w:val="0"/>
      <w:autoSpaceDN w:val="0"/>
      <w:adjustRightInd w:val="0"/>
    </w:pPr>
  </w:style>
  <w:style w:type="character" w:customStyle="1" w:styleId="FontStyle16">
    <w:name w:val="Font Style16"/>
    <w:rsid w:val="00BC1113"/>
    <w:rPr>
      <w:rFonts w:ascii="Times New Roman" w:hAnsi="Times New Roman" w:cs="Times New Roman"/>
      <w:b/>
      <w:bCs/>
      <w:sz w:val="22"/>
      <w:szCs w:val="22"/>
    </w:rPr>
  </w:style>
  <w:style w:type="paragraph" w:customStyle="1" w:styleId="Wyliczenie1">
    <w:name w:val="Wyliczenie 1"/>
    <w:basedOn w:val="Normalny"/>
    <w:link w:val="Wyliczenie1Znak"/>
    <w:rsid w:val="00BC1113"/>
    <w:pPr>
      <w:numPr>
        <w:numId w:val="28"/>
      </w:numPr>
      <w:tabs>
        <w:tab w:val="left" w:pos="851"/>
      </w:tabs>
      <w:suppressAutoHyphens/>
      <w:spacing w:before="120"/>
      <w:jc w:val="both"/>
    </w:pPr>
    <w:rPr>
      <w:szCs w:val="20"/>
      <w:lang w:eastAsia="ar-SA"/>
    </w:rPr>
  </w:style>
  <w:style w:type="paragraph" w:customStyle="1" w:styleId="Tre">
    <w:name w:val="Treść"/>
    <w:basedOn w:val="Nagwek"/>
    <w:rsid w:val="00BC1113"/>
    <w:pPr>
      <w:tabs>
        <w:tab w:val="clear" w:pos="4536"/>
        <w:tab w:val="clear" w:pos="9072"/>
      </w:tabs>
    </w:pPr>
    <w:rPr>
      <w:rFonts w:ascii="Courier New" w:hAnsi="Courier New"/>
      <w:sz w:val="22"/>
      <w:szCs w:val="20"/>
    </w:rPr>
  </w:style>
  <w:style w:type="character" w:customStyle="1" w:styleId="FontStyle11">
    <w:name w:val="Font Style11"/>
    <w:rsid w:val="00BC1113"/>
    <w:rPr>
      <w:rFonts w:ascii="Times New Roman" w:hAnsi="Times New Roman" w:cs="Times New Roman"/>
      <w:sz w:val="16"/>
      <w:szCs w:val="16"/>
    </w:rPr>
  </w:style>
  <w:style w:type="character" w:customStyle="1" w:styleId="FontStyle73">
    <w:name w:val="Font Style73"/>
    <w:rsid w:val="00BC1113"/>
    <w:rPr>
      <w:rFonts w:ascii="Arial" w:hAnsi="Arial" w:cs="Arial"/>
      <w:sz w:val="20"/>
      <w:szCs w:val="20"/>
    </w:rPr>
  </w:style>
  <w:style w:type="character" w:customStyle="1" w:styleId="FontStyle69">
    <w:name w:val="Font Style69"/>
    <w:rsid w:val="00BC1113"/>
    <w:rPr>
      <w:rFonts w:ascii="Arial" w:hAnsi="Arial" w:cs="Arial"/>
      <w:b/>
      <w:bCs/>
      <w:sz w:val="20"/>
      <w:szCs w:val="20"/>
    </w:rPr>
  </w:style>
  <w:style w:type="paragraph" w:customStyle="1" w:styleId="Style33">
    <w:name w:val="Style33"/>
    <w:basedOn w:val="Normalny"/>
    <w:uiPriority w:val="99"/>
    <w:rsid w:val="00BC1113"/>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BC1113"/>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BC1113"/>
    <w:rPr>
      <w:rFonts w:ascii="Arial" w:hAnsi="Arial" w:cs="Arial"/>
      <w:sz w:val="20"/>
      <w:szCs w:val="20"/>
    </w:rPr>
  </w:style>
  <w:style w:type="character" w:customStyle="1" w:styleId="apple-style-span">
    <w:name w:val="apple-style-span"/>
    <w:basedOn w:val="Domylnaczcionkaakapitu"/>
    <w:rsid w:val="00BC1113"/>
  </w:style>
  <w:style w:type="paragraph" w:customStyle="1" w:styleId="text0">
    <w:name w:val="text"/>
    <w:rsid w:val="00BC1113"/>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BC1113"/>
    <w:rPr>
      <w:rFonts w:ascii="Times New Roman" w:eastAsia="Times New Roman" w:hAnsi="Times New Roman" w:cs="Times New Roman"/>
      <w:sz w:val="24"/>
      <w:szCs w:val="20"/>
      <w:lang w:eastAsia="ar-SA"/>
    </w:rPr>
  </w:style>
  <w:style w:type="character" w:customStyle="1" w:styleId="FontStyle102">
    <w:name w:val="Font Style102"/>
    <w:uiPriority w:val="99"/>
    <w:rsid w:val="00BC1113"/>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BC1113"/>
    <w:pPr>
      <w:spacing w:before="120"/>
      <w:ind w:left="708"/>
      <w:jc w:val="both"/>
      <w:outlineLvl w:val="0"/>
    </w:pPr>
    <w:rPr>
      <w:szCs w:val="20"/>
    </w:rPr>
  </w:style>
  <w:style w:type="paragraph" w:customStyle="1" w:styleId="Punktwustpie">
    <w:name w:val="! Punkt w ustępie"/>
    <w:basedOn w:val="Normalny"/>
    <w:uiPriority w:val="99"/>
    <w:rsid w:val="00BC1113"/>
    <w:pPr>
      <w:numPr>
        <w:numId w:val="29"/>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BC1113"/>
    <w:pPr>
      <w:numPr>
        <w:numId w:val="30"/>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BC1113"/>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BC1113"/>
    <w:pPr>
      <w:spacing w:before="120"/>
      <w:ind w:left="720"/>
      <w:jc w:val="both"/>
      <w:outlineLvl w:val="0"/>
    </w:pPr>
  </w:style>
  <w:style w:type="numbering" w:customStyle="1" w:styleId="Bezlisty1">
    <w:name w:val="Bez listy1"/>
    <w:next w:val="Bezlisty"/>
    <w:semiHidden/>
    <w:unhideWhenUsed/>
    <w:rsid w:val="00BC1113"/>
  </w:style>
  <w:style w:type="paragraph" w:styleId="Nagwekspisutreci">
    <w:name w:val="TOC Heading"/>
    <w:basedOn w:val="Nagwek1"/>
    <w:next w:val="Normalny"/>
    <w:uiPriority w:val="99"/>
    <w:unhideWhenUsed/>
    <w:qFormat/>
    <w:rsid w:val="00BC1113"/>
    <w:pPr>
      <w:keepLines/>
      <w:spacing w:before="480" w:after="0"/>
      <w:jc w:val="left"/>
      <w:outlineLvl w:val="9"/>
    </w:pPr>
    <w:rPr>
      <w:rFonts w:asciiTheme="majorHAnsi" w:eastAsiaTheme="majorEastAsia" w:hAnsiTheme="majorHAnsi" w:cstheme="majorBidi"/>
      <w:color w:val="2E74B5" w:themeColor="accent1" w:themeShade="BF"/>
      <w:sz w:val="28"/>
      <w:szCs w:val="28"/>
      <w:lang w:eastAsia="en-US"/>
    </w:rPr>
  </w:style>
  <w:style w:type="paragraph" w:customStyle="1" w:styleId="STANDARDWYLICZENIE1">
    <w:name w:val="STANDARD_WYLICZENIE1"/>
    <w:basedOn w:val="Normalny"/>
    <w:uiPriority w:val="99"/>
    <w:rsid w:val="00BC1113"/>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BC1113"/>
    <w:pPr>
      <w:spacing w:before="120"/>
      <w:jc w:val="both"/>
    </w:pPr>
    <w:rPr>
      <w:szCs w:val="20"/>
    </w:rPr>
  </w:style>
  <w:style w:type="paragraph" w:styleId="Spistreci2">
    <w:name w:val="toc 2"/>
    <w:basedOn w:val="Normalny"/>
    <w:next w:val="Normalny"/>
    <w:autoRedefine/>
    <w:uiPriority w:val="39"/>
    <w:qFormat/>
    <w:rsid w:val="00BC1113"/>
    <w:pPr>
      <w:spacing w:before="120" w:after="100"/>
      <w:ind w:left="240"/>
      <w:jc w:val="both"/>
    </w:pPr>
    <w:rPr>
      <w:szCs w:val="20"/>
    </w:rPr>
  </w:style>
  <w:style w:type="character" w:customStyle="1" w:styleId="Tytuksiki1">
    <w:name w:val="Tytuł książki1"/>
    <w:uiPriority w:val="99"/>
    <w:qFormat/>
    <w:rsid w:val="00BC1113"/>
    <w:rPr>
      <w:rFonts w:cs="Times New Roman"/>
      <w:b/>
      <w:bCs/>
      <w:smallCaps/>
      <w:spacing w:val="5"/>
    </w:rPr>
  </w:style>
  <w:style w:type="paragraph" w:customStyle="1" w:styleId="CM7">
    <w:name w:val="CM7"/>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BC1113"/>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BC1113"/>
    <w:pPr>
      <w:spacing w:before="120" w:after="100"/>
      <w:ind w:left="480"/>
      <w:jc w:val="both"/>
    </w:pPr>
    <w:rPr>
      <w:szCs w:val="20"/>
    </w:rPr>
  </w:style>
  <w:style w:type="paragraph" w:customStyle="1" w:styleId="Style38">
    <w:name w:val="Style38"/>
    <w:basedOn w:val="Normalny"/>
    <w:uiPriority w:val="99"/>
    <w:rsid w:val="00BC1113"/>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BC1113"/>
    <w:rPr>
      <w:rFonts w:ascii="Times New Roman" w:hAnsi="Times New Roman" w:cs="Times New Roman"/>
      <w:sz w:val="20"/>
      <w:szCs w:val="20"/>
    </w:rPr>
  </w:style>
  <w:style w:type="paragraph" w:customStyle="1" w:styleId="Style57">
    <w:name w:val="Style57"/>
    <w:basedOn w:val="Normalny"/>
    <w:uiPriority w:val="99"/>
    <w:rsid w:val="00BC1113"/>
    <w:pPr>
      <w:widowControl w:val="0"/>
      <w:autoSpaceDE w:val="0"/>
      <w:autoSpaceDN w:val="0"/>
      <w:adjustRightInd w:val="0"/>
    </w:pPr>
    <w:rPr>
      <w:rFonts w:ascii="Arial" w:hAnsi="Arial" w:cs="Arial"/>
    </w:rPr>
  </w:style>
  <w:style w:type="character" w:customStyle="1" w:styleId="Heading2Char">
    <w:name w:val="Heading 2 Char"/>
    <w:locked/>
    <w:rsid w:val="00BC1113"/>
    <w:rPr>
      <w:rFonts w:ascii="Times New Roman" w:hAnsi="Times New Roman" w:cs="Times New Roman"/>
      <w:sz w:val="20"/>
      <w:szCs w:val="20"/>
      <w:lang w:eastAsia="pl-PL"/>
    </w:rPr>
  </w:style>
  <w:style w:type="character" w:customStyle="1" w:styleId="Heading3Char">
    <w:name w:val="Heading 3 Char"/>
    <w:locked/>
    <w:rsid w:val="00BC1113"/>
    <w:rPr>
      <w:rFonts w:ascii="Times New Roman" w:hAnsi="Times New Roman" w:cs="Times New Roman"/>
      <w:sz w:val="20"/>
      <w:szCs w:val="20"/>
      <w:lang w:eastAsia="pl-PL"/>
    </w:rPr>
  </w:style>
  <w:style w:type="character" w:customStyle="1" w:styleId="FooterChar">
    <w:name w:val="Footer Char"/>
    <w:locked/>
    <w:rsid w:val="00BC1113"/>
    <w:rPr>
      <w:rFonts w:ascii="Times New Roman" w:hAnsi="Times New Roman" w:cs="Times New Roman"/>
      <w:sz w:val="20"/>
      <w:szCs w:val="20"/>
    </w:rPr>
  </w:style>
  <w:style w:type="paragraph" w:customStyle="1" w:styleId="Wyliczenie2">
    <w:name w:val="Wyliczenie 2"/>
    <w:basedOn w:val="Normalny"/>
    <w:rsid w:val="00BC1113"/>
    <w:pPr>
      <w:tabs>
        <w:tab w:val="left" w:pos="851"/>
      </w:tabs>
      <w:spacing w:before="120"/>
      <w:jc w:val="both"/>
    </w:pPr>
    <w:rPr>
      <w:rFonts w:eastAsia="Calibri"/>
      <w:szCs w:val="20"/>
    </w:rPr>
  </w:style>
  <w:style w:type="paragraph" w:customStyle="1" w:styleId="Akapitzlist5">
    <w:name w:val="Akapit z listą5"/>
    <w:basedOn w:val="Normalny"/>
    <w:rsid w:val="00BC1113"/>
    <w:pPr>
      <w:ind w:left="708"/>
    </w:pPr>
    <w:rPr>
      <w:rFonts w:eastAsia="Calibri"/>
      <w:szCs w:val="20"/>
    </w:rPr>
  </w:style>
  <w:style w:type="paragraph" w:customStyle="1" w:styleId="opistabeli">
    <w:name w:val="opis tabeli"/>
    <w:basedOn w:val="Normalny"/>
    <w:rsid w:val="00BC1113"/>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BC1113"/>
    <w:pPr>
      <w:numPr>
        <w:numId w:val="31"/>
      </w:numPr>
      <w:spacing w:after="120"/>
    </w:pPr>
    <w:rPr>
      <w:rFonts w:eastAsia="Calibri"/>
      <w:kern w:val="32"/>
      <w:sz w:val="28"/>
      <w:szCs w:val="20"/>
    </w:rPr>
  </w:style>
  <w:style w:type="paragraph" w:customStyle="1" w:styleId="Rysunek">
    <w:name w:val="Rysunek"/>
    <w:basedOn w:val="Normalny"/>
    <w:link w:val="RysunekZnak"/>
    <w:rsid w:val="00BC1113"/>
    <w:pPr>
      <w:keepNext/>
      <w:spacing w:before="360" w:after="120"/>
      <w:jc w:val="center"/>
    </w:pPr>
    <w:rPr>
      <w:rFonts w:ascii="Arial" w:hAnsi="Arial"/>
      <w:sz w:val="20"/>
      <w:szCs w:val="20"/>
    </w:rPr>
  </w:style>
  <w:style w:type="character" w:customStyle="1" w:styleId="RysunekZnak">
    <w:name w:val="Rysunek Znak"/>
    <w:link w:val="Rysunek"/>
    <w:locked/>
    <w:rsid w:val="00BC1113"/>
    <w:rPr>
      <w:rFonts w:ascii="Arial" w:eastAsia="Times New Roman" w:hAnsi="Arial" w:cs="Times New Roman"/>
      <w:sz w:val="20"/>
      <w:szCs w:val="20"/>
      <w:lang w:eastAsia="pl-PL"/>
    </w:rPr>
  </w:style>
  <w:style w:type="paragraph" w:customStyle="1" w:styleId="SummaryInfo-font">
    <w:name w:val="SummaryInfo-font"/>
    <w:basedOn w:val="Normalny"/>
    <w:rsid w:val="00BC1113"/>
    <w:pPr>
      <w:spacing w:before="120"/>
      <w:jc w:val="both"/>
    </w:pPr>
    <w:rPr>
      <w:rFonts w:ascii="Arial PL" w:eastAsia="Calibri" w:hAnsi="Arial PL"/>
      <w:b/>
      <w:noProof/>
      <w:sz w:val="20"/>
      <w:szCs w:val="20"/>
    </w:rPr>
  </w:style>
  <w:style w:type="character" w:customStyle="1" w:styleId="StylArial">
    <w:name w:val="Styl Arial"/>
    <w:rsid w:val="00BC1113"/>
    <w:rPr>
      <w:rFonts w:ascii="Times New Roman" w:hAnsi="Times New Roman"/>
      <w:sz w:val="24"/>
    </w:rPr>
  </w:style>
  <w:style w:type="paragraph" w:customStyle="1" w:styleId="nagwektabeli">
    <w:name w:val="nagłówek tabeli"/>
    <w:basedOn w:val="Normalny"/>
    <w:rsid w:val="00BC1113"/>
    <w:pPr>
      <w:spacing w:before="40" w:after="40"/>
      <w:jc w:val="center"/>
    </w:pPr>
    <w:rPr>
      <w:rFonts w:eastAsia="Calibri"/>
      <w:b/>
      <w:sz w:val="22"/>
      <w:szCs w:val="20"/>
    </w:rPr>
  </w:style>
  <w:style w:type="character" w:customStyle="1" w:styleId="FontStyle57">
    <w:name w:val="Font Style57"/>
    <w:rsid w:val="00BC1113"/>
    <w:rPr>
      <w:rFonts w:ascii="Arial" w:hAnsi="Arial"/>
      <w:i/>
      <w:sz w:val="20"/>
    </w:rPr>
  </w:style>
  <w:style w:type="character" w:customStyle="1" w:styleId="FontStyle63">
    <w:name w:val="Font Style63"/>
    <w:rsid w:val="00BC1113"/>
    <w:rPr>
      <w:rFonts w:ascii="Arial" w:hAnsi="Arial"/>
      <w:sz w:val="20"/>
    </w:rPr>
  </w:style>
  <w:style w:type="paragraph" w:customStyle="1" w:styleId="StylNagwek2Zlewej0cmPierwszywiersz0cm">
    <w:name w:val="Styl Nagłówek 2 + Z lewej:  0 cm Pierwszy wiersz:  0 cm"/>
    <w:basedOn w:val="Nagwek2"/>
    <w:rsid w:val="00BC1113"/>
    <w:pPr>
      <w:numPr>
        <w:ilvl w:val="1"/>
        <w:numId w:val="32"/>
      </w:numPr>
      <w:spacing w:before="240" w:after="240"/>
      <w:jc w:val="left"/>
      <w:textAlignment w:val="top"/>
    </w:pPr>
    <w:rPr>
      <w:rFonts w:eastAsia="Calibri"/>
      <w:b/>
      <w:bCs/>
      <w:color w:val="000000"/>
      <w:sz w:val="28"/>
      <w:szCs w:val="20"/>
    </w:rPr>
  </w:style>
  <w:style w:type="character" w:styleId="HTML-cytat">
    <w:name w:val="HTML Cite"/>
    <w:rsid w:val="00BC1113"/>
    <w:rPr>
      <w:rFonts w:ascii="Times New Roman" w:hAnsi="Times New Roman" w:cs="Times New Roman"/>
      <w:i/>
    </w:rPr>
  </w:style>
  <w:style w:type="character" w:customStyle="1" w:styleId="st">
    <w:name w:val="st"/>
    <w:rsid w:val="00BC1113"/>
    <w:rPr>
      <w:rFonts w:cs="Times New Roman"/>
    </w:rPr>
  </w:style>
  <w:style w:type="paragraph" w:customStyle="1" w:styleId="StylNagwek3Wyjustowany">
    <w:name w:val="Styl Nagłówek 3 + Wyjustowany"/>
    <w:basedOn w:val="Nagwek3"/>
    <w:rsid w:val="00BC1113"/>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BC1113"/>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BC1113"/>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BC1113"/>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BC1113"/>
    <w:rPr>
      <w:rFonts w:ascii="Calibri" w:hAnsi="Calibri" w:cs="Calibri"/>
      <w:b/>
      <w:bCs/>
      <w:sz w:val="24"/>
      <w:szCs w:val="24"/>
    </w:rPr>
  </w:style>
  <w:style w:type="character" w:customStyle="1" w:styleId="FontStyle25">
    <w:name w:val="Font Style25"/>
    <w:basedOn w:val="Domylnaczcionkaakapitu"/>
    <w:uiPriority w:val="99"/>
    <w:rsid w:val="00BC1113"/>
    <w:rPr>
      <w:rFonts w:ascii="Calibri" w:hAnsi="Calibri" w:cs="Calibri"/>
      <w:sz w:val="22"/>
      <w:szCs w:val="22"/>
    </w:rPr>
  </w:style>
  <w:style w:type="paragraph" w:customStyle="1" w:styleId="Naglwekstrony">
    <w:name w:val="Naglówek strony"/>
    <w:basedOn w:val="Normalny"/>
    <w:uiPriority w:val="99"/>
    <w:rsid w:val="00BC1113"/>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BC1113"/>
    <w:rPr>
      <w:rFonts w:ascii="Times New Roman" w:hAnsi="Times New Roman"/>
      <w:sz w:val="18"/>
    </w:rPr>
  </w:style>
  <w:style w:type="character" w:customStyle="1" w:styleId="FontStyle15">
    <w:name w:val="Font Style15"/>
    <w:uiPriority w:val="99"/>
    <w:rsid w:val="00BC1113"/>
    <w:rPr>
      <w:rFonts w:ascii="Times New Roman" w:hAnsi="Times New Roman"/>
      <w:b/>
      <w:sz w:val="20"/>
    </w:rPr>
  </w:style>
  <w:style w:type="character" w:customStyle="1" w:styleId="FontStyle13">
    <w:name w:val="Font Style13"/>
    <w:uiPriority w:val="99"/>
    <w:rsid w:val="00BC1113"/>
    <w:rPr>
      <w:rFonts w:ascii="Times New Roman" w:hAnsi="Times New Roman"/>
      <w:b/>
      <w:sz w:val="30"/>
    </w:rPr>
  </w:style>
  <w:style w:type="paragraph" w:customStyle="1" w:styleId="punktumowy">
    <w:name w:val="punkt umowy"/>
    <w:basedOn w:val="Tekstpodstawowy"/>
    <w:rsid w:val="00BC1113"/>
    <w:pPr>
      <w:keepLines/>
      <w:numPr>
        <w:ilvl w:val="1"/>
        <w:numId w:val="33"/>
      </w:numPr>
      <w:spacing w:before="180"/>
      <w:jc w:val="both"/>
      <w:outlineLvl w:val="1"/>
    </w:pPr>
    <w:rPr>
      <w:rFonts w:cs="Times New Roman"/>
      <w:sz w:val="22"/>
      <w:szCs w:val="22"/>
      <w:lang w:eastAsia="en-US"/>
    </w:rPr>
  </w:style>
  <w:style w:type="paragraph" w:customStyle="1" w:styleId="podpunktumowy">
    <w:name w:val="podpunkt umowy"/>
    <w:basedOn w:val="Tekstpodstawowy"/>
    <w:rsid w:val="00BC1113"/>
    <w:pPr>
      <w:keepLines/>
      <w:numPr>
        <w:ilvl w:val="2"/>
        <w:numId w:val="33"/>
      </w:numPr>
      <w:spacing w:before="120"/>
      <w:jc w:val="both"/>
      <w:outlineLvl w:val="2"/>
    </w:pPr>
    <w:rPr>
      <w:rFonts w:cs="Times New Roman"/>
      <w:sz w:val="22"/>
      <w:szCs w:val="22"/>
      <w:lang w:eastAsia="en-US"/>
    </w:rPr>
  </w:style>
  <w:style w:type="paragraph" w:customStyle="1" w:styleId="Wylicz1">
    <w:name w:val="Wylicz1"/>
    <w:basedOn w:val="Normalny"/>
    <w:rsid w:val="00BC1113"/>
    <w:pPr>
      <w:spacing w:before="120"/>
    </w:pPr>
    <w:rPr>
      <w:rFonts w:ascii="Arial" w:eastAsia="Calibri" w:hAnsi="Arial"/>
      <w:b/>
      <w:color w:val="0000FF"/>
      <w:sz w:val="22"/>
      <w:szCs w:val="20"/>
    </w:rPr>
  </w:style>
  <w:style w:type="character" w:customStyle="1" w:styleId="FontStyle67">
    <w:name w:val="Font Style67"/>
    <w:uiPriority w:val="99"/>
    <w:rsid w:val="00BC1113"/>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BC1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BC1113"/>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BC1113"/>
  </w:style>
  <w:style w:type="character" w:customStyle="1" w:styleId="TekstprzypisudolnegoZnak1">
    <w:name w:val="Tekst przypisu dolnego Znak1"/>
    <w:aliases w:val="Tekst przypisu Znak Znak1"/>
    <w:basedOn w:val="Domylnaczcionkaakapitu"/>
    <w:uiPriority w:val="99"/>
    <w:semiHidden/>
    <w:rsid w:val="00BC1113"/>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BC1113"/>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BC1113"/>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BC1113"/>
    <w:rPr>
      <w:rFonts w:hAnsi="Arial" w:cs="Arial"/>
      <w:sz w:val="20"/>
      <w:szCs w:val="20"/>
    </w:rPr>
  </w:style>
  <w:style w:type="character" w:customStyle="1" w:styleId="TekstprzypisudolnegoZnak11">
    <w:name w:val="Tekst przypisu dolnego Znak11"/>
    <w:basedOn w:val="Domylnaczcionkaakapitu"/>
    <w:uiPriority w:val="99"/>
    <w:semiHidden/>
    <w:rsid w:val="00BC1113"/>
    <w:rPr>
      <w:rFonts w:hAnsi="Arial" w:cs="Arial"/>
      <w:sz w:val="20"/>
      <w:szCs w:val="20"/>
    </w:rPr>
  </w:style>
  <w:style w:type="character" w:customStyle="1" w:styleId="FontStyle21">
    <w:name w:val="Font Style21"/>
    <w:uiPriority w:val="99"/>
    <w:rsid w:val="00BC1113"/>
    <w:rPr>
      <w:rFonts w:ascii="Garamond" w:hAnsi="Garamond" w:cs="Garamond"/>
      <w:b/>
      <w:bCs/>
      <w:sz w:val="20"/>
      <w:szCs w:val="20"/>
    </w:rPr>
  </w:style>
  <w:style w:type="character" w:customStyle="1" w:styleId="FontStyle23">
    <w:name w:val="Font Style23"/>
    <w:basedOn w:val="Domylnaczcionkaakapitu"/>
    <w:uiPriority w:val="99"/>
    <w:rsid w:val="00BC1113"/>
    <w:rPr>
      <w:rFonts w:ascii="Arial" w:hAnsi="Arial" w:cs="Arial"/>
      <w:sz w:val="22"/>
      <w:szCs w:val="22"/>
    </w:rPr>
  </w:style>
  <w:style w:type="paragraph" w:customStyle="1" w:styleId="P1">
    <w:name w:val="P 1"/>
    <w:basedOn w:val="Normalny"/>
    <w:qFormat/>
    <w:rsid w:val="00BC1113"/>
    <w:pPr>
      <w:numPr>
        <w:numId w:val="34"/>
      </w:numPr>
      <w:spacing w:after="120"/>
      <w:jc w:val="both"/>
    </w:pPr>
    <w:rPr>
      <w:rFonts w:ascii="Arial" w:hAnsi="Arial" w:cs="Arial"/>
      <w:b/>
      <w:sz w:val="22"/>
      <w:szCs w:val="22"/>
    </w:rPr>
  </w:style>
  <w:style w:type="paragraph" w:customStyle="1" w:styleId="P11">
    <w:name w:val="P 1.1."/>
    <w:basedOn w:val="Normalny"/>
    <w:link w:val="P11Znak"/>
    <w:qFormat/>
    <w:rsid w:val="00BC1113"/>
    <w:pPr>
      <w:numPr>
        <w:ilvl w:val="1"/>
        <w:numId w:val="34"/>
      </w:numPr>
      <w:spacing w:before="120"/>
      <w:jc w:val="both"/>
    </w:pPr>
    <w:rPr>
      <w:rFonts w:ascii="Arial" w:hAnsi="Arial" w:cs="Arial"/>
      <w:sz w:val="22"/>
      <w:szCs w:val="22"/>
    </w:rPr>
  </w:style>
  <w:style w:type="paragraph" w:customStyle="1" w:styleId="P111">
    <w:name w:val="P 1.1.1."/>
    <w:basedOn w:val="P11"/>
    <w:qFormat/>
    <w:rsid w:val="00BC1113"/>
    <w:pPr>
      <w:numPr>
        <w:ilvl w:val="2"/>
      </w:numPr>
      <w:tabs>
        <w:tab w:val="clear" w:pos="360"/>
        <w:tab w:val="num" w:pos="2160"/>
      </w:tabs>
      <w:spacing w:after="240"/>
      <w:ind w:left="0" w:firstLine="0"/>
    </w:pPr>
  </w:style>
  <w:style w:type="character" w:customStyle="1" w:styleId="P11Znak">
    <w:name w:val="P 1.1. Znak"/>
    <w:link w:val="P11"/>
    <w:rsid w:val="00BC1113"/>
    <w:rPr>
      <w:rFonts w:ascii="Arial" w:eastAsia="Times New Roman" w:hAnsi="Arial" w:cs="Arial"/>
      <w:lang w:eastAsia="pl-PL"/>
    </w:rPr>
  </w:style>
  <w:style w:type="paragraph" w:customStyle="1" w:styleId="P1111">
    <w:name w:val="P 1.1.1.1."/>
    <w:basedOn w:val="P111"/>
    <w:qFormat/>
    <w:rsid w:val="00BC1113"/>
    <w:pPr>
      <w:numPr>
        <w:ilvl w:val="3"/>
      </w:numPr>
      <w:tabs>
        <w:tab w:val="clear" w:pos="360"/>
        <w:tab w:val="num" w:pos="2880"/>
      </w:tabs>
      <w:ind w:left="2880" w:hanging="360"/>
    </w:pPr>
  </w:style>
  <w:style w:type="character" w:customStyle="1" w:styleId="FontStyle20">
    <w:name w:val="Font Style20"/>
    <w:basedOn w:val="Domylnaczcionkaakapitu"/>
    <w:uiPriority w:val="99"/>
    <w:rsid w:val="00BC1113"/>
    <w:rPr>
      <w:rFonts w:ascii="Arial Unicode MS" w:eastAsia="Arial Unicode MS" w:cs="Arial Unicode MS"/>
      <w:sz w:val="18"/>
      <w:szCs w:val="18"/>
    </w:rPr>
  </w:style>
  <w:style w:type="numbering" w:customStyle="1" w:styleId="Bezlisty3">
    <w:name w:val="Bez listy3"/>
    <w:next w:val="Bezlisty"/>
    <w:uiPriority w:val="99"/>
    <w:semiHidden/>
    <w:unhideWhenUsed/>
    <w:rsid w:val="00BC1113"/>
  </w:style>
  <w:style w:type="paragraph" w:customStyle="1" w:styleId="Textbody">
    <w:name w:val="Text body"/>
    <w:basedOn w:val="Standard"/>
    <w:rsid w:val="00BC1113"/>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BC1113"/>
    <w:rPr>
      <w:color w:val="0000FF"/>
      <w:u w:val="single"/>
    </w:rPr>
  </w:style>
  <w:style w:type="character" w:customStyle="1" w:styleId="ZnakZnak81">
    <w:name w:val="Znak Znak81"/>
    <w:uiPriority w:val="99"/>
    <w:locked/>
    <w:rsid w:val="00BC1113"/>
    <w:rPr>
      <w:rFonts w:ascii="Courier New" w:hAnsi="Courier New"/>
      <w:lang w:val="pl-PL" w:eastAsia="pl-PL"/>
    </w:rPr>
  </w:style>
  <w:style w:type="character" w:customStyle="1" w:styleId="ZnakZnak82">
    <w:name w:val="Znak Znak82"/>
    <w:uiPriority w:val="99"/>
    <w:locked/>
    <w:rsid w:val="00BC1113"/>
    <w:rPr>
      <w:rFonts w:ascii="Courier New" w:hAnsi="Courier New"/>
      <w:lang w:val="pl-PL" w:eastAsia="pl-PL"/>
    </w:rPr>
  </w:style>
  <w:style w:type="paragraph" w:customStyle="1" w:styleId="Style13">
    <w:name w:val="Style13"/>
    <w:basedOn w:val="Normalny"/>
    <w:uiPriority w:val="99"/>
    <w:rsid w:val="00BC1113"/>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BC1113"/>
    <w:rPr>
      <w:rFonts w:ascii="Arial" w:hAnsi="Arial" w:cs="Arial"/>
      <w:sz w:val="18"/>
      <w:szCs w:val="18"/>
    </w:rPr>
  </w:style>
  <w:style w:type="character" w:customStyle="1" w:styleId="ListParagraphChar">
    <w:name w:val="List Paragraph Char"/>
    <w:aliases w:val="Preambuła Char"/>
    <w:link w:val="Akapitzlist1"/>
    <w:locked/>
    <w:rsid w:val="00BC1113"/>
    <w:rPr>
      <w:rFonts w:ascii="Times New Roman" w:eastAsia="Times New Roman" w:hAnsi="Times New Roman" w:cs="Times New Roman"/>
      <w:sz w:val="24"/>
      <w:szCs w:val="24"/>
      <w:lang w:eastAsia="pl-PL"/>
    </w:rPr>
  </w:style>
  <w:style w:type="paragraph" w:customStyle="1" w:styleId="Bezodstpw2">
    <w:name w:val="Bez odstępów2"/>
    <w:rsid w:val="00BC1113"/>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BC1113"/>
    <w:rPr>
      <w:rFonts w:ascii="Times New Roman" w:hAnsi="Times New Roman" w:cs="Times New Roman"/>
      <w:sz w:val="22"/>
      <w:szCs w:val="22"/>
    </w:rPr>
  </w:style>
  <w:style w:type="numbering" w:customStyle="1" w:styleId="WW8Num1">
    <w:name w:val="WW8Num1"/>
    <w:basedOn w:val="Bezlisty"/>
    <w:rsid w:val="00BC1113"/>
    <w:pPr>
      <w:numPr>
        <w:numId w:val="35"/>
      </w:numPr>
    </w:pPr>
  </w:style>
  <w:style w:type="numbering" w:customStyle="1" w:styleId="WW8Num20">
    <w:name w:val="WW8Num20"/>
    <w:basedOn w:val="Bezlisty"/>
    <w:rsid w:val="00BC1113"/>
    <w:pPr>
      <w:numPr>
        <w:numId w:val="36"/>
      </w:numPr>
    </w:pPr>
  </w:style>
  <w:style w:type="numbering" w:customStyle="1" w:styleId="WW8Num24">
    <w:name w:val="WW8Num24"/>
    <w:basedOn w:val="Bezlisty"/>
    <w:rsid w:val="00BC1113"/>
    <w:pPr>
      <w:numPr>
        <w:numId w:val="37"/>
      </w:numPr>
    </w:pPr>
  </w:style>
  <w:style w:type="numbering" w:customStyle="1" w:styleId="WW8Num40">
    <w:name w:val="WW8Num40"/>
    <w:basedOn w:val="Bezlisty"/>
    <w:rsid w:val="00BC1113"/>
    <w:pPr>
      <w:numPr>
        <w:numId w:val="38"/>
      </w:numPr>
    </w:pPr>
  </w:style>
  <w:style w:type="numbering" w:customStyle="1" w:styleId="WW8Num50">
    <w:name w:val="WW8Num50"/>
    <w:basedOn w:val="Bezlisty"/>
    <w:rsid w:val="00BC1113"/>
    <w:pPr>
      <w:numPr>
        <w:numId w:val="39"/>
      </w:numPr>
    </w:pPr>
  </w:style>
  <w:style w:type="numbering" w:customStyle="1" w:styleId="WW8Num59">
    <w:name w:val="WW8Num59"/>
    <w:basedOn w:val="Bezlisty"/>
    <w:rsid w:val="00BC1113"/>
    <w:pPr>
      <w:numPr>
        <w:numId w:val="40"/>
      </w:numPr>
    </w:pPr>
  </w:style>
  <w:style w:type="paragraph" w:customStyle="1" w:styleId="Bezodstpw3">
    <w:name w:val="Bez odstępów3"/>
    <w:rsid w:val="00BC1113"/>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BC1113"/>
    <w:pPr>
      <w:spacing w:after="136"/>
    </w:pPr>
  </w:style>
  <w:style w:type="paragraph" w:customStyle="1" w:styleId="col-xs-9">
    <w:name w:val="col-xs-9"/>
    <w:basedOn w:val="Normalny"/>
    <w:rsid w:val="00BC1113"/>
    <w:pPr>
      <w:spacing w:after="136"/>
    </w:pPr>
  </w:style>
  <w:style w:type="numbering" w:customStyle="1" w:styleId="WW8Num511">
    <w:name w:val="WW8Num511"/>
    <w:basedOn w:val="Bezlisty"/>
    <w:rsid w:val="00C31876"/>
    <w:pPr>
      <w:numPr>
        <w:numId w:val="13"/>
      </w:numPr>
    </w:pPr>
  </w:style>
  <w:style w:type="numbering" w:customStyle="1" w:styleId="WW8Num512">
    <w:name w:val="WW8Num512"/>
    <w:basedOn w:val="Bezlisty"/>
    <w:rsid w:val="00072F86"/>
    <w:pPr>
      <w:numPr>
        <w:numId w:val="10"/>
      </w:numPr>
    </w:pPr>
  </w:style>
  <w:style w:type="numbering" w:customStyle="1" w:styleId="WW8Num31">
    <w:name w:val="WW8Num31"/>
    <w:basedOn w:val="Bezlisty"/>
    <w:rsid w:val="00072F86"/>
    <w:pPr>
      <w:numPr>
        <w:numId w:val="11"/>
      </w:numPr>
    </w:pPr>
  </w:style>
  <w:style w:type="numbering" w:customStyle="1" w:styleId="WW8Num251">
    <w:name w:val="WW8Num251"/>
    <w:basedOn w:val="Bezlisty"/>
    <w:rsid w:val="00072F86"/>
    <w:pPr>
      <w:numPr>
        <w:numId w:val="12"/>
      </w:numPr>
    </w:pPr>
  </w:style>
  <w:style w:type="paragraph" w:customStyle="1" w:styleId="Akapitzlist6">
    <w:name w:val="Akapit z listą6"/>
    <w:basedOn w:val="Normalny"/>
    <w:rsid w:val="00A95C5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95C5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D3138F"/>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D3138F"/>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E91B5E"/>
  </w:style>
  <w:style w:type="numbering" w:customStyle="1" w:styleId="WW8Num5111">
    <w:name w:val="WW8Num5111"/>
    <w:basedOn w:val="Bezlisty"/>
    <w:rsid w:val="00E91B5E"/>
  </w:style>
  <w:style w:type="numbering" w:customStyle="1" w:styleId="WW8Num253">
    <w:name w:val="WW8Num253"/>
    <w:basedOn w:val="Bezlisty"/>
    <w:rsid w:val="00535652"/>
  </w:style>
  <w:style w:type="numbering" w:customStyle="1" w:styleId="WW8Num5112">
    <w:name w:val="WW8Num5112"/>
    <w:basedOn w:val="Bezlisty"/>
    <w:rsid w:val="00535652"/>
  </w:style>
  <w:style w:type="character" w:customStyle="1" w:styleId="FontStyle68">
    <w:name w:val="Font Style68"/>
    <w:basedOn w:val="Domylnaczcionkaakapitu"/>
    <w:uiPriority w:val="99"/>
    <w:rsid w:val="00227F73"/>
    <w:rPr>
      <w:rFonts w:ascii="Calibri" w:hAnsi="Calibri" w:cs="Calibri"/>
      <w:sz w:val="20"/>
      <w:szCs w:val="20"/>
    </w:rPr>
  </w:style>
  <w:style w:type="table" w:customStyle="1" w:styleId="Tabela-Siatka3">
    <w:name w:val="Tabela - Siatka3"/>
    <w:basedOn w:val="Standardowy"/>
    <w:next w:val="Tabela-Siatka"/>
    <w:uiPriority w:val="99"/>
    <w:rsid w:val="00227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16E56"/>
  </w:style>
  <w:style w:type="table" w:customStyle="1" w:styleId="Tabela-Siatka2">
    <w:name w:val="Tabela - Siatka2"/>
    <w:basedOn w:val="Standardowy"/>
    <w:next w:val="Tabela-Siatka"/>
    <w:uiPriority w:val="99"/>
    <w:rsid w:val="00516E5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516E56"/>
  </w:style>
  <w:style w:type="numbering" w:customStyle="1" w:styleId="Biecalista11">
    <w:name w:val="Bieżąca lista11"/>
    <w:rsid w:val="00516E56"/>
  </w:style>
  <w:style w:type="numbering" w:customStyle="1" w:styleId="Bezlisty11">
    <w:name w:val="Bez listy11"/>
    <w:next w:val="Bezlisty"/>
    <w:semiHidden/>
    <w:unhideWhenUsed/>
    <w:rsid w:val="00516E56"/>
  </w:style>
  <w:style w:type="table" w:customStyle="1" w:styleId="Tabela-Siatka11">
    <w:name w:val="Tabela - Siatka11"/>
    <w:basedOn w:val="Standardowy"/>
    <w:next w:val="Tabela-Siatka"/>
    <w:rsid w:val="00516E5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516E56"/>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516E56"/>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516E56"/>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516E56"/>
    <w:pPr>
      <w:widowControl w:val="0"/>
      <w:autoSpaceDE w:val="0"/>
      <w:autoSpaceDN w:val="0"/>
      <w:adjustRightInd w:val="0"/>
    </w:pPr>
  </w:style>
  <w:style w:type="character" w:customStyle="1" w:styleId="FontStyle26">
    <w:name w:val="Font Style26"/>
    <w:basedOn w:val="Domylnaczcionkaakapitu"/>
    <w:uiPriority w:val="99"/>
    <w:rsid w:val="00516E56"/>
    <w:rPr>
      <w:rFonts w:ascii="Arial" w:hAnsi="Arial" w:cs="Arial"/>
      <w:b/>
      <w:bCs/>
      <w:sz w:val="24"/>
      <w:szCs w:val="24"/>
    </w:rPr>
  </w:style>
  <w:style w:type="character" w:styleId="Tytuksiki">
    <w:name w:val="Book Title"/>
    <w:uiPriority w:val="99"/>
    <w:qFormat/>
    <w:rsid w:val="00516E56"/>
    <w:rPr>
      <w:rFonts w:cs="Times New Roman"/>
      <w:b/>
      <w:bCs/>
      <w:smallCaps/>
      <w:spacing w:val="5"/>
    </w:rPr>
  </w:style>
  <w:style w:type="paragraph" w:customStyle="1" w:styleId="edyta">
    <w:name w:val="edyta"/>
    <w:basedOn w:val="Normalny"/>
    <w:rsid w:val="00516E56"/>
    <w:pPr>
      <w:numPr>
        <w:numId w:val="58"/>
      </w:numPr>
      <w:autoSpaceDE w:val="0"/>
      <w:autoSpaceDN w:val="0"/>
      <w:jc w:val="both"/>
    </w:pPr>
    <w:rPr>
      <w:rFonts w:ascii="Arial" w:hAnsi="Arial"/>
      <w:b/>
      <w:bCs/>
    </w:rPr>
  </w:style>
  <w:style w:type="character" w:customStyle="1" w:styleId="Podtytutabeli">
    <w:name w:val="Podtytuł tabeli"/>
    <w:rsid w:val="00516E56"/>
    <w:rPr>
      <w:rFonts w:ascii="Trebuchet MS" w:hAnsi="Trebuchet MS"/>
      <w:b/>
      <w:bCs/>
      <w:color w:val="FFFFFF"/>
      <w:sz w:val="20"/>
    </w:rPr>
  </w:style>
  <w:style w:type="paragraph" w:customStyle="1" w:styleId="Nagwektabelizmian">
    <w:name w:val="Nagłówek tabeli zmian"/>
    <w:basedOn w:val="Normalny"/>
    <w:rsid w:val="00516E56"/>
    <w:pPr>
      <w:jc w:val="center"/>
    </w:pPr>
    <w:rPr>
      <w:rFonts w:ascii="Trebuchet MS" w:hAnsi="Trebuchet MS"/>
      <w:sz w:val="20"/>
      <w:szCs w:val="20"/>
    </w:rPr>
  </w:style>
  <w:style w:type="numbering" w:customStyle="1" w:styleId="Styl2">
    <w:name w:val="Styl2"/>
    <w:uiPriority w:val="99"/>
    <w:rsid w:val="00516E56"/>
    <w:pPr>
      <w:numPr>
        <w:numId w:val="59"/>
      </w:numPr>
    </w:pPr>
  </w:style>
  <w:style w:type="table" w:styleId="Kolorowalistaakcent1">
    <w:name w:val="Colorful List Accent 1"/>
    <w:basedOn w:val="Standardowy"/>
    <w:link w:val="Kolorowalistaakcent1Znak"/>
    <w:uiPriority w:val="34"/>
    <w:rsid w:val="00516E56"/>
    <w:pPr>
      <w:spacing w:after="0" w:line="240" w:lineRule="auto"/>
    </w:pPr>
    <w:rPr>
      <w:rFonts w:ascii="Times New Roman" w:eastAsia="Times New Roman" w:hAnsi="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numbering" w:customStyle="1" w:styleId="Bezlisty5">
    <w:name w:val="Bez listy5"/>
    <w:next w:val="Bezlisty"/>
    <w:semiHidden/>
    <w:rsid w:val="00680425"/>
  </w:style>
  <w:style w:type="table" w:customStyle="1" w:styleId="Tabela-Siatka4">
    <w:name w:val="Tabela - Siatka4"/>
    <w:basedOn w:val="Standardowy"/>
    <w:next w:val="Tabela-Siatka"/>
    <w:uiPriority w:val="59"/>
    <w:rsid w:val="006804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680425"/>
    <w:rPr>
      <w:rFonts w:ascii="Verdana" w:hAnsi="Verdana" w:hint="default"/>
      <w:b/>
      <w:bCs/>
      <w:i w:val="0"/>
      <w:iCs w:val="0"/>
      <w:sz w:val="23"/>
      <w:szCs w:val="23"/>
    </w:rPr>
  </w:style>
  <w:style w:type="paragraph" w:customStyle="1" w:styleId="Nagwektabeli0">
    <w:name w:val="Nagłówek tabeli"/>
    <w:basedOn w:val="Normalny"/>
    <w:rsid w:val="00680425"/>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680425"/>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680425"/>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680425"/>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642A7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2">
    <w:name w:val="siwz2"/>
    <w:rsid w:val="006C6A2D"/>
  </w:style>
  <w:style w:type="numbering" w:customStyle="1" w:styleId="Biecalista12">
    <w:name w:val="Bieżąca lista12"/>
    <w:rsid w:val="006C6A2D"/>
  </w:style>
  <w:style w:type="table" w:customStyle="1" w:styleId="Tabela-Siatka12">
    <w:name w:val="Tabela - Siatka12"/>
    <w:basedOn w:val="Standardowy"/>
    <w:next w:val="Tabela-Siatka"/>
    <w:rsid w:val="006C6A2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lorowalistaakcent12">
    <w:name w:val="Kolorowa lista — akcent 12"/>
    <w:basedOn w:val="Standardowy"/>
    <w:next w:val="Kolorowalistaakcent1"/>
    <w:uiPriority w:val="34"/>
    <w:rsid w:val="006C6A2D"/>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numbering" w:customStyle="1" w:styleId="Styl21">
    <w:name w:val="Styl21"/>
    <w:uiPriority w:val="99"/>
    <w:rsid w:val="006C6A2D"/>
    <w:pPr>
      <w:numPr>
        <w:numId w:val="33"/>
      </w:numPr>
    </w:pPr>
  </w:style>
  <w:style w:type="table" w:customStyle="1" w:styleId="Tabela-Siatka31">
    <w:name w:val="Tabela - Siatka31"/>
    <w:basedOn w:val="Standardowy"/>
    <w:next w:val="Tabela-Siatka"/>
    <w:uiPriority w:val="99"/>
    <w:rsid w:val="00875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3">
    <w:name w:val="siwz3"/>
    <w:rsid w:val="00BA309E"/>
    <w:pPr>
      <w:numPr>
        <w:numId w:val="8"/>
      </w:numPr>
    </w:pPr>
  </w:style>
  <w:style w:type="numbering" w:customStyle="1" w:styleId="Biecalista13">
    <w:name w:val="Bieżąca lista13"/>
    <w:rsid w:val="00BA309E"/>
    <w:pPr>
      <w:numPr>
        <w:numId w:val="82"/>
      </w:numPr>
    </w:pPr>
  </w:style>
  <w:style w:type="table" w:customStyle="1" w:styleId="Tabela-Siatka13">
    <w:name w:val="Tabela - Siatka13"/>
    <w:basedOn w:val="Standardowy"/>
    <w:next w:val="Tabela-Siatka"/>
    <w:rsid w:val="00BA30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lorowalistaakcent13">
    <w:name w:val="Kolorowa lista — akcent 13"/>
    <w:basedOn w:val="Standardowy"/>
    <w:next w:val="Kolorowalistaakcent1"/>
    <w:uiPriority w:val="34"/>
    <w:rsid w:val="00BA309E"/>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numbering" w:customStyle="1" w:styleId="Styl22">
    <w:name w:val="Styl22"/>
    <w:uiPriority w:val="99"/>
    <w:rsid w:val="00BA309E"/>
    <w:pPr>
      <w:numPr>
        <w:numId w:val="57"/>
      </w:numPr>
    </w:pPr>
  </w:style>
  <w:style w:type="character" w:customStyle="1" w:styleId="normaltextrun">
    <w:name w:val="normaltextrun"/>
    <w:basedOn w:val="Domylnaczcionkaakapitu"/>
    <w:rsid w:val="002A1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82390">
      <w:bodyDiv w:val="1"/>
      <w:marLeft w:val="0"/>
      <w:marRight w:val="0"/>
      <w:marTop w:val="0"/>
      <w:marBottom w:val="0"/>
      <w:divBdr>
        <w:top w:val="none" w:sz="0" w:space="0" w:color="auto"/>
        <w:left w:val="none" w:sz="0" w:space="0" w:color="auto"/>
        <w:bottom w:val="none" w:sz="0" w:space="0" w:color="auto"/>
        <w:right w:val="none" w:sz="0" w:space="0" w:color="auto"/>
      </w:divBdr>
    </w:div>
    <w:div w:id="121774459">
      <w:bodyDiv w:val="1"/>
      <w:marLeft w:val="0"/>
      <w:marRight w:val="0"/>
      <w:marTop w:val="0"/>
      <w:marBottom w:val="0"/>
      <w:divBdr>
        <w:top w:val="none" w:sz="0" w:space="0" w:color="auto"/>
        <w:left w:val="none" w:sz="0" w:space="0" w:color="auto"/>
        <w:bottom w:val="none" w:sz="0" w:space="0" w:color="auto"/>
        <w:right w:val="none" w:sz="0" w:space="0" w:color="auto"/>
      </w:divBdr>
    </w:div>
    <w:div w:id="250743415">
      <w:bodyDiv w:val="1"/>
      <w:marLeft w:val="0"/>
      <w:marRight w:val="0"/>
      <w:marTop w:val="0"/>
      <w:marBottom w:val="0"/>
      <w:divBdr>
        <w:top w:val="none" w:sz="0" w:space="0" w:color="auto"/>
        <w:left w:val="none" w:sz="0" w:space="0" w:color="auto"/>
        <w:bottom w:val="none" w:sz="0" w:space="0" w:color="auto"/>
        <w:right w:val="none" w:sz="0" w:space="0" w:color="auto"/>
      </w:divBdr>
    </w:div>
    <w:div w:id="312368722">
      <w:bodyDiv w:val="1"/>
      <w:marLeft w:val="0"/>
      <w:marRight w:val="0"/>
      <w:marTop w:val="0"/>
      <w:marBottom w:val="0"/>
      <w:divBdr>
        <w:top w:val="none" w:sz="0" w:space="0" w:color="auto"/>
        <w:left w:val="none" w:sz="0" w:space="0" w:color="auto"/>
        <w:bottom w:val="none" w:sz="0" w:space="0" w:color="auto"/>
        <w:right w:val="none" w:sz="0" w:space="0" w:color="auto"/>
      </w:divBdr>
    </w:div>
    <w:div w:id="345596016">
      <w:bodyDiv w:val="1"/>
      <w:marLeft w:val="0"/>
      <w:marRight w:val="0"/>
      <w:marTop w:val="0"/>
      <w:marBottom w:val="0"/>
      <w:divBdr>
        <w:top w:val="none" w:sz="0" w:space="0" w:color="auto"/>
        <w:left w:val="none" w:sz="0" w:space="0" w:color="auto"/>
        <w:bottom w:val="none" w:sz="0" w:space="0" w:color="auto"/>
        <w:right w:val="none" w:sz="0" w:space="0" w:color="auto"/>
      </w:divBdr>
    </w:div>
    <w:div w:id="412431786">
      <w:bodyDiv w:val="1"/>
      <w:marLeft w:val="0"/>
      <w:marRight w:val="0"/>
      <w:marTop w:val="0"/>
      <w:marBottom w:val="0"/>
      <w:divBdr>
        <w:top w:val="none" w:sz="0" w:space="0" w:color="auto"/>
        <w:left w:val="none" w:sz="0" w:space="0" w:color="auto"/>
        <w:bottom w:val="none" w:sz="0" w:space="0" w:color="auto"/>
        <w:right w:val="none" w:sz="0" w:space="0" w:color="auto"/>
      </w:divBdr>
    </w:div>
    <w:div w:id="485897111">
      <w:bodyDiv w:val="1"/>
      <w:marLeft w:val="0"/>
      <w:marRight w:val="0"/>
      <w:marTop w:val="0"/>
      <w:marBottom w:val="0"/>
      <w:divBdr>
        <w:top w:val="none" w:sz="0" w:space="0" w:color="auto"/>
        <w:left w:val="none" w:sz="0" w:space="0" w:color="auto"/>
        <w:bottom w:val="none" w:sz="0" w:space="0" w:color="auto"/>
        <w:right w:val="none" w:sz="0" w:space="0" w:color="auto"/>
      </w:divBdr>
    </w:div>
    <w:div w:id="540359944">
      <w:bodyDiv w:val="1"/>
      <w:marLeft w:val="0"/>
      <w:marRight w:val="0"/>
      <w:marTop w:val="0"/>
      <w:marBottom w:val="0"/>
      <w:divBdr>
        <w:top w:val="none" w:sz="0" w:space="0" w:color="auto"/>
        <w:left w:val="none" w:sz="0" w:space="0" w:color="auto"/>
        <w:bottom w:val="none" w:sz="0" w:space="0" w:color="auto"/>
        <w:right w:val="none" w:sz="0" w:space="0" w:color="auto"/>
      </w:divBdr>
    </w:div>
    <w:div w:id="614599951">
      <w:bodyDiv w:val="1"/>
      <w:marLeft w:val="0"/>
      <w:marRight w:val="0"/>
      <w:marTop w:val="0"/>
      <w:marBottom w:val="0"/>
      <w:divBdr>
        <w:top w:val="none" w:sz="0" w:space="0" w:color="auto"/>
        <w:left w:val="none" w:sz="0" w:space="0" w:color="auto"/>
        <w:bottom w:val="none" w:sz="0" w:space="0" w:color="auto"/>
        <w:right w:val="none" w:sz="0" w:space="0" w:color="auto"/>
      </w:divBdr>
    </w:div>
    <w:div w:id="664631089">
      <w:bodyDiv w:val="1"/>
      <w:marLeft w:val="0"/>
      <w:marRight w:val="0"/>
      <w:marTop w:val="0"/>
      <w:marBottom w:val="0"/>
      <w:divBdr>
        <w:top w:val="none" w:sz="0" w:space="0" w:color="auto"/>
        <w:left w:val="none" w:sz="0" w:space="0" w:color="auto"/>
        <w:bottom w:val="none" w:sz="0" w:space="0" w:color="auto"/>
        <w:right w:val="none" w:sz="0" w:space="0" w:color="auto"/>
      </w:divBdr>
    </w:div>
    <w:div w:id="665325387">
      <w:bodyDiv w:val="1"/>
      <w:marLeft w:val="0"/>
      <w:marRight w:val="0"/>
      <w:marTop w:val="0"/>
      <w:marBottom w:val="0"/>
      <w:divBdr>
        <w:top w:val="none" w:sz="0" w:space="0" w:color="auto"/>
        <w:left w:val="none" w:sz="0" w:space="0" w:color="auto"/>
        <w:bottom w:val="none" w:sz="0" w:space="0" w:color="auto"/>
        <w:right w:val="none" w:sz="0" w:space="0" w:color="auto"/>
      </w:divBdr>
    </w:div>
    <w:div w:id="685903642">
      <w:bodyDiv w:val="1"/>
      <w:marLeft w:val="0"/>
      <w:marRight w:val="0"/>
      <w:marTop w:val="0"/>
      <w:marBottom w:val="0"/>
      <w:divBdr>
        <w:top w:val="none" w:sz="0" w:space="0" w:color="auto"/>
        <w:left w:val="none" w:sz="0" w:space="0" w:color="auto"/>
        <w:bottom w:val="none" w:sz="0" w:space="0" w:color="auto"/>
        <w:right w:val="none" w:sz="0" w:space="0" w:color="auto"/>
      </w:divBdr>
    </w:div>
    <w:div w:id="807405573">
      <w:bodyDiv w:val="1"/>
      <w:marLeft w:val="0"/>
      <w:marRight w:val="0"/>
      <w:marTop w:val="0"/>
      <w:marBottom w:val="0"/>
      <w:divBdr>
        <w:top w:val="none" w:sz="0" w:space="0" w:color="auto"/>
        <w:left w:val="none" w:sz="0" w:space="0" w:color="auto"/>
        <w:bottom w:val="none" w:sz="0" w:space="0" w:color="auto"/>
        <w:right w:val="none" w:sz="0" w:space="0" w:color="auto"/>
      </w:divBdr>
    </w:div>
    <w:div w:id="816336237">
      <w:bodyDiv w:val="1"/>
      <w:marLeft w:val="0"/>
      <w:marRight w:val="0"/>
      <w:marTop w:val="0"/>
      <w:marBottom w:val="0"/>
      <w:divBdr>
        <w:top w:val="none" w:sz="0" w:space="0" w:color="auto"/>
        <w:left w:val="none" w:sz="0" w:space="0" w:color="auto"/>
        <w:bottom w:val="none" w:sz="0" w:space="0" w:color="auto"/>
        <w:right w:val="none" w:sz="0" w:space="0" w:color="auto"/>
      </w:divBdr>
    </w:div>
    <w:div w:id="850490225">
      <w:bodyDiv w:val="1"/>
      <w:marLeft w:val="0"/>
      <w:marRight w:val="0"/>
      <w:marTop w:val="0"/>
      <w:marBottom w:val="0"/>
      <w:divBdr>
        <w:top w:val="none" w:sz="0" w:space="0" w:color="auto"/>
        <w:left w:val="none" w:sz="0" w:space="0" w:color="auto"/>
        <w:bottom w:val="none" w:sz="0" w:space="0" w:color="auto"/>
        <w:right w:val="none" w:sz="0" w:space="0" w:color="auto"/>
      </w:divBdr>
    </w:div>
    <w:div w:id="999038022">
      <w:bodyDiv w:val="1"/>
      <w:marLeft w:val="0"/>
      <w:marRight w:val="0"/>
      <w:marTop w:val="0"/>
      <w:marBottom w:val="0"/>
      <w:divBdr>
        <w:top w:val="none" w:sz="0" w:space="0" w:color="auto"/>
        <w:left w:val="none" w:sz="0" w:space="0" w:color="auto"/>
        <w:bottom w:val="none" w:sz="0" w:space="0" w:color="auto"/>
        <w:right w:val="none" w:sz="0" w:space="0" w:color="auto"/>
      </w:divBdr>
    </w:div>
    <w:div w:id="1042513384">
      <w:bodyDiv w:val="1"/>
      <w:marLeft w:val="0"/>
      <w:marRight w:val="0"/>
      <w:marTop w:val="0"/>
      <w:marBottom w:val="0"/>
      <w:divBdr>
        <w:top w:val="none" w:sz="0" w:space="0" w:color="auto"/>
        <w:left w:val="none" w:sz="0" w:space="0" w:color="auto"/>
        <w:bottom w:val="none" w:sz="0" w:space="0" w:color="auto"/>
        <w:right w:val="none" w:sz="0" w:space="0" w:color="auto"/>
      </w:divBdr>
    </w:div>
    <w:div w:id="1201481595">
      <w:bodyDiv w:val="1"/>
      <w:marLeft w:val="0"/>
      <w:marRight w:val="0"/>
      <w:marTop w:val="0"/>
      <w:marBottom w:val="0"/>
      <w:divBdr>
        <w:top w:val="none" w:sz="0" w:space="0" w:color="auto"/>
        <w:left w:val="none" w:sz="0" w:space="0" w:color="auto"/>
        <w:bottom w:val="none" w:sz="0" w:space="0" w:color="auto"/>
        <w:right w:val="none" w:sz="0" w:space="0" w:color="auto"/>
      </w:divBdr>
    </w:div>
    <w:div w:id="1203593463">
      <w:bodyDiv w:val="1"/>
      <w:marLeft w:val="0"/>
      <w:marRight w:val="0"/>
      <w:marTop w:val="0"/>
      <w:marBottom w:val="0"/>
      <w:divBdr>
        <w:top w:val="none" w:sz="0" w:space="0" w:color="auto"/>
        <w:left w:val="none" w:sz="0" w:space="0" w:color="auto"/>
        <w:bottom w:val="none" w:sz="0" w:space="0" w:color="auto"/>
        <w:right w:val="none" w:sz="0" w:space="0" w:color="auto"/>
      </w:divBdr>
    </w:div>
    <w:div w:id="1206479391">
      <w:bodyDiv w:val="1"/>
      <w:marLeft w:val="0"/>
      <w:marRight w:val="0"/>
      <w:marTop w:val="0"/>
      <w:marBottom w:val="0"/>
      <w:divBdr>
        <w:top w:val="none" w:sz="0" w:space="0" w:color="auto"/>
        <w:left w:val="none" w:sz="0" w:space="0" w:color="auto"/>
        <w:bottom w:val="none" w:sz="0" w:space="0" w:color="auto"/>
        <w:right w:val="none" w:sz="0" w:space="0" w:color="auto"/>
      </w:divBdr>
    </w:div>
    <w:div w:id="1239558375">
      <w:bodyDiv w:val="1"/>
      <w:marLeft w:val="0"/>
      <w:marRight w:val="0"/>
      <w:marTop w:val="0"/>
      <w:marBottom w:val="0"/>
      <w:divBdr>
        <w:top w:val="none" w:sz="0" w:space="0" w:color="auto"/>
        <w:left w:val="none" w:sz="0" w:space="0" w:color="auto"/>
        <w:bottom w:val="none" w:sz="0" w:space="0" w:color="auto"/>
        <w:right w:val="none" w:sz="0" w:space="0" w:color="auto"/>
      </w:divBdr>
    </w:div>
    <w:div w:id="1262035065">
      <w:bodyDiv w:val="1"/>
      <w:marLeft w:val="0"/>
      <w:marRight w:val="0"/>
      <w:marTop w:val="0"/>
      <w:marBottom w:val="0"/>
      <w:divBdr>
        <w:top w:val="none" w:sz="0" w:space="0" w:color="auto"/>
        <w:left w:val="none" w:sz="0" w:space="0" w:color="auto"/>
        <w:bottom w:val="none" w:sz="0" w:space="0" w:color="auto"/>
        <w:right w:val="none" w:sz="0" w:space="0" w:color="auto"/>
      </w:divBdr>
    </w:div>
    <w:div w:id="1490562919">
      <w:bodyDiv w:val="1"/>
      <w:marLeft w:val="0"/>
      <w:marRight w:val="0"/>
      <w:marTop w:val="0"/>
      <w:marBottom w:val="0"/>
      <w:divBdr>
        <w:top w:val="none" w:sz="0" w:space="0" w:color="auto"/>
        <w:left w:val="none" w:sz="0" w:space="0" w:color="auto"/>
        <w:bottom w:val="none" w:sz="0" w:space="0" w:color="auto"/>
        <w:right w:val="none" w:sz="0" w:space="0" w:color="auto"/>
      </w:divBdr>
    </w:div>
    <w:div w:id="1504513508">
      <w:bodyDiv w:val="1"/>
      <w:marLeft w:val="0"/>
      <w:marRight w:val="0"/>
      <w:marTop w:val="0"/>
      <w:marBottom w:val="0"/>
      <w:divBdr>
        <w:top w:val="none" w:sz="0" w:space="0" w:color="auto"/>
        <w:left w:val="none" w:sz="0" w:space="0" w:color="auto"/>
        <w:bottom w:val="none" w:sz="0" w:space="0" w:color="auto"/>
        <w:right w:val="none" w:sz="0" w:space="0" w:color="auto"/>
      </w:divBdr>
    </w:div>
    <w:div w:id="1569076615">
      <w:bodyDiv w:val="1"/>
      <w:marLeft w:val="0"/>
      <w:marRight w:val="0"/>
      <w:marTop w:val="0"/>
      <w:marBottom w:val="0"/>
      <w:divBdr>
        <w:top w:val="none" w:sz="0" w:space="0" w:color="auto"/>
        <w:left w:val="none" w:sz="0" w:space="0" w:color="auto"/>
        <w:bottom w:val="none" w:sz="0" w:space="0" w:color="auto"/>
        <w:right w:val="none" w:sz="0" w:space="0" w:color="auto"/>
      </w:divBdr>
    </w:div>
    <w:div w:id="1700814973">
      <w:bodyDiv w:val="1"/>
      <w:marLeft w:val="0"/>
      <w:marRight w:val="0"/>
      <w:marTop w:val="0"/>
      <w:marBottom w:val="0"/>
      <w:divBdr>
        <w:top w:val="none" w:sz="0" w:space="0" w:color="auto"/>
        <w:left w:val="none" w:sz="0" w:space="0" w:color="auto"/>
        <w:bottom w:val="none" w:sz="0" w:space="0" w:color="auto"/>
        <w:right w:val="none" w:sz="0" w:space="0" w:color="auto"/>
      </w:divBdr>
    </w:div>
    <w:div w:id="1858234249">
      <w:bodyDiv w:val="1"/>
      <w:marLeft w:val="0"/>
      <w:marRight w:val="0"/>
      <w:marTop w:val="0"/>
      <w:marBottom w:val="0"/>
      <w:divBdr>
        <w:top w:val="none" w:sz="0" w:space="0" w:color="auto"/>
        <w:left w:val="none" w:sz="0" w:space="0" w:color="auto"/>
        <w:bottom w:val="none" w:sz="0" w:space="0" w:color="auto"/>
        <w:right w:val="none" w:sz="0" w:space="0" w:color="auto"/>
      </w:divBdr>
    </w:div>
    <w:div w:id="2011374654">
      <w:bodyDiv w:val="1"/>
      <w:marLeft w:val="0"/>
      <w:marRight w:val="0"/>
      <w:marTop w:val="0"/>
      <w:marBottom w:val="0"/>
      <w:divBdr>
        <w:top w:val="none" w:sz="0" w:space="0" w:color="auto"/>
        <w:left w:val="none" w:sz="0" w:space="0" w:color="auto"/>
        <w:bottom w:val="none" w:sz="0" w:space="0" w:color="auto"/>
        <w:right w:val="none" w:sz="0" w:space="0" w:color="auto"/>
      </w:divBdr>
    </w:div>
    <w:div w:id="2088380226">
      <w:bodyDiv w:val="1"/>
      <w:marLeft w:val="0"/>
      <w:marRight w:val="0"/>
      <w:marTop w:val="0"/>
      <w:marBottom w:val="0"/>
      <w:divBdr>
        <w:top w:val="none" w:sz="0" w:space="0" w:color="auto"/>
        <w:left w:val="none" w:sz="0" w:space="0" w:color="auto"/>
        <w:bottom w:val="none" w:sz="0" w:space="0" w:color="auto"/>
        <w:right w:val="none" w:sz="0" w:space="0" w:color="auto"/>
      </w:divBdr>
    </w:div>
    <w:div w:id="213339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wikipedia.org/wiki/System_informatyczn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CDFE9-7331-4A5C-BF96-DDD6F60F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30</Pages>
  <Words>12170</Words>
  <Characters>73022</Characters>
  <Application>Microsoft Office Word</Application>
  <DocSecurity>0</DocSecurity>
  <Lines>608</Lines>
  <Paragraphs>170</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85022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gddkia</dc:creator>
  <cp:lastModifiedBy>Kasprowicz Monika  (DIRS)</cp:lastModifiedBy>
  <cp:revision>17</cp:revision>
  <cp:lastPrinted>2021-02-18T14:21:00Z</cp:lastPrinted>
  <dcterms:created xsi:type="dcterms:W3CDTF">2021-02-20T21:53:00Z</dcterms:created>
  <dcterms:modified xsi:type="dcterms:W3CDTF">2021-02-26T10:44:00Z</dcterms:modified>
</cp:coreProperties>
</file>